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B" w:rsidRPr="00011C8D" w:rsidRDefault="008A059C" w:rsidP="00150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11C8D" w:rsidRPr="00011C8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 граждан</w:t>
      </w:r>
      <w:r w:rsidR="00011C8D" w:rsidRPr="00011C8D">
        <w:rPr>
          <w:rFonts w:ascii="Times New Roman" w:hAnsi="Times New Roman" w:cs="Times New Roman"/>
          <w:sz w:val="28"/>
          <w:szCs w:val="28"/>
        </w:rPr>
        <w:t>.</w:t>
      </w:r>
    </w:p>
    <w:p w:rsidR="00B938DB" w:rsidRDefault="00B938DB" w:rsidP="00B9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C07F6" w:rsidRPr="00B6653A" w:rsidRDefault="00DC07F6" w:rsidP="001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3A">
        <w:rPr>
          <w:rFonts w:ascii="Times New Roman" w:hAnsi="Times New Roman" w:cs="Times New Roman"/>
          <w:sz w:val="28"/>
          <w:szCs w:val="28"/>
        </w:rPr>
        <w:t xml:space="preserve">15 января 2012 г. вступил в силу Федеральный </w:t>
      </w:r>
      <w:hyperlink r:id="rId4" w:history="1">
        <w:r w:rsidRPr="00B665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653A">
        <w:rPr>
          <w:rFonts w:ascii="Times New Roman" w:hAnsi="Times New Roman" w:cs="Times New Roman"/>
          <w:sz w:val="28"/>
          <w:szCs w:val="28"/>
        </w:rPr>
        <w:t xml:space="preserve"> от 21 ноября 2011 г. </w:t>
      </w:r>
      <w:r w:rsidR="00B6653A">
        <w:rPr>
          <w:rFonts w:ascii="Times New Roman" w:hAnsi="Times New Roman" w:cs="Times New Roman"/>
          <w:sz w:val="28"/>
          <w:szCs w:val="28"/>
        </w:rPr>
        <w:t>№</w:t>
      </w:r>
      <w:r w:rsidRPr="00B6653A">
        <w:rPr>
          <w:rFonts w:ascii="Times New Roman" w:hAnsi="Times New Roman" w:cs="Times New Roman"/>
          <w:sz w:val="28"/>
          <w:szCs w:val="28"/>
        </w:rPr>
        <w:t xml:space="preserve"> 324-ФЗ </w:t>
      </w:r>
      <w:r w:rsidR="00B6653A">
        <w:rPr>
          <w:rFonts w:ascii="Times New Roman" w:hAnsi="Times New Roman" w:cs="Times New Roman"/>
          <w:sz w:val="28"/>
          <w:szCs w:val="28"/>
        </w:rPr>
        <w:t>«</w:t>
      </w:r>
      <w:r w:rsidRPr="00B6653A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B6653A">
        <w:rPr>
          <w:rFonts w:ascii="Times New Roman" w:hAnsi="Times New Roman" w:cs="Times New Roman"/>
          <w:sz w:val="28"/>
          <w:szCs w:val="28"/>
        </w:rPr>
        <w:t>»</w:t>
      </w:r>
      <w:r w:rsidR="003719A6">
        <w:rPr>
          <w:rFonts w:ascii="Times New Roman" w:hAnsi="Times New Roman" w:cs="Times New Roman"/>
          <w:sz w:val="28"/>
          <w:szCs w:val="28"/>
        </w:rPr>
        <w:t>.</w:t>
      </w:r>
      <w:r w:rsidRPr="00B6653A">
        <w:rPr>
          <w:rFonts w:ascii="Times New Roman" w:hAnsi="Times New Roman" w:cs="Times New Roman"/>
          <w:sz w:val="28"/>
          <w:szCs w:val="28"/>
        </w:rPr>
        <w:t xml:space="preserve"> </w:t>
      </w:r>
      <w:r w:rsidR="003719A6">
        <w:rPr>
          <w:rFonts w:ascii="Times New Roman" w:hAnsi="Times New Roman" w:cs="Times New Roman"/>
          <w:sz w:val="28"/>
          <w:szCs w:val="28"/>
        </w:rPr>
        <w:t xml:space="preserve">Данный Федеральный закон </w:t>
      </w:r>
      <w:r w:rsidRPr="00B6653A">
        <w:rPr>
          <w:rFonts w:ascii="Times New Roman" w:hAnsi="Times New Roman" w:cs="Times New Roman"/>
          <w:sz w:val="28"/>
          <w:szCs w:val="28"/>
        </w:rPr>
        <w:t xml:space="preserve">предполагает установление основных гарантий прав граждан на получение бесплатной квалифицированной юридической помощи, а также организационно-правовых основ формирования систем бесплатной юридической помощи. </w:t>
      </w:r>
    </w:p>
    <w:p w:rsidR="000A10B6" w:rsidRDefault="00724C82" w:rsidP="0014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0A10B6" w:rsidRPr="00B6653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A10B6" w:rsidRPr="00B6653A">
        <w:rPr>
          <w:rFonts w:ascii="Times New Roman" w:hAnsi="Times New Roman" w:cs="Times New Roman"/>
          <w:sz w:val="28"/>
          <w:szCs w:val="28"/>
        </w:rPr>
        <w:t xml:space="preserve"> 16</w:t>
      </w:r>
      <w:r w:rsidR="00B6653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A10B6" w:rsidRPr="00B6653A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5" w:history="1">
        <w:r w:rsidR="000A10B6" w:rsidRPr="00724C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A10B6" w:rsidRPr="00B6653A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рассмотрения обращений граждан.</w:t>
      </w:r>
      <w:proofErr w:type="gramEnd"/>
    </w:p>
    <w:p w:rsidR="00A46CE7" w:rsidRDefault="00384B78" w:rsidP="0014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46CE7">
        <w:rPr>
          <w:rFonts w:ascii="Times New Roman" w:hAnsi="Times New Roman" w:cs="Times New Roman"/>
          <w:sz w:val="28"/>
          <w:szCs w:val="28"/>
        </w:rPr>
        <w:t xml:space="preserve">равоотношения, связанные с реализацией гражданином Российской Федерации  закрепленного за ним </w:t>
      </w:r>
      <w:hyperlink r:id="rId6" w:history="1">
        <w:r w:rsidR="00A46CE7" w:rsidRPr="00BF5B2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46CE7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порядок рассмотрения обращений граждан государственными органами, органами местного самоуправления 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Pr="00A46C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E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6CE7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CE7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CE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9A6">
        <w:rPr>
          <w:rFonts w:ascii="Times New Roman" w:hAnsi="Times New Roman" w:cs="Times New Roman"/>
          <w:sz w:val="28"/>
          <w:szCs w:val="28"/>
        </w:rPr>
        <w:t xml:space="preserve"> </w:t>
      </w:r>
      <w:r w:rsidR="003719A6" w:rsidRPr="00B6653A">
        <w:rPr>
          <w:rFonts w:ascii="Times New Roman" w:hAnsi="Times New Roman" w:cs="Times New Roman"/>
          <w:sz w:val="28"/>
          <w:szCs w:val="28"/>
        </w:rPr>
        <w:t>(далее - Закон).</w:t>
      </w:r>
      <w:proofErr w:type="gramEnd"/>
      <w:r w:rsidR="003719A6">
        <w:rPr>
          <w:rFonts w:ascii="Times New Roman" w:hAnsi="Times New Roman" w:cs="Times New Roman"/>
          <w:sz w:val="28"/>
          <w:szCs w:val="28"/>
        </w:rPr>
        <w:t xml:space="preserve"> Напомним </w:t>
      </w:r>
      <w:r w:rsidR="00E54740">
        <w:rPr>
          <w:rFonts w:ascii="Times New Roman" w:hAnsi="Times New Roman" w:cs="Times New Roman"/>
          <w:sz w:val="28"/>
          <w:szCs w:val="28"/>
        </w:rPr>
        <w:t xml:space="preserve">его </w:t>
      </w:r>
      <w:r w:rsidR="003719A6">
        <w:rPr>
          <w:rFonts w:ascii="Times New Roman" w:hAnsi="Times New Roman" w:cs="Times New Roman"/>
          <w:sz w:val="28"/>
          <w:szCs w:val="28"/>
        </w:rPr>
        <w:t>основные положения.</w:t>
      </w:r>
    </w:p>
    <w:p w:rsidR="003719A6" w:rsidRDefault="003719A6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7382E" w:rsidRDefault="0067382E" w:rsidP="0067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 (далее - обращение) - направленные в государственный орган, орган местного самоуправления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</w:t>
      </w:r>
      <w:r w:rsidR="007D35AB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</w:t>
      </w:r>
      <w:r w:rsidR="007D35AB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 xml:space="preserve">алоба - просьба гражданина о восстановлении или защите его нарушенных прав,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 или законных интересов либо прав, свобод или законных интересов других лиц</w:t>
      </w:r>
      <w:r w:rsidR="007D35AB">
        <w:rPr>
          <w:rFonts w:ascii="Times New Roman" w:hAnsi="Times New Roman" w:cs="Times New Roman"/>
          <w:sz w:val="28"/>
          <w:szCs w:val="28"/>
        </w:rPr>
        <w:t>.</w:t>
      </w:r>
    </w:p>
    <w:p w:rsidR="008551CB" w:rsidRPr="008551CB" w:rsidRDefault="008551CB" w:rsidP="0085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CB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551CB" w:rsidRPr="008551CB" w:rsidRDefault="008551CB" w:rsidP="0085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CB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51CB" w:rsidRPr="008551CB" w:rsidRDefault="008551CB" w:rsidP="0085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CB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8551C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551CB">
        <w:rPr>
          <w:rFonts w:ascii="Times New Roman" w:hAnsi="Times New Roman" w:cs="Times New Roman"/>
          <w:sz w:val="28"/>
          <w:szCs w:val="28"/>
        </w:rPr>
        <w:t>;</w:t>
      </w:r>
    </w:p>
    <w:p w:rsidR="008551CB" w:rsidRPr="008551CB" w:rsidRDefault="008551CB" w:rsidP="0085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CB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8" w:history="1">
        <w:r w:rsidRPr="008551CB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8551C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551CB" w:rsidRPr="008551CB" w:rsidRDefault="008551CB" w:rsidP="0085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CB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8551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51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51CB" w:rsidRPr="008551CB" w:rsidRDefault="008551CB" w:rsidP="00B6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CB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661666" w:rsidRDefault="00661666" w:rsidP="00B65C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 установлены требования к обращению:</w:t>
      </w:r>
    </w:p>
    <w:p w:rsidR="00661666" w:rsidRDefault="00661666" w:rsidP="00B6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661666" w:rsidRDefault="00661666" w:rsidP="00B6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1666" w:rsidRPr="00661666" w:rsidRDefault="00661666" w:rsidP="00B6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66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0" w:history="1">
        <w:r w:rsidRPr="0066166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61666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661666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61666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A7EC5" w:rsidRDefault="008A7EC5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 определяет обязательность принятия обращения к рассмотрению: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224B3" w:rsidRPr="001224B3" w:rsidRDefault="001224B3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3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орган, орган местного самоуправления или должностное лицо:</w:t>
      </w:r>
    </w:p>
    <w:p w:rsidR="001224B3" w:rsidRPr="001224B3" w:rsidRDefault="001224B3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3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224B3" w:rsidRPr="001224B3" w:rsidRDefault="001224B3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3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24B3" w:rsidRPr="001224B3" w:rsidRDefault="001224B3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3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224B3" w:rsidRPr="001224B3" w:rsidRDefault="001224B3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3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1224B3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1224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224B3" w:rsidRPr="001224B3" w:rsidRDefault="001224B3" w:rsidP="0012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3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90306" w:rsidRDefault="00090306" w:rsidP="00090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90306" w:rsidRPr="00090306" w:rsidRDefault="00090306" w:rsidP="00767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306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12" w:history="1">
        <w:r w:rsidRPr="00090306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0903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86C" w:rsidRDefault="007A386C" w:rsidP="00767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 w:rsidRPr="007A386C">
        <w:rPr>
          <w:rFonts w:ascii="Times New Roman" w:hAnsi="Times New Roman" w:cs="Times New Roman"/>
          <w:sz w:val="28"/>
          <w:szCs w:val="28"/>
        </w:rPr>
        <w:t xml:space="preserve">в части 4 </w:t>
      </w:r>
      <w:hyperlink r:id="rId13" w:history="1">
        <w:r w:rsidRPr="007A386C">
          <w:rPr>
            <w:rFonts w:ascii="Times New Roman" w:hAnsi="Times New Roman" w:cs="Times New Roman"/>
            <w:sz w:val="28"/>
            <w:szCs w:val="28"/>
          </w:rPr>
          <w:t>статьи 11</w:t>
        </w:r>
        <w:proofErr w:type="gramEnd"/>
      </w:hyperlink>
      <w:r w:rsidRPr="007A386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084BE6" w:rsidRDefault="00193B6B" w:rsidP="00767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11 Закона определяет </w:t>
      </w:r>
      <w:r w:rsidR="00084BE6">
        <w:rPr>
          <w:rFonts w:ascii="Times New Roman" w:hAnsi="Times New Roman" w:cs="Times New Roman"/>
          <w:sz w:val="28"/>
          <w:szCs w:val="28"/>
        </w:rPr>
        <w:t>особенности рассмотрения некоторых категорий обращений: анонимных обращений; жалоб на судебные решения; обращений, в которых содержатся нецензурные либо оскорбительные выражения, угрозы жизни, здоровью и имуществу должностного лица, а также членов его семьи; обращений с нечитаемым испорченным текстом; повторных обращений; обращений, содержащих вопросы, затрагивающие государственную или иную охраняемую законом тайну.</w:t>
      </w:r>
      <w:proofErr w:type="gramEnd"/>
    </w:p>
    <w:p w:rsidR="00365670" w:rsidRPr="00365670" w:rsidRDefault="00365670" w:rsidP="00767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70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5670">
        <w:rPr>
          <w:rFonts w:ascii="Times New Roman" w:hAnsi="Times New Roman" w:cs="Times New Roman"/>
          <w:sz w:val="28"/>
          <w:szCs w:val="28"/>
        </w:rPr>
        <w:t xml:space="preserve">акона, несут ответственность, предусмотренную </w:t>
      </w:r>
      <w:r w:rsidR="00E20631">
        <w:rPr>
          <w:rFonts w:ascii="Times New Roman" w:hAnsi="Times New Roman" w:cs="Times New Roman"/>
          <w:sz w:val="28"/>
          <w:szCs w:val="28"/>
        </w:rPr>
        <w:t xml:space="preserve">ст. 5.59 </w:t>
      </w:r>
      <w:r w:rsidR="00A0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5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235D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365670" w:rsidRPr="00365670" w:rsidRDefault="00365670" w:rsidP="00767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670" w:rsidRPr="00365670" w:rsidSect="00084B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B6"/>
    <w:rsid w:val="00011C8D"/>
    <w:rsid w:val="00046E10"/>
    <w:rsid w:val="000647F1"/>
    <w:rsid w:val="00084BE6"/>
    <w:rsid w:val="00090306"/>
    <w:rsid w:val="000A10B6"/>
    <w:rsid w:val="001126A5"/>
    <w:rsid w:val="001224B3"/>
    <w:rsid w:val="00145EB8"/>
    <w:rsid w:val="0014694E"/>
    <w:rsid w:val="00150379"/>
    <w:rsid w:val="00193B6B"/>
    <w:rsid w:val="00365670"/>
    <w:rsid w:val="003719A6"/>
    <w:rsid w:val="00384B78"/>
    <w:rsid w:val="00530251"/>
    <w:rsid w:val="005742FD"/>
    <w:rsid w:val="00661666"/>
    <w:rsid w:val="0067382E"/>
    <w:rsid w:val="007047E9"/>
    <w:rsid w:val="00724C82"/>
    <w:rsid w:val="00767010"/>
    <w:rsid w:val="00797E37"/>
    <w:rsid w:val="007A386C"/>
    <w:rsid w:val="007D35AB"/>
    <w:rsid w:val="007F0552"/>
    <w:rsid w:val="008551CB"/>
    <w:rsid w:val="00871FE8"/>
    <w:rsid w:val="008A059C"/>
    <w:rsid w:val="008A7EC5"/>
    <w:rsid w:val="008C1574"/>
    <w:rsid w:val="00987A31"/>
    <w:rsid w:val="009E76D2"/>
    <w:rsid w:val="00A0235D"/>
    <w:rsid w:val="00A46CE7"/>
    <w:rsid w:val="00AB7468"/>
    <w:rsid w:val="00B340EE"/>
    <w:rsid w:val="00B65CB7"/>
    <w:rsid w:val="00B6653A"/>
    <w:rsid w:val="00B938DB"/>
    <w:rsid w:val="00BF5B25"/>
    <w:rsid w:val="00CC7517"/>
    <w:rsid w:val="00DA220D"/>
    <w:rsid w:val="00DC07F6"/>
    <w:rsid w:val="00E20113"/>
    <w:rsid w:val="00E20631"/>
    <w:rsid w:val="00E54740"/>
    <w:rsid w:val="00EB3931"/>
    <w:rsid w:val="00F6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64233874011317AB6EB98E12BA827FA0A325B45969858A6E0EF09413F2668201BCA570DAA201Am5BAJ" TargetMode="External"/><Relationship Id="rId13" Type="http://schemas.openxmlformats.org/officeDocument/2006/relationships/hyperlink" Target="consultantplus://offline/ref=1463186C48128B9A126B9D155FF7B0770A4C1EB70FEBC462FA9791B07D5D6903D46493E53DEDDDB4EDL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64233874011317AB6EB98E12BA827F20D33564699C552AEB9E30Bm4B6J" TargetMode="External"/><Relationship Id="rId12" Type="http://schemas.openxmlformats.org/officeDocument/2006/relationships/hyperlink" Target="consultantplus://offline/ref=065D094FB31B45EB439950EEDAF4AE176FE5E3D53ADFC22527FA3B57B257460C1CC81A2DE16D2E6FA4K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D246C6B31E233EBF778B112ABD4C452AD1E87F7EADE55AC4EEFC56019ED3AADE6EB7710DBw1u3I" TargetMode="External"/><Relationship Id="rId11" Type="http://schemas.openxmlformats.org/officeDocument/2006/relationships/hyperlink" Target="consultantplus://offline/ref=FEFE730E9308069AF4934C4831FE3CE2E3D8DB0BA6A0159BF5E5996FC5D07D672146AA171B19DE1E6EH5J" TargetMode="External"/><Relationship Id="rId5" Type="http://schemas.openxmlformats.org/officeDocument/2006/relationships/hyperlink" Target="consultantplus://offline/ref=46A30C0E1191F3AC0BC98D256210E0EF586017831476232A5613DD7993E7H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8294F26FBBB7E21BAF710BD898ADF384071124919C2DF507C2E1D438E454D72DD1DE118FC6D3C3I2F4J" TargetMode="External"/><Relationship Id="rId4" Type="http://schemas.openxmlformats.org/officeDocument/2006/relationships/hyperlink" Target="consultantplus://offline/ref=6B13A0D59C524A6037A95EEEDF5923E0560D94658AA68756CB3ECEC2A2pFX5I" TargetMode="External"/><Relationship Id="rId9" Type="http://schemas.openxmlformats.org/officeDocument/2006/relationships/hyperlink" Target="consultantplus://offline/ref=5EA64233874011317AB6EB98E12BA827FA083A5F449B9858A6E0EF09413F2668201BCA570DAB211Bm5B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 РБ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</dc:creator>
  <cp:keywords/>
  <dc:description/>
  <cp:lastModifiedBy>d01</cp:lastModifiedBy>
  <cp:revision>54</cp:revision>
  <dcterms:created xsi:type="dcterms:W3CDTF">2014-09-10T07:07:00Z</dcterms:created>
  <dcterms:modified xsi:type="dcterms:W3CDTF">2014-09-11T09:35:00Z</dcterms:modified>
</cp:coreProperties>
</file>