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0861EB">
        <w:rPr>
          <w:b/>
          <w:bCs/>
          <w:sz w:val="28"/>
          <w:szCs w:val="28"/>
        </w:rPr>
        <w:t>семенного контроля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8 апреля 2004 г. № 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</w:t>
      </w:r>
      <w:r w:rsidR="000861EB">
        <w:rPr>
          <w:sz w:val="28"/>
          <w:szCs w:val="28"/>
        </w:rPr>
        <w:t>семенного контроля</w:t>
      </w:r>
      <w:r>
        <w:rPr>
          <w:sz w:val="28"/>
          <w:szCs w:val="28"/>
        </w:rPr>
        <w:t xml:space="preserve"> являются: </w:t>
      </w:r>
    </w:p>
    <w:p w:rsidR="00905B0D" w:rsidRDefault="002D3322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53B0">
        <w:rPr>
          <w:sz w:val="28"/>
          <w:szCs w:val="28"/>
        </w:rPr>
        <w:t>обеспечение выполнения законодательства Российской Федерации, регулирующего вопросы производства, заготовки, обработки, хранения, реализации, транспортировки и использования семян сельскохозяйственных растений</w:t>
      </w:r>
      <w:r w:rsidR="00DC6C39">
        <w:rPr>
          <w:sz w:val="28"/>
          <w:szCs w:val="28"/>
        </w:rPr>
        <w:t>.</w:t>
      </w:r>
    </w:p>
    <w:p w:rsidR="000677B5" w:rsidRDefault="000677B5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 xml:space="preserve">ями в сфере </w:t>
      </w:r>
      <w:r w:rsidR="002D3322">
        <w:rPr>
          <w:b/>
          <w:bCs/>
          <w:sz w:val="28"/>
          <w:szCs w:val="28"/>
        </w:rPr>
        <w:t>семенного контроля</w:t>
      </w:r>
      <w:r>
        <w:rPr>
          <w:b/>
          <w:bCs/>
          <w:sz w:val="28"/>
          <w:szCs w:val="28"/>
        </w:rPr>
        <w:t xml:space="preserve"> являются</w:t>
      </w:r>
      <w:r w:rsidR="00905B0D">
        <w:rPr>
          <w:b/>
          <w:bCs/>
          <w:sz w:val="28"/>
          <w:szCs w:val="28"/>
        </w:rPr>
        <w:t>:</w:t>
      </w:r>
    </w:p>
    <w:p w:rsidR="000677B5" w:rsidRDefault="000677B5" w:rsidP="006B53D7">
      <w:pPr>
        <w:pStyle w:val="a4"/>
        <w:ind w:firstLine="709"/>
        <w:rPr>
          <w:szCs w:val="28"/>
        </w:rPr>
      </w:pPr>
    </w:p>
    <w:p w:rsidR="006B53D7" w:rsidRDefault="006B53D7" w:rsidP="000677B5">
      <w:pPr>
        <w:pStyle w:val="a4"/>
        <w:spacing w:line="240" w:lineRule="auto"/>
        <w:ind w:firstLine="709"/>
        <w:rPr>
          <w:b/>
          <w:szCs w:val="28"/>
        </w:rPr>
      </w:pPr>
      <w:r>
        <w:rPr>
          <w:szCs w:val="28"/>
        </w:rPr>
        <w:t>Осуществляет надзор</w:t>
      </w:r>
      <w:r w:rsidRPr="0066575A">
        <w:rPr>
          <w:szCs w:val="28"/>
        </w:rPr>
        <w:t>:</w:t>
      </w:r>
    </w:p>
    <w:p w:rsidR="006B53D7" w:rsidRPr="001866E3" w:rsidRDefault="006B53D7" w:rsidP="0006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6E3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растений;</w:t>
      </w:r>
    </w:p>
    <w:p w:rsidR="006B53D7" w:rsidRPr="001866E3" w:rsidRDefault="006B53D7" w:rsidP="006B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6E3"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организаций, осуществляющих сертификацию семян сельскохозяйственных растений;</w:t>
      </w:r>
    </w:p>
    <w:p w:rsidR="002D3322" w:rsidRP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3D7">
        <w:rPr>
          <w:sz w:val="28"/>
          <w:szCs w:val="28"/>
        </w:rPr>
        <w:t>государственный надзор в области семеноводства в отношении семян сельскохозяйственных растений</w:t>
      </w:r>
      <w:r>
        <w:rPr>
          <w:sz w:val="28"/>
          <w:szCs w:val="28"/>
        </w:rPr>
        <w:t>;</w:t>
      </w:r>
    </w:p>
    <w:p w:rsidR="002D3322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ввозом на территорию Российской Федерации в пределах подконтрольной Управлению территории, </w:t>
      </w:r>
      <w:proofErr w:type="spellStart"/>
      <w:r>
        <w:rPr>
          <w:sz w:val="28"/>
          <w:szCs w:val="28"/>
        </w:rPr>
        <w:t>генно</w:t>
      </w:r>
      <w:proofErr w:type="spellEnd"/>
      <w:r>
        <w:rPr>
          <w:sz w:val="28"/>
          <w:szCs w:val="28"/>
        </w:rPr>
        <w:t xml:space="preserve"> – инженерно – модифицированных организмов и семян в пунктах пропуска через государственную границу Российской Федерации;</w:t>
      </w:r>
    </w:p>
    <w:p w:rsid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воздействия на человека и окружающую среду </w:t>
      </w:r>
      <w:proofErr w:type="spellStart"/>
      <w:r>
        <w:rPr>
          <w:sz w:val="28"/>
          <w:szCs w:val="28"/>
        </w:rPr>
        <w:t>генно</w:t>
      </w:r>
      <w:proofErr w:type="spellEnd"/>
      <w:r>
        <w:rPr>
          <w:sz w:val="28"/>
          <w:szCs w:val="28"/>
        </w:rPr>
        <w:t xml:space="preserve"> – инженерно – модифицированных организмов и продукции, полученной с применением таких организмов или содержащие такие организмы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выпуском таких организмов в окружающую среду – в пределах своей компетенции.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 xml:space="preserve">в сфере </w:t>
      </w:r>
      <w:r w:rsidR="006B53D7">
        <w:rPr>
          <w:bCs/>
          <w:sz w:val="28"/>
          <w:szCs w:val="28"/>
        </w:rPr>
        <w:t>семенного контроля</w:t>
      </w:r>
      <w:r w:rsidR="00115289">
        <w:rPr>
          <w:bCs/>
          <w:sz w:val="28"/>
          <w:szCs w:val="28"/>
        </w:rPr>
        <w:t xml:space="preserve">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</w:t>
      </w:r>
      <w:r w:rsidR="0017609C">
        <w:rPr>
          <w:bCs/>
          <w:sz w:val="28"/>
          <w:szCs w:val="28"/>
        </w:rPr>
        <w:lastRenderedPageBreak/>
        <w:t>Республике Башкортостан</w:t>
      </w:r>
      <w:r w:rsidR="006B53D7">
        <w:rPr>
          <w:bCs/>
          <w:sz w:val="28"/>
          <w:szCs w:val="28"/>
        </w:rPr>
        <w:t xml:space="preserve"> руководствуются следующими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Ф</w:t>
      </w:r>
      <w:r w:rsidR="00D96ACB">
        <w:rPr>
          <w:color w:val="auto"/>
          <w:sz w:val="28"/>
          <w:szCs w:val="28"/>
        </w:rPr>
        <w:t>едеральный закон от 17 декабря 1997 г. № 149-ФЗ «О семеноводстве»;</w:t>
      </w:r>
      <w:r>
        <w:rPr>
          <w:sz w:val="28"/>
          <w:szCs w:val="28"/>
        </w:rPr>
        <w:t xml:space="preserve">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 w:rsidR="00D96ACB">
        <w:rPr>
          <w:color w:val="auto"/>
          <w:sz w:val="28"/>
          <w:szCs w:val="28"/>
        </w:rPr>
        <w:t>остановление Правительства Российской Федерации 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</w:t>
      </w:r>
      <w:r w:rsidR="00905B0D">
        <w:rPr>
          <w:sz w:val="28"/>
          <w:szCs w:val="28"/>
        </w:rPr>
        <w:t>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 w:rsidR="00D96ACB">
        <w:rPr>
          <w:sz w:val="28"/>
          <w:szCs w:val="28"/>
        </w:rPr>
        <w:t>е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D96ACB">
        <w:rPr>
          <w:color w:val="auto"/>
          <w:sz w:val="28"/>
          <w:szCs w:val="28"/>
        </w:rPr>
        <w:t xml:space="preserve">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риказ 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 (зарегистрирован Минюстом России 20 января 2000 г. </w:t>
      </w:r>
      <w:proofErr w:type="spellStart"/>
      <w:r>
        <w:rPr>
          <w:color w:val="auto"/>
          <w:sz w:val="28"/>
          <w:szCs w:val="28"/>
        </w:rPr>
        <w:t>рег</w:t>
      </w:r>
      <w:proofErr w:type="spellEnd"/>
      <w:r>
        <w:rPr>
          <w:color w:val="auto"/>
          <w:sz w:val="28"/>
          <w:szCs w:val="28"/>
        </w:rPr>
        <w:t xml:space="preserve">. № 2059);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нструкция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 № 1313); </w:t>
      </w:r>
      <w:proofErr w:type="gramEnd"/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rFonts w:eastAsia="Calibri"/>
          <w:sz w:val="27"/>
          <w:szCs w:val="27"/>
        </w:rPr>
        <w:t>П</w:t>
      </w:r>
      <w:r w:rsidRPr="004A055B">
        <w:rPr>
          <w:rFonts w:eastAsia="Calibri"/>
          <w:sz w:val="27"/>
          <w:szCs w:val="27"/>
        </w:rPr>
        <w:t>риказ Минсельхозпрода России от 08.12.1999 г. № 859</w:t>
      </w:r>
      <w:r>
        <w:rPr>
          <w:sz w:val="27"/>
          <w:szCs w:val="27"/>
        </w:rPr>
        <w:t xml:space="preserve"> «</w:t>
      </w:r>
      <w:r w:rsidRPr="004A055B">
        <w:rPr>
          <w:rFonts w:eastAsia="Calibri"/>
          <w:sz w:val="27"/>
          <w:szCs w:val="27"/>
        </w:rPr>
        <w:t>Положени</w:t>
      </w:r>
      <w:r>
        <w:rPr>
          <w:sz w:val="27"/>
          <w:szCs w:val="27"/>
        </w:rPr>
        <w:t>е</w:t>
      </w:r>
      <w:r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>
        <w:rPr>
          <w:sz w:val="27"/>
          <w:szCs w:val="27"/>
        </w:rPr>
        <w:t>»;</w:t>
      </w:r>
      <w:r w:rsidRPr="004A055B">
        <w:rPr>
          <w:rFonts w:eastAsia="Calibri"/>
          <w:sz w:val="27"/>
          <w:szCs w:val="27"/>
        </w:rPr>
        <w:t xml:space="preserve">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D96ACB" w:rsidRDefault="00D96ACB" w:rsidP="00D96ACB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6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D96ACB" w:rsidRDefault="00D96ACB" w:rsidP="00D96ACB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ГОСТ 12046-85 «Семена сельскохозяйственных культур. Документы о качестве.</w:t>
      </w:r>
    </w:p>
    <w:p w:rsidR="00D12760" w:rsidRDefault="00D12760" w:rsidP="004850EA">
      <w:pPr>
        <w:pStyle w:val="Default"/>
        <w:ind w:firstLine="709"/>
        <w:jc w:val="both"/>
        <w:rPr>
          <w:sz w:val="28"/>
          <w:szCs w:val="28"/>
        </w:rPr>
      </w:pP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 xml:space="preserve">в сфере </w:t>
      </w:r>
      <w:r w:rsidR="00CD2287">
        <w:rPr>
          <w:b/>
          <w:bCs/>
          <w:color w:val="auto"/>
          <w:sz w:val="28"/>
          <w:szCs w:val="28"/>
        </w:rPr>
        <w:t>семенного контроля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– </w:t>
      </w:r>
      <w:r w:rsidR="00036731" w:rsidRPr="00036731">
        <w:rPr>
          <w:color w:val="000000" w:themeColor="text1"/>
          <w:sz w:val="28"/>
          <w:szCs w:val="28"/>
        </w:rPr>
        <w:t>470 (141)</w:t>
      </w:r>
      <w:r w:rsidRPr="00036731">
        <w:rPr>
          <w:color w:val="000000" w:themeColor="text1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проведено </w:t>
      </w:r>
      <w:r w:rsidR="00985509">
        <w:rPr>
          <w:color w:val="000000" w:themeColor="text1"/>
          <w:sz w:val="28"/>
          <w:szCs w:val="28"/>
        </w:rPr>
        <w:t>19</w:t>
      </w:r>
      <w:r w:rsidRPr="00036731">
        <w:rPr>
          <w:color w:val="000000" w:themeColor="text1"/>
          <w:sz w:val="28"/>
          <w:szCs w:val="28"/>
        </w:rPr>
        <w:t xml:space="preserve"> проверок: из них плановых проверок – </w:t>
      </w:r>
      <w:r w:rsidR="00985509">
        <w:rPr>
          <w:color w:val="000000" w:themeColor="text1"/>
          <w:sz w:val="28"/>
          <w:szCs w:val="28"/>
        </w:rPr>
        <w:t>13,3</w:t>
      </w:r>
      <w:r w:rsidRPr="00036731">
        <w:rPr>
          <w:color w:val="000000" w:themeColor="text1"/>
          <w:sz w:val="28"/>
          <w:szCs w:val="28"/>
        </w:rPr>
        <w:t xml:space="preserve">; внеплановых проверок – </w:t>
      </w:r>
      <w:r w:rsidR="00985509">
        <w:rPr>
          <w:color w:val="000000" w:themeColor="text1"/>
          <w:sz w:val="28"/>
          <w:szCs w:val="28"/>
        </w:rPr>
        <w:t>5,7</w:t>
      </w:r>
      <w:r w:rsidRPr="00036731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>- выдано</w:t>
      </w:r>
      <w:r w:rsidR="00037055" w:rsidRPr="00036731">
        <w:rPr>
          <w:color w:val="000000" w:themeColor="text1"/>
          <w:sz w:val="28"/>
          <w:szCs w:val="28"/>
        </w:rPr>
        <w:t xml:space="preserve"> – </w:t>
      </w:r>
      <w:r w:rsidR="00036731" w:rsidRPr="00036731">
        <w:rPr>
          <w:color w:val="000000" w:themeColor="text1"/>
          <w:sz w:val="28"/>
          <w:szCs w:val="28"/>
        </w:rPr>
        <w:t>4,3</w:t>
      </w:r>
      <w:r w:rsidR="00037055" w:rsidRPr="00036731">
        <w:rPr>
          <w:color w:val="000000" w:themeColor="text1"/>
          <w:sz w:val="28"/>
          <w:szCs w:val="28"/>
        </w:rPr>
        <w:t xml:space="preserve"> </w:t>
      </w:r>
      <w:r w:rsidRPr="00036731">
        <w:rPr>
          <w:color w:val="000000" w:themeColor="text1"/>
          <w:sz w:val="28"/>
          <w:szCs w:val="28"/>
        </w:rPr>
        <w:t xml:space="preserve">предписаний;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возбуждено дел об административном правонарушении </w:t>
      </w:r>
      <w:r w:rsidR="00BE6BCD" w:rsidRPr="00036731">
        <w:rPr>
          <w:color w:val="000000" w:themeColor="text1"/>
          <w:sz w:val="28"/>
          <w:szCs w:val="28"/>
        </w:rPr>
        <w:t>–</w:t>
      </w:r>
      <w:r w:rsidRPr="00036731">
        <w:rPr>
          <w:color w:val="000000" w:themeColor="text1"/>
          <w:sz w:val="28"/>
          <w:szCs w:val="28"/>
        </w:rPr>
        <w:t xml:space="preserve"> </w:t>
      </w:r>
      <w:r w:rsidR="00985509">
        <w:rPr>
          <w:color w:val="000000" w:themeColor="text1"/>
          <w:sz w:val="28"/>
          <w:szCs w:val="28"/>
        </w:rPr>
        <w:t>50,33</w:t>
      </w:r>
      <w:r w:rsidRPr="00036731">
        <w:rPr>
          <w:color w:val="000000" w:themeColor="text1"/>
          <w:sz w:val="28"/>
          <w:szCs w:val="28"/>
        </w:rPr>
        <w:t xml:space="preserve">. </w:t>
      </w:r>
    </w:p>
    <w:p w:rsidR="00241659" w:rsidRPr="00036731" w:rsidRDefault="00241659" w:rsidP="00936E0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A44652">
        <w:rPr>
          <w:b/>
          <w:bCs/>
          <w:sz w:val="28"/>
          <w:szCs w:val="28"/>
        </w:rPr>
        <w:t xml:space="preserve"> сфере </w:t>
      </w:r>
      <w:r w:rsidR="00936E04">
        <w:rPr>
          <w:b/>
          <w:bCs/>
          <w:sz w:val="28"/>
          <w:szCs w:val="28"/>
        </w:rPr>
        <w:t>семенного</w:t>
      </w:r>
      <w:r>
        <w:rPr>
          <w:b/>
          <w:bCs/>
          <w:sz w:val="28"/>
          <w:szCs w:val="28"/>
        </w:rPr>
        <w:t xml:space="preserve"> контроля (надзора) и мероприятия их устранения</w:t>
      </w:r>
    </w:p>
    <w:p w:rsidR="002559F8" w:rsidRDefault="002559F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551AFB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551AFB" w:rsidRDefault="00551AFB" w:rsidP="00551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652" w:rsidRDefault="00EE0ABA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>– нарушения при хранении семян с/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 xml:space="preserve"> растений: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не проведение обеззараживания семенохранилища</w:t>
      </w:r>
      <w:r>
        <w:rPr>
          <w:rFonts w:ascii="Times New Roman" w:hAnsi="Times New Roman" w:cs="Times New Roman"/>
          <w:sz w:val="28"/>
          <w:szCs w:val="28"/>
        </w:rPr>
        <w:t>; увлажнение семян</w:t>
      </w:r>
      <w:r w:rsidR="002559F8">
        <w:rPr>
          <w:rFonts w:ascii="Times New Roman" w:hAnsi="Times New Roman" w:cs="Times New Roman"/>
          <w:sz w:val="28"/>
          <w:szCs w:val="28"/>
        </w:rPr>
        <w:t>; хранение семян с посторонними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6.2.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>отсутствие документов на сортовые и посевные качества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5.5.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59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>;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0ABA" w:rsidRPr="00EE0ABA">
        <w:rPr>
          <w:rFonts w:ascii="Times New Roman" w:hAnsi="Times New Roman" w:cs="Times New Roman"/>
          <w:sz w:val="28"/>
          <w:szCs w:val="28"/>
        </w:rPr>
        <w:t>превышение высоты насыпи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6.8.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B702D" w:rsidRPr="00FB702D" w:rsidRDefault="00A44652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для использования на п</w:t>
      </w:r>
      <w:r w:rsidR="00FB702D">
        <w:rPr>
          <w:rFonts w:ascii="Times New Roman" w:hAnsi="Times New Roman" w:cs="Times New Roman"/>
          <w:sz w:val="28"/>
          <w:szCs w:val="28"/>
        </w:rPr>
        <w:t>осев семян массовой репродукции</w:t>
      </w:r>
      <w:r w:rsidR="00FB702D"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02D">
        <w:rPr>
          <w:rFonts w:ascii="Times New Roman" w:hAnsi="Times New Roman" w:cs="Times New Roman"/>
          <w:i/>
          <w:sz w:val="28"/>
          <w:szCs w:val="28"/>
        </w:rPr>
        <w:t>- р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 w:rsid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</w:t>
      </w:r>
      <w:proofErr w:type="spellStart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spellEnd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предприятиях Республики Башкортостан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FB702D" w:rsidRPr="00FB702D" w:rsidRDefault="00FB702D" w:rsidP="00FB7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семян для использования на посев, несоответствующих требованиям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17.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5.5.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FB702D" w:rsidRDefault="00A44652" w:rsidP="00A446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46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4652">
        <w:rPr>
          <w:rFonts w:ascii="Times New Roman" w:hAnsi="Times New Roman" w:cs="Times New Roman"/>
          <w:sz w:val="28"/>
          <w:szCs w:val="28"/>
        </w:rPr>
        <w:t>) хранение семян в мешках без настила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6.4.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hAnsi="Times New Roman" w:cs="Times New Roman"/>
          <w:i/>
          <w:sz w:val="28"/>
          <w:szCs w:val="28"/>
        </w:rPr>
        <w:t>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мешок)</w:t>
      </w:r>
    </w:p>
    <w:p w:rsidR="00A44652" w:rsidRPr="00FB702D" w:rsidRDefault="00FB702D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EE0A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сортосмешение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 xml:space="preserve">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6.3.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в хранилище семена с кондиционной влажностью размещают раздельно по культурам, сортам, категориям, партиям и хранят при естественно устанавливающихся температуре и относительной влажности окружающего воздуха.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>Протравленные семена хранят в изолированном помещении с соблюдением установленных санитарных правил.)</w:t>
      </w:r>
      <w:r w:rsidR="00A44652" w:rsidRPr="00FB7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559F8" w:rsidRDefault="00EE0ABA" w:rsidP="00FB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использовании семян: </w:t>
      </w:r>
    </w:p>
    <w:p w:rsidR="00EE0ABA" w:rsidRDefault="002559F8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высев семян без документов, удостоверяющих сортовые и посевные качества 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EE0ABA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25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емена, предназначенные для посева (посадки), подлежат проверке на сортовые и посевные качества.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4.1.2 ГОСТ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порядке.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);</w:t>
      </w:r>
    </w:p>
    <w:p w:rsidR="002559F8" w:rsidRPr="00FB702D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высев семян массовой репродукции</w:t>
      </w:r>
      <w:r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</w:t>
      </w:r>
      <w:proofErr w:type="spell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spell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предприятиях Республики Башкортостан</w:t>
      </w:r>
      <w:r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2559F8" w:rsidRPr="00FB122F" w:rsidRDefault="00FB122F" w:rsidP="00FB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559F8">
        <w:rPr>
          <w:rFonts w:ascii="Times New Roman" w:hAnsi="Times New Roman" w:cs="Times New Roman"/>
          <w:sz w:val="28"/>
          <w:szCs w:val="28"/>
        </w:rPr>
        <w:t>) высев семян сельскохозяйственных культур</w:t>
      </w:r>
      <w:r w:rsidR="002559F8" w:rsidRPr="00EE0ABA">
        <w:rPr>
          <w:rFonts w:ascii="Times New Roman" w:hAnsi="Times New Roman" w:cs="Times New Roman"/>
          <w:sz w:val="28"/>
          <w:szCs w:val="28"/>
        </w:rPr>
        <w:t>, несоответствующих требованиям ГОСТ</w:t>
      </w:r>
      <w:r w:rsidR="002559F8">
        <w:rPr>
          <w:rFonts w:ascii="Times New Roman" w:hAnsi="Times New Roman" w:cs="Times New Roman"/>
          <w:sz w:val="28"/>
          <w:szCs w:val="28"/>
        </w:rPr>
        <w:t xml:space="preserve"> 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B122F">
        <w:rPr>
          <w:rFonts w:ascii="Times New Roman" w:hAnsi="Times New Roman" w:cs="Times New Roman"/>
          <w:i/>
          <w:sz w:val="28"/>
          <w:szCs w:val="28"/>
        </w:rP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12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4.1.2.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семена,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</w:t>
      </w:r>
      <w:r w:rsidR="002559F8">
        <w:rPr>
          <w:rFonts w:ascii="Times New Roman" w:hAnsi="Times New Roman" w:cs="Times New Roman"/>
          <w:i/>
          <w:sz w:val="28"/>
          <w:szCs w:val="28"/>
        </w:rPr>
        <w:t>);</w:t>
      </w:r>
    </w:p>
    <w:p w:rsidR="002F251D" w:rsidRDefault="00FB702D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нарушения при реализации </w:t>
      </w:r>
      <w:r w:rsidR="007F19A2">
        <w:rPr>
          <w:rFonts w:ascii="Times New Roman" w:hAnsi="Times New Roman" w:cs="Times New Roman"/>
          <w:sz w:val="28"/>
          <w:szCs w:val="28"/>
        </w:rPr>
        <w:t>семян</w:t>
      </w:r>
      <w:r w:rsidR="00FB122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7F19A2">
        <w:rPr>
          <w:rFonts w:ascii="Times New Roman" w:hAnsi="Times New Roman" w:cs="Times New Roman"/>
          <w:sz w:val="28"/>
          <w:szCs w:val="28"/>
        </w:rPr>
        <w:t xml:space="preserve"> и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посадочного материала плодовых и ягодных культур: </w:t>
      </w:r>
    </w:p>
    <w:p w:rsidR="002F251D" w:rsidRDefault="007F19A2" w:rsidP="002F25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реализация сортов, не включенных в Гос</w:t>
      </w:r>
      <w:r w:rsidR="0049650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реестр селекционных достижений, допущенных к использованию</w:t>
      </w:r>
      <w:proofErr w:type="gramStart"/>
      <w:r w:rsidR="0081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2F251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т. 30 ФЗ от 17.12.1997 г. № 149-ФЗ «О семеноводстве»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</w:t>
      </w:r>
      <w:r>
        <w:rPr>
          <w:rFonts w:ascii="Times New Roman" w:hAnsi="Times New Roman" w:cs="Times New Roman"/>
          <w:i/>
          <w:sz w:val="28"/>
          <w:szCs w:val="28"/>
        </w:rPr>
        <w:t>тся к категории репродукционных</w:t>
      </w:r>
      <w:r w:rsidR="00EE0ABA" w:rsidRPr="007F19A2">
        <w:rPr>
          <w:rFonts w:ascii="Times New Roman" w:hAnsi="Times New Roman" w:cs="Times New Roman"/>
          <w:i/>
          <w:sz w:val="28"/>
          <w:szCs w:val="28"/>
        </w:rPr>
        <w:t>;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п. 2.1 Порядка реализации и транспортировки семян с/</w:t>
      </w:r>
      <w:proofErr w:type="spellStart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spellEnd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растений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 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семена).</w:t>
      </w:r>
      <w:proofErr w:type="gramEnd"/>
    </w:p>
    <w:p w:rsidR="00813553" w:rsidRPr="00813553" w:rsidRDefault="00813553" w:rsidP="0081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Государственный реестр селекционных достижений, допущенных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к использованию </w:t>
      </w:r>
      <w:r w:rsidR="00FB122F">
        <w:rPr>
          <w:rFonts w:ascii="Times New Roman" w:hAnsi="Times New Roman" w:cs="Times New Roman"/>
          <w:sz w:val="28"/>
          <w:szCs w:val="28"/>
        </w:rPr>
        <w:t>–</w:t>
      </w:r>
      <w:r w:rsidRP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FB12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3553">
        <w:rPr>
          <w:rFonts w:ascii="Times New Roman" w:hAnsi="Times New Roman" w:cs="Times New Roman"/>
          <w:sz w:val="28"/>
          <w:szCs w:val="28"/>
        </w:rPr>
        <w:t>официальное ежегодное издание, ведется</w:t>
      </w:r>
      <w:r w:rsidRPr="00813553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17 февраля 1997 года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№ 149-ФЗ «О семеноводстве», является основой для </w:t>
      </w:r>
      <w:proofErr w:type="spellStart"/>
      <w:r w:rsidRPr="00813553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813553">
        <w:rPr>
          <w:rFonts w:ascii="Times New Roman" w:hAnsi="Times New Roman" w:cs="Times New Roman"/>
          <w:sz w:val="28"/>
          <w:szCs w:val="28"/>
        </w:rPr>
        <w:br/>
        <w:t>и ведения семеноводства, получения государственной поддержки для сельскохозяйственных товаропроизводителей.</w:t>
      </w:r>
    </w:p>
    <w:p w:rsidR="00813553" w:rsidRPr="00813553" w:rsidRDefault="00813553" w:rsidP="0081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Настоящее издание предназначено для органов управления АПК, научных и образовательных учреждений, коммерческих организаций, физических и юридических лиц, занимающихся селекционно-семеноводческой деятельностью и производством сельскохозяйственной продукции, а также для государственных органов, осуществляющих контрольные и надзорные функции в данной сфере деятельности</w:t>
      </w:r>
      <w:r w:rsidR="00FB122F">
        <w:rPr>
          <w:rFonts w:ascii="Times New Roman" w:hAnsi="Times New Roman" w:cs="Times New Roman"/>
          <w:sz w:val="28"/>
          <w:szCs w:val="28"/>
        </w:rPr>
        <w:t>.</w:t>
      </w:r>
    </w:p>
    <w:p w:rsidR="00EE0ABA" w:rsidRPr="00617B4A" w:rsidRDefault="007F19A2" w:rsidP="00617B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семян сельскохозяйственных растений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 без документов, удостоверяющих сортовые и посевные качества (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ст. 30 ФЗ от 17.12.1997 г. № 149-ФЗ «О семеноводстве»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</w:t>
      </w:r>
      <w:r w:rsidR="00617B4A">
        <w:rPr>
          <w:rFonts w:ascii="Times New Roman" w:hAnsi="Times New Roman" w:cs="Times New Roman"/>
          <w:i/>
          <w:sz w:val="28"/>
          <w:szCs w:val="28"/>
        </w:rPr>
        <w:t>ний, допущенных к использованию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>ст. 31.</w:t>
      </w:r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ФЗ от 17.12.1997 г. № 149-ФЗ «О семеноводстве» -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 xml:space="preserve">реализация и транспортировка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lastRenderedPageBreak/>
        <w:t>партий семян осуществляются в соответствии с законодательством Российской Фе</w:t>
      </w:r>
      <w:r w:rsidR="00617B4A">
        <w:rPr>
          <w:rFonts w:ascii="Times New Roman" w:hAnsi="Times New Roman" w:cs="Times New Roman"/>
          <w:i/>
          <w:sz w:val="28"/>
          <w:szCs w:val="28"/>
        </w:rPr>
        <w:t xml:space="preserve">дерации в области семеноводства, 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п. 2.1 Порядка реализации и транспортировки семян с/</w:t>
      </w:r>
      <w:proofErr w:type="spellStart"/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spellEnd"/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растений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</w:t>
      </w:r>
      <w:proofErr w:type="gramEnd"/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7B4A" w:rsidRPr="007F19A2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</w:t>
      </w:r>
      <w:r w:rsidR="00EE0ABA" w:rsidRPr="00EE0AB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E0ABA" w:rsidRPr="00EE0ABA" w:rsidRDefault="00D9208B" w:rsidP="00EE0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>нарушения при заполнении актов апробации. Неполное заполнение граф актов апробации, а также их оформление с нарушениями (</w:t>
      </w:r>
      <w:r w:rsidR="00EE0ABA" w:rsidRPr="00813553">
        <w:rPr>
          <w:rFonts w:ascii="Times New Roman" w:hAnsi="Times New Roman" w:cs="Times New Roman"/>
          <w:i/>
          <w:sz w:val="28"/>
          <w:szCs w:val="28"/>
          <w:u w:val="single"/>
        </w:rPr>
        <w:t>Инструкция по апробации сортовых посевов, утвержденная Министерством сельского хозяйства и продовольствия РФ 21.06.1994 г. № 14</w:t>
      </w:r>
      <w:r w:rsidR="00EE0ABA" w:rsidRPr="00EE0ABA">
        <w:rPr>
          <w:rFonts w:ascii="Times New Roman" w:hAnsi="Times New Roman" w:cs="Times New Roman"/>
          <w:sz w:val="28"/>
          <w:szCs w:val="28"/>
        </w:rPr>
        <w:t>).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31">
        <w:rPr>
          <w:rFonts w:ascii="Times New Roman" w:hAnsi="Times New Roman" w:cs="Times New Roman"/>
          <w:sz w:val="28"/>
          <w:szCs w:val="28"/>
        </w:rPr>
        <w:t>2</w:t>
      </w:r>
      <w:r w:rsidRPr="00F60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7D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607D9">
        <w:rPr>
          <w:rFonts w:ascii="Times New Roman" w:hAnsi="Times New Roman" w:cs="Times New Roman"/>
          <w:sz w:val="28"/>
          <w:szCs w:val="28"/>
        </w:rPr>
        <w:t xml:space="preserve">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16431" w:rsidRPr="00A17E94" w:rsidRDefault="00016431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31" w:rsidRDefault="00F607D9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07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Нарушение правил ведения документации на семена сельскохозяйственных растений.</w:t>
      </w:r>
    </w:p>
    <w:p w:rsidR="00813553" w:rsidRPr="002559F8" w:rsidRDefault="00813553" w:rsidP="00255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ведения документации на семена сельскохозяйственных растений возложен на государственных инспекторов в области семеноводства сельскохозяйственных растений</w:t>
      </w:r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, статус которых определен </w:t>
      </w:r>
      <w:hyperlink r:id="rId7" w:history="1">
        <w:r w:rsidR="002559F8" w:rsidRPr="002559F8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Положением</w:t>
        </w:r>
      </w:hyperlink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 деятельности государственных инспекторов в области семеноводства сельскохозяйственных растений, утвержденным Постановлением Правительства РФ от 15 октября 1998 г. N 1200. Указанные должностные лица осуществляют </w:t>
      </w:r>
      <w:proofErr w:type="gramStart"/>
      <w:r w:rsidR="002559F8"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обеспечением соблюдения законодательства РФ в области семеноводства, актов Минсельхоза России, требований государственных стандартов и иных нормативных документов в области семеноводства.</w:t>
      </w:r>
    </w:p>
    <w:p w:rsidR="00D46831" w:rsidRPr="0049650F" w:rsidRDefault="00D46831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50F">
        <w:rPr>
          <w:rFonts w:ascii="Times New Roman" w:hAnsi="Times New Roman" w:cs="Times New Roman"/>
          <w:bCs/>
          <w:sz w:val="28"/>
          <w:szCs w:val="28"/>
        </w:rPr>
        <w:t xml:space="preserve">Нарушение в основном встречается 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>при непосредственном обнаружении фактов административных правонарушений при реализации семян и посадочного материала</w:t>
      </w:r>
      <w:r w:rsidR="0049650F" w:rsidRPr="0049650F">
        <w:rPr>
          <w:rFonts w:ascii="Times New Roman" w:hAnsi="Times New Roman" w:cs="Times New Roman"/>
          <w:sz w:val="28"/>
          <w:szCs w:val="28"/>
        </w:rPr>
        <w:t xml:space="preserve"> </w:t>
      </w:r>
      <w:r w:rsidR="0049650F">
        <w:rPr>
          <w:rFonts w:ascii="Times New Roman" w:hAnsi="Times New Roman" w:cs="Times New Roman"/>
          <w:sz w:val="28"/>
          <w:szCs w:val="28"/>
        </w:rPr>
        <w:t>в соответствии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49650F" w:rsidRPr="0049650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. 1 ст. 28.6 </w:t>
      </w:r>
      <w:proofErr w:type="spellStart"/>
      <w:r w:rsidR="0049650F" w:rsidRPr="0049650F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49650F">
        <w:rPr>
          <w:rFonts w:ascii="Times New Roman" w:hAnsi="Times New Roman" w:cs="Times New Roman"/>
          <w:sz w:val="28"/>
          <w:szCs w:val="28"/>
        </w:rPr>
        <w:t>у граждан.</w:t>
      </w:r>
    </w:p>
    <w:p w:rsidR="00FF2EE7" w:rsidRDefault="00F607D9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</w:t>
      </w:r>
      <w:r w:rsidR="0049650F">
        <w:rPr>
          <w:sz w:val="28"/>
          <w:szCs w:val="28"/>
        </w:rPr>
        <w:t>13</w:t>
      </w:r>
      <w:r w:rsidRPr="00A17E94">
        <w:rPr>
          <w:sz w:val="28"/>
          <w:szCs w:val="28"/>
        </w:rPr>
        <w:t xml:space="preserve"> </w:t>
      </w:r>
      <w:proofErr w:type="spellStart"/>
      <w:r w:rsidRPr="00A17E94">
        <w:rPr>
          <w:sz w:val="28"/>
          <w:szCs w:val="28"/>
        </w:rPr>
        <w:t>КоАП</w:t>
      </w:r>
      <w:proofErr w:type="spellEnd"/>
      <w:r w:rsidRPr="00A17E94">
        <w:rPr>
          <w:sz w:val="28"/>
          <w:szCs w:val="28"/>
        </w:rPr>
        <w:t xml:space="preserve"> РФ и влечет наложение административного штрафа на граждан в размере от </w:t>
      </w:r>
      <w:r w:rsidR="0049650F">
        <w:rPr>
          <w:sz w:val="28"/>
          <w:szCs w:val="28"/>
        </w:rPr>
        <w:t>ста</w:t>
      </w:r>
      <w:r w:rsidRPr="00A17E94">
        <w:rPr>
          <w:sz w:val="28"/>
          <w:szCs w:val="28"/>
        </w:rPr>
        <w:t xml:space="preserve"> </w:t>
      </w:r>
      <w:proofErr w:type="gramStart"/>
      <w:r w:rsidRPr="00A17E94">
        <w:rPr>
          <w:sz w:val="28"/>
          <w:szCs w:val="28"/>
        </w:rPr>
        <w:t>до</w:t>
      </w:r>
      <w:proofErr w:type="gramEnd"/>
      <w:r w:rsidRPr="00A17E94">
        <w:rPr>
          <w:sz w:val="28"/>
          <w:szCs w:val="28"/>
        </w:rPr>
        <w:t xml:space="preserve"> </w:t>
      </w:r>
      <w:proofErr w:type="gramStart"/>
      <w:r w:rsidR="0049650F">
        <w:rPr>
          <w:sz w:val="28"/>
          <w:szCs w:val="28"/>
        </w:rPr>
        <w:t>триста</w:t>
      </w:r>
      <w:proofErr w:type="gramEnd"/>
      <w:r w:rsidRPr="00A17E94">
        <w:rPr>
          <w:sz w:val="28"/>
          <w:szCs w:val="28"/>
        </w:rPr>
        <w:t xml:space="preserve"> рублей; на должностных лиц - от </w:t>
      </w:r>
      <w:r w:rsidR="0049650F">
        <w:rPr>
          <w:sz w:val="28"/>
          <w:szCs w:val="28"/>
        </w:rPr>
        <w:t xml:space="preserve">триста </w:t>
      </w:r>
      <w:r w:rsidRPr="00A17E94">
        <w:rPr>
          <w:sz w:val="28"/>
          <w:szCs w:val="28"/>
        </w:rPr>
        <w:t xml:space="preserve">до </w:t>
      </w:r>
      <w:r w:rsidR="0049650F">
        <w:rPr>
          <w:sz w:val="28"/>
          <w:szCs w:val="28"/>
        </w:rPr>
        <w:t>пятисот</w:t>
      </w:r>
      <w:r w:rsidRPr="00A17E94">
        <w:rPr>
          <w:sz w:val="28"/>
          <w:szCs w:val="28"/>
        </w:rPr>
        <w:t xml:space="preserve"> рублей; на юридических лиц - от </w:t>
      </w:r>
      <w:r w:rsidR="0049650F">
        <w:rPr>
          <w:sz w:val="28"/>
          <w:szCs w:val="28"/>
        </w:rPr>
        <w:t>трех</w:t>
      </w:r>
      <w:r w:rsidRPr="00A17E94">
        <w:rPr>
          <w:sz w:val="28"/>
          <w:szCs w:val="28"/>
        </w:rPr>
        <w:t xml:space="preserve"> тысяч до </w:t>
      </w:r>
      <w:r w:rsidR="0049650F">
        <w:rPr>
          <w:sz w:val="28"/>
          <w:szCs w:val="28"/>
        </w:rPr>
        <w:t>пяти</w:t>
      </w:r>
      <w:r w:rsidRPr="00A17E94">
        <w:rPr>
          <w:sz w:val="28"/>
          <w:szCs w:val="28"/>
        </w:rPr>
        <w:t xml:space="preserve"> тысяч рублей.</w:t>
      </w:r>
    </w:p>
    <w:p w:rsidR="000677B5" w:rsidRDefault="000677B5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650F" w:rsidRPr="0049650F" w:rsidRDefault="00F607D9" w:rsidP="00496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965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650F" w:rsidRPr="0049650F">
        <w:rPr>
          <w:rFonts w:ascii="Times New Roman" w:hAnsi="Times New Roman" w:cs="Times New Roman"/>
          <w:b/>
          <w:bCs/>
          <w:sz w:val="28"/>
          <w:szCs w:val="28"/>
        </w:rPr>
        <w:t>Нарушение порядка ввоза на территорию Российской Федерации семян сельскохозяйственных растений</w:t>
      </w:r>
      <w:r w:rsidR="0049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33 ФЗ от 17.12.1997 г. № 149-ФЗ «О семеноводстве» </w:t>
      </w:r>
      <w:r w:rsidRPr="002559F8">
        <w:rPr>
          <w:rFonts w:ascii="Times New Roman" w:hAnsi="Times New Roman" w:cs="Times New Roman"/>
          <w:i/>
          <w:sz w:val="28"/>
          <w:szCs w:val="28"/>
        </w:rPr>
        <w:t>- 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законодательством Российской Федерации и нормами международного права.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lastRenderedPageBreak/>
        <w:t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растений, сорта 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Федерации.</w:t>
      </w:r>
      <w:proofErr w:type="gramEnd"/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Ввезенные в Российскую Федерацию партии семян подлежат семенному контролю и фитосанитарному контролю.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Федерации.</w:t>
      </w:r>
    </w:p>
    <w:p w:rsidR="002559F8" w:rsidRPr="00DE007D" w:rsidRDefault="002559F8" w:rsidP="00DE007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49650F" w:rsidRPr="00A65E01" w:rsidRDefault="004A594A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5E01">
        <w:rPr>
          <w:sz w:val="28"/>
          <w:szCs w:val="28"/>
        </w:rPr>
        <w:t>Административная ответстве</w:t>
      </w:r>
      <w:r w:rsidR="004850EA" w:rsidRPr="00A65E01">
        <w:rPr>
          <w:sz w:val="28"/>
          <w:szCs w:val="28"/>
        </w:rPr>
        <w:t>нность за данн</w:t>
      </w:r>
      <w:r w:rsidR="0049650F" w:rsidRPr="00A65E01">
        <w:rPr>
          <w:sz w:val="28"/>
          <w:szCs w:val="28"/>
        </w:rPr>
        <w:t>о</w:t>
      </w:r>
      <w:r w:rsidR="004850EA" w:rsidRPr="00A65E01">
        <w:rPr>
          <w:sz w:val="28"/>
          <w:szCs w:val="28"/>
        </w:rPr>
        <w:t>е правонарушени</w:t>
      </w:r>
      <w:r w:rsidR="0049650F" w:rsidRPr="00A65E01">
        <w:rPr>
          <w:sz w:val="28"/>
          <w:szCs w:val="28"/>
        </w:rPr>
        <w:t>е</w:t>
      </w:r>
      <w:r w:rsidR="004850EA" w:rsidRPr="00A65E01">
        <w:rPr>
          <w:sz w:val="28"/>
          <w:szCs w:val="28"/>
        </w:rPr>
        <w:t xml:space="preserve"> </w:t>
      </w:r>
      <w:r w:rsidRPr="00A65E01">
        <w:rPr>
          <w:sz w:val="28"/>
          <w:szCs w:val="28"/>
        </w:rPr>
        <w:t>предусмотрена ст. 10.</w:t>
      </w:r>
      <w:r w:rsidR="0049650F" w:rsidRPr="00A65E01">
        <w:rPr>
          <w:sz w:val="28"/>
          <w:szCs w:val="28"/>
        </w:rPr>
        <w:t>14</w:t>
      </w:r>
      <w:r w:rsidRPr="00A65E01">
        <w:rPr>
          <w:sz w:val="28"/>
          <w:szCs w:val="28"/>
        </w:rPr>
        <w:t xml:space="preserve"> </w:t>
      </w:r>
      <w:proofErr w:type="spellStart"/>
      <w:r w:rsidRPr="00A65E01">
        <w:rPr>
          <w:sz w:val="28"/>
          <w:szCs w:val="28"/>
        </w:rPr>
        <w:t>КоАП</w:t>
      </w:r>
      <w:proofErr w:type="spellEnd"/>
      <w:r w:rsidRPr="00A65E01">
        <w:rPr>
          <w:sz w:val="28"/>
          <w:szCs w:val="28"/>
        </w:rPr>
        <w:t xml:space="preserve"> РФ и влечет наложение административного штрафа на </w:t>
      </w:r>
      <w:proofErr w:type="gramStart"/>
      <w:r w:rsidR="0049650F" w:rsidRPr="00A65E01">
        <w:rPr>
          <w:sz w:val="28"/>
          <w:szCs w:val="28"/>
        </w:rPr>
        <w:t>на</w:t>
      </w:r>
      <w:proofErr w:type="gramEnd"/>
      <w:r w:rsidR="0049650F" w:rsidRPr="00A65E01">
        <w:rPr>
          <w:sz w:val="28"/>
          <w:szCs w:val="28"/>
        </w:rPr>
        <w:t xml:space="preserve"> граждан в размере от </w:t>
      </w:r>
      <w:r w:rsidR="00F96FEB" w:rsidRPr="00A65E01">
        <w:rPr>
          <w:sz w:val="28"/>
          <w:szCs w:val="28"/>
        </w:rPr>
        <w:t>тысяча пят</w:t>
      </w:r>
      <w:r w:rsidR="005B2B4B">
        <w:rPr>
          <w:sz w:val="28"/>
          <w:szCs w:val="28"/>
        </w:rPr>
        <w:t>и</w:t>
      </w:r>
      <w:r w:rsidR="00F96FEB" w:rsidRPr="00A65E01">
        <w:rPr>
          <w:sz w:val="28"/>
          <w:szCs w:val="28"/>
        </w:rPr>
        <w:t>сот</w:t>
      </w:r>
      <w:r w:rsidR="0049650F" w:rsidRPr="00A65E01">
        <w:rPr>
          <w:sz w:val="28"/>
          <w:szCs w:val="28"/>
        </w:rPr>
        <w:t xml:space="preserve"> до </w:t>
      </w:r>
      <w:r w:rsidR="00F96FEB" w:rsidRPr="00A65E01">
        <w:rPr>
          <w:sz w:val="28"/>
          <w:szCs w:val="28"/>
        </w:rPr>
        <w:t>двух</w:t>
      </w:r>
      <w:r w:rsidR="00A65E01" w:rsidRPr="00A65E01">
        <w:rPr>
          <w:sz w:val="28"/>
          <w:szCs w:val="28"/>
        </w:rPr>
        <w:t xml:space="preserve"> </w:t>
      </w:r>
      <w:r w:rsidR="00F96FEB" w:rsidRPr="00A65E01">
        <w:rPr>
          <w:sz w:val="28"/>
          <w:szCs w:val="28"/>
        </w:rPr>
        <w:t>тысяч</w:t>
      </w:r>
      <w:r w:rsidR="0049650F" w:rsidRPr="00A65E01">
        <w:rPr>
          <w:sz w:val="28"/>
          <w:szCs w:val="28"/>
        </w:rPr>
        <w:t xml:space="preserve"> рублей; на должностных лиц - от т</w:t>
      </w:r>
      <w:r w:rsidR="00A65E01" w:rsidRPr="00A65E01">
        <w:rPr>
          <w:sz w:val="28"/>
          <w:szCs w:val="28"/>
        </w:rPr>
        <w:t>рех тысяч</w:t>
      </w:r>
      <w:r w:rsidR="0049650F" w:rsidRPr="00A65E01">
        <w:rPr>
          <w:sz w:val="28"/>
          <w:szCs w:val="28"/>
        </w:rPr>
        <w:t xml:space="preserve"> до </w:t>
      </w:r>
      <w:r w:rsidR="00A65E01" w:rsidRPr="00A65E01">
        <w:rPr>
          <w:sz w:val="28"/>
          <w:szCs w:val="28"/>
        </w:rPr>
        <w:t>четыре тысячи</w:t>
      </w:r>
      <w:r w:rsidR="0049650F" w:rsidRPr="00A65E01">
        <w:rPr>
          <w:sz w:val="28"/>
          <w:szCs w:val="28"/>
        </w:rPr>
        <w:t xml:space="preserve"> рублей; на юридических лиц - от </w:t>
      </w:r>
      <w:r w:rsidR="00A65E01" w:rsidRPr="00A65E01">
        <w:rPr>
          <w:sz w:val="28"/>
          <w:szCs w:val="28"/>
        </w:rPr>
        <w:t xml:space="preserve">тридцать </w:t>
      </w:r>
      <w:r w:rsidR="0049650F" w:rsidRPr="00A65E01">
        <w:rPr>
          <w:sz w:val="28"/>
          <w:szCs w:val="28"/>
        </w:rPr>
        <w:t xml:space="preserve">тысяч до </w:t>
      </w:r>
      <w:r w:rsidR="00A65E01" w:rsidRPr="00A65E01">
        <w:rPr>
          <w:sz w:val="28"/>
          <w:szCs w:val="28"/>
        </w:rPr>
        <w:t>сорока</w:t>
      </w:r>
      <w:r w:rsidR="0049650F" w:rsidRPr="00A65E01">
        <w:rPr>
          <w:sz w:val="28"/>
          <w:szCs w:val="28"/>
        </w:rPr>
        <w:t xml:space="preserve"> тысяч рублей.</w:t>
      </w:r>
    </w:p>
    <w:p w:rsidR="00306E64" w:rsidRPr="00306E64" w:rsidRDefault="00306E64" w:rsidP="0049650F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</w:t>
      </w:r>
      <w:r w:rsidR="007C5035">
        <w:rPr>
          <w:b/>
          <w:bCs/>
          <w:color w:val="auto"/>
          <w:sz w:val="28"/>
          <w:szCs w:val="28"/>
        </w:rPr>
        <w:t>семенного</w:t>
      </w:r>
      <w:r w:rsidRPr="001E2D5D">
        <w:rPr>
          <w:b/>
          <w:bCs/>
          <w:color w:val="auto"/>
          <w:sz w:val="28"/>
          <w:szCs w:val="28"/>
        </w:rPr>
        <w:t xml:space="preserve"> контроля </w:t>
      </w:r>
    </w:p>
    <w:p w:rsidR="005B2B4B" w:rsidRDefault="005B2B4B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10DE2" w:rsidRPr="00F90C39" w:rsidRDefault="00110DE2" w:rsidP="004850EA">
      <w:pPr>
        <w:pStyle w:val="Default"/>
        <w:ind w:firstLine="709"/>
        <w:jc w:val="both"/>
        <w:rPr>
          <w:color w:val="auto"/>
        </w:rPr>
      </w:pPr>
      <w:r w:rsidRPr="00E63AC4">
        <w:rPr>
          <w:sz w:val="28"/>
          <w:szCs w:val="28"/>
        </w:rPr>
        <w:t xml:space="preserve">За </w:t>
      </w:r>
      <w:r w:rsidR="000677B5">
        <w:rPr>
          <w:sz w:val="28"/>
          <w:szCs w:val="28"/>
        </w:rPr>
        <w:t>9 месяцев</w:t>
      </w:r>
      <w:r w:rsidR="00036731">
        <w:rPr>
          <w:sz w:val="28"/>
          <w:szCs w:val="28"/>
        </w:rPr>
        <w:t xml:space="preserve"> 2017</w:t>
      </w:r>
      <w:r w:rsidRPr="00E63AC4">
        <w:rPr>
          <w:sz w:val="28"/>
          <w:szCs w:val="28"/>
        </w:rPr>
        <w:t xml:space="preserve"> год</w:t>
      </w:r>
      <w:r w:rsidR="00036731">
        <w:rPr>
          <w:sz w:val="28"/>
          <w:szCs w:val="28"/>
        </w:rPr>
        <w:t>а</w:t>
      </w:r>
      <w:r w:rsidRPr="00E63AC4">
        <w:rPr>
          <w:sz w:val="28"/>
          <w:szCs w:val="28"/>
        </w:rPr>
        <w:t xml:space="preserve"> в сфере </w:t>
      </w:r>
      <w:r w:rsidR="00036731">
        <w:rPr>
          <w:sz w:val="28"/>
          <w:szCs w:val="28"/>
        </w:rPr>
        <w:t>семенного контроля</w:t>
      </w:r>
      <w:r w:rsidRPr="00E63AC4">
        <w:rPr>
          <w:sz w:val="28"/>
          <w:szCs w:val="28"/>
        </w:rPr>
        <w:t xml:space="preserve"> проведено </w:t>
      </w:r>
      <w:r w:rsidR="00985509" w:rsidRPr="00985509">
        <w:rPr>
          <w:color w:val="000000" w:themeColor="text1"/>
          <w:sz w:val="28"/>
          <w:szCs w:val="28"/>
        </w:rPr>
        <w:t>192</w:t>
      </w:r>
      <w:r w:rsidR="00985509">
        <w:rPr>
          <w:color w:val="FF0000"/>
          <w:sz w:val="28"/>
          <w:szCs w:val="28"/>
        </w:rPr>
        <w:t xml:space="preserve"> </w:t>
      </w:r>
      <w:r w:rsidR="002559F8">
        <w:rPr>
          <w:sz w:val="28"/>
          <w:szCs w:val="28"/>
        </w:rPr>
        <w:t>контрольно - надзорных</w:t>
      </w:r>
      <w:r w:rsidRPr="00E63AC4">
        <w:rPr>
          <w:sz w:val="28"/>
          <w:szCs w:val="28"/>
        </w:rPr>
        <w:t xml:space="preserve"> мероприятий, в том числе: </w:t>
      </w:r>
      <w:r w:rsidR="00985509" w:rsidRPr="00985509">
        <w:rPr>
          <w:color w:val="000000" w:themeColor="text1"/>
          <w:sz w:val="28"/>
          <w:szCs w:val="28"/>
        </w:rPr>
        <w:t>40</w:t>
      </w:r>
      <w:r w:rsidRPr="00E63AC4">
        <w:rPr>
          <w:sz w:val="28"/>
          <w:szCs w:val="28"/>
        </w:rPr>
        <w:t xml:space="preserve"> плановых проверок, </w:t>
      </w:r>
      <w:r w:rsidR="00985509" w:rsidRPr="00985509">
        <w:rPr>
          <w:color w:val="000000" w:themeColor="text1"/>
          <w:sz w:val="28"/>
          <w:szCs w:val="28"/>
        </w:rPr>
        <w:t>17</w:t>
      </w:r>
      <w:r w:rsidRPr="00E63AC4">
        <w:rPr>
          <w:sz w:val="28"/>
          <w:szCs w:val="28"/>
        </w:rPr>
        <w:t xml:space="preserve"> внеплановых проверок, </w:t>
      </w:r>
      <w:r w:rsidR="00985509" w:rsidRPr="00985509">
        <w:rPr>
          <w:color w:val="000000" w:themeColor="text1"/>
          <w:sz w:val="28"/>
          <w:szCs w:val="28"/>
        </w:rPr>
        <w:t>135</w:t>
      </w:r>
      <w:r>
        <w:rPr>
          <w:sz w:val="28"/>
          <w:szCs w:val="28"/>
        </w:rPr>
        <w:t xml:space="preserve"> рейдовых мероприятий</w:t>
      </w:r>
      <w:r w:rsidRPr="00E63AC4">
        <w:rPr>
          <w:sz w:val="28"/>
          <w:szCs w:val="28"/>
        </w:rPr>
        <w:t xml:space="preserve">. </w:t>
      </w:r>
      <w:proofErr w:type="gramStart"/>
      <w:r w:rsidRPr="00E63AC4">
        <w:rPr>
          <w:sz w:val="28"/>
          <w:szCs w:val="28"/>
        </w:rPr>
        <w:t xml:space="preserve">По результатам контрольных мероприятий </w:t>
      </w:r>
      <w:r>
        <w:rPr>
          <w:sz w:val="28"/>
          <w:szCs w:val="28"/>
        </w:rPr>
        <w:t>возбуждено</w:t>
      </w:r>
      <w:r w:rsidRPr="00E63AC4">
        <w:rPr>
          <w:sz w:val="28"/>
          <w:szCs w:val="28"/>
        </w:rPr>
        <w:t xml:space="preserve"> </w:t>
      </w:r>
      <w:r w:rsidR="00985509" w:rsidRPr="00985509">
        <w:rPr>
          <w:color w:val="000000" w:themeColor="text1"/>
          <w:sz w:val="28"/>
          <w:szCs w:val="28"/>
        </w:rPr>
        <w:t>15</w:t>
      </w:r>
      <w:r w:rsidR="00985509">
        <w:rPr>
          <w:color w:val="000000" w:themeColor="text1"/>
          <w:sz w:val="28"/>
          <w:szCs w:val="28"/>
        </w:rPr>
        <w:t>2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985509">
        <w:rPr>
          <w:sz w:val="28"/>
          <w:szCs w:val="28"/>
        </w:rPr>
        <w:t>а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E63AC4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правонарушениях, из них по ст.10.1</w:t>
      </w:r>
      <w:r w:rsidR="000367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036731">
        <w:rPr>
          <w:i/>
          <w:sz w:val="28"/>
          <w:szCs w:val="28"/>
        </w:rPr>
        <w:t>(</w:t>
      </w:r>
      <w:r w:rsidR="00036731" w:rsidRPr="00036731">
        <w:rPr>
          <w:bCs/>
          <w:i/>
          <w:sz w:val="28"/>
          <w:szCs w:val="28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Pr="00036731">
        <w:rPr>
          <w:i/>
          <w:sz w:val="28"/>
          <w:szCs w:val="28"/>
        </w:rPr>
        <w:t xml:space="preserve">) </w:t>
      </w:r>
      <w:r w:rsidRPr="00110DE2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="00985509" w:rsidRPr="00985509">
        <w:rPr>
          <w:color w:val="000000" w:themeColor="text1"/>
          <w:sz w:val="28"/>
          <w:szCs w:val="28"/>
        </w:rPr>
        <w:t>312</w:t>
      </w:r>
      <w:r w:rsidR="00036731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, по ст.10.</w:t>
      </w:r>
      <w:r w:rsidR="0003673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110DE2">
        <w:rPr>
          <w:i/>
          <w:sz w:val="28"/>
          <w:szCs w:val="28"/>
        </w:rPr>
        <w:t>(</w:t>
      </w:r>
      <w:r w:rsidR="00036731" w:rsidRPr="00036731">
        <w:rPr>
          <w:bCs/>
          <w:i/>
          <w:sz w:val="28"/>
          <w:szCs w:val="28"/>
        </w:rPr>
        <w:t>Нарушение правил ведения документации на семена сельскохозяйственных растений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036731">
        <w:rPr>
          <w:sz w:val="28"/>
          <w:szCs w:val="28"/>
        </w:rPr>
        <w:t>10</w:t>
      </w:r>
      <w:r>
        <w:rPr>
          <w:sz w:val="28"/>
          <w:szCs w:val="28"/>
        </w:rPr>
        <w:t xml:space="preserve"> нарушений, по ст.10.</w:t>
      </w:r>
      <w:r w:rsidR="0003673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110DE2">
        <w:rPr>
          <w:sz w:val="28"/>
          <w:szCs w:val="28"/>
        </w:rPr>
        <w:t>(</w:t>
      </w:r>
      <w:r w:rsidR="00036731" w:rsidRPr="00036731">
        <w:rPr>
          <w:bCs/>
          <w:i/>
          <w:sz w:val="28"/>
          <w:szCs w:val="28"/>
        </w:rPr>
        <w:t>Нарушение порядка ввоза на территорию Российской Федерации</w:t>
      </w:r>
      <w:proofErr w:type="gramEnd"/>
      <w:r w:rsidR="00036731" w:rsidRPr="00036731">
        <w:rPr>
          <w:bCs/>
          <w:i/>
          <w:sz w:val="28"/>
          <w:szCs w:val="28"/>
        </w:rPr>
        <w:t xml:space="preserve"> семян сельскохозяйственных растений</w:t>
      </w:r>
      <w:r w:rsidRPr="00110DE2">
        <w:rPr>
          <w:i/>
          <w:sz w:val="28"/>
          <w:szCs w:val="28"/>
        </w:rPr>
        <w:t>)</w:t>
      </w:r>
      <w:r w:rsidRPr="00110DE2">
        <w:rPr>
          <w:sz w:val="28"/>
          <w:szCs w:val="28"/>
        </w:rPr>
        <w:t xml:space="preserve"> – </w:t>
      </w:r>
      <w:r w:rsidR="00036731">
        <w:rPr>
          <w:sz w:val="28"/>
          <w:szCs w:val="28"/>
        </w:rPr>
        <w:t>3 нарушения</w:t>
      </w:r>
      <w:r w:rsidRPr="00110DE2">
        <w:rPr>
          <w:sz w:val="28"/>
          <w:szCs w:val="28"/>
        </w:rPr>
        <w:t xml:space="preserve">. Вынесено постановлений </w:t>
      </w:r>
      <w:r>
        <w:rPr>
          <w:sz w:val="28"/>
          <w:szCs w:val="28"/>
        </w:rPr>
        <w:t xml:space="preserve">о привлечении к административной ответственности </w:t>
      </w:r>
      <w:r w:rsidRPr="00110DE2">
        <w:rPr>
          <w:sz w:val="28"/>
          <w:szCs w:val="28"/>
        </w:rPr>
        <w:t xml:space="preserve">на сумму </w:t>
      </w:r>
      <w:r w:rsidR="00606D3A" w:rsidRPr="00606D3A">
        <w:rPr>
          <w:color w:val="000000" w:themeColor="text1"/>
          <w:sz w:val="28"/>
          <w:szCs w:val="28"/>
        </w:rPr>
        <w:t>69,07</w:t>
      </w:r>
      <w:r w:rsidR="00606D3A">
        <w:rPr>
          <w:color w:val="FF0000"/>
          <w:sz w:val="28"/>
          <w:szCs w:val="28"/>
        </w:rPr>
        <w:t xml:space="preserve"> </w:t>
      </w:r>
      <w:r w:rsidRPr="00110DE2">
        <w:rPr>
          <w:sz w:val="28"/>
          <w:szCs w:val="28"/>
        </w:rPr>
        <w:t xml:space="preserve">тысяч рублей, взыскано </w:t>
      </w:r>
      <w:r w:rsidR="00606D3A" w:rsidRPr="00606D3A">
        <w:rPr>
          <w:color w:val="000000" w:themeColor="text1"/>
          <w:sz w:val="28"/>
          <w:szCs w:val="28"/>
        </w:rPr>
        <w:t>50,00</w:t>
      </w:r>
      <w:r w:rsidRPr="00110DE2">
        <w:rPr>
          <w:sz w:val="28"/>
          <w:szCs w:val="28"/>
        </w:rPr>
        <w:t xml:space="preserve"> тысяч рублей.</w:t>
      </w:r>
      <w:r w:rsidR="00F87477" w:rsidRPr="00F87477">
        <w:rPr>
          <w:color w:val="auto"/>
          <w:sz w:val="28"/>
          <w:szCs w:val="28"/>
        </w:rPr>
        <w:t xml:space="preserve"> </w:t>
      </w:r>
      <w:r w:rsidR="00F87477" w:rsidRPr="001E2D5D">
        <w:rPr>
          <w:color w:val="auto"/>
          <w:sz w:val="28"/>
          <w:szCs w:val="28"/>
        </w:rPr>
        <w:t xml:space="preserve">За </w:t>
      </w:r>
      <w:r w:rsidR="00F87477">
        <w:rPr>
          <w:color w:val="auto"/>
          <w:sz w:val="28"/>
          <w:szCs w:val="28"/>
        </w:rPr>
        <w:t xml:space="preserve">указанный </w:t>
      </w:r>
      <w:r w:rsidR="00F87477" w:rsidRPr="001E2D5D">
        <w:rPr>
          <w:color w:val="auto"/>
          <w:sz w:val="28"/>
          <w:szCs w:val="28"/>
        </w:rPr>
        <w:t xml:space="preserve">период привлечено к административной ответственности: юридических лиц – </w:t>
      </w:r>
      <w:r w:rsidR="00036731" w:rsidRPr="00A565A8">
        <w:rPr>
          <w:color w:val="000000" w:themeColor="text1"/>
          <w:sz w:val="28"/>
          <w:szCs w:val="28"/>
        </w:rPr>
        <w:t>1</w:t>
      </w:r>
      <w:r w:rsidR="00F87477" w:rsidRPr="001E2D5D">
        <w:rPr>
          <w:color w:val="auto"/>
          <w:sz w:val="28"/>
          <w:szCs w:val="28"/>
        </w:rPr>
        <w:t xml:space="preserve">; должностных лиц – </w:t>
      </w:r>
      <w:r w:rsidR="00A565A8" w:rsidRPr="00A565A8">
        <w:rPr>
          <w:color w:val="000000" w:themeColor="text1"/>
          <w:sz w:val="28"/>
          <w:szCs w:val="28"/>
        </w:rPr>
        <w:t>14</w:t>
      </w:r>
      <w:r w:rsidR="00F90C39">
        <w:rPr>
          <w:color w:val="auto"/>
          <w:sz w:val="28"/>
          <w:szCs w:val="28"/>
        </w:rPr>
        <w:t xml:space="preserve">, физических лиц – </w:t>
      </w:r>
      <w:r w:rsidR="00A565A8" w:rsidRPr="00A565A8">
        <w:rPr>
          <w:color w:val="000000" w:themeColor="text1"/>
          <w:sz w:val="28"/>
          <w:szCs w:val="28"/>
        </w:rPr>
        <w:t>135</w:t>
      </w:r>
      <w:r w:rsidR="00F90C39">
        <w:rPr>
          <w:color w:val="auto"/>
          <w:sz w:val="28"/>
          <w:szCs w:val="28"/>
        </w:rPr>
        <w:t>.</w:t>
      </w:r>
    </w:p>
    <w:p w:rsidR="002559F8" w:rsidRPr="0018218A" w:rsidRDefault="002559F8" w:rsidP="00255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8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государственного задания отобрано 409 проб от 78 партий объемом 9957,70669 т. По результатам испытаний в </w:t>
      </w:r>
      <w:r w:rsidR="0095032A"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пробах от </w:t>
      </w:r>
      <w:r w:rsidR="0095032A"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8218A">
        <w:rPr>
          <w:rFonts w:ascii="Times New Roman" w:hAnsi="Times New Roman" w:cs="Times New Roman"/>
          <w:sz w:val="28"/>
          <w:szCs w:val="28"/>
        </w:rPr>
        <w:t xml:space="preserve"> партий выявлено несоответствие требованиям ГОСТ по чистоте, всхожести.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CB12BB" w:rsidRPr="00A565A8">
        <w:rPr>
          <w:color w:val="000000" w:themeColor="text1"/>
          <w:sz w:val="28"/>
          <w:szCs w:val="28"/>
        </w:rPr>
        <w:t>17</w:t>
      </w:r>
      <w:r w:rsidRPr="001E2D5D">
        <w:rPr>
          <w:color w:val="auto"/>
          <w:sz w:val="28"/>
          <w:szCs w:val="28"/>
        </w:rPr>
        <w:t xml:space="preserve"> предписаний об устранении выявленных нарушений законодательства в области </w:t>
      </w:r>
      <w:r w:rsidR="00CB12BB">
        <w:rPr>
          <w:color w:val="auto"/>
          <w:sz w:val="28"/>
          <w:szCs w:val="28"/>
        </w:rPr>
        <w:t>семенного контроля</w:t>
      </w:r>
      <w:r w:rsidRPr="001E2D5D">
        <w:rPr>
          <w:color w:val="auto"/>
          <w:sz w:val="28"/>
          <w:szCs w:val="28"/>
        </w:rPr>
        <w:t xml:space="preserve"> и представлений об устранении причин и условий совершения правонарушений. Из них: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CB12BB" w:rsidRPr="00A565A8">
        <w:rPr>
          <w:color w:val="000000" w:themeColor="text1"/>
          <w:sz w:val="28"/>
          <w:szCs w:val="28"/>
        </w:rPr>
        <w:t>10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CB12BB" w:rsidRPr="00A565A8">
        <w:rPr>
          <w:color w:val="000000" w:themeColor="text1"/>
          <w:sz w:val="28"/>
          <w:szCs w:val="28"/>
        </w:rPr>
        <w:t>7</w:t>
      </w:r>
      <w:r w:rsidRPr="001E2D5D">
        <w:rPr>
          <w:color w:val="auto"/>
          <w:sz w:val="28"/>
          <w:szCs w:val="28"/>
        </w:rPr>
        <w:t xml:space="preserve"> случаям срок устранения нарушения (исполнения предписания) не наступил;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</w:t>
      </w:r>
      <w:r w:rsidR="000677B5">
        <w:rPr>
          <w:color w:val="auto"/>
          <w:sz w:val="28"/>
          <w:szCs w:val="28"/>
        </w:rPr>
        <w:t>сфере семенного контроля</w:t>
      </w:r>
      <w:r w:rsidRPr="001E2D5D">
        <w:rPr>
          <w:color w:val="auto"/>
          <w:sz w:val="28"/>
          <w:szCs w:val="28"/>
        </w:rPr>
        <w:t xml:space="preserve"> составило </w:t>
      </w:r>
      <w:r w:rsidR="00CB12BB" w:rsidRPr="00A565A8">
        <w:rPr>
          <w:color w:val="000000" w:themeColor="text1"/>
          <w:sz w:val="28"/>
          <w:szCs w:val="28"/>
        </w:rPr>
        <w:t>58,82</w:t>
      </w:r>
      <w:r w:rsidRPr="001E2D5D">
        <w:rPr>
          <w:color w:val="auto"/>
          <w:sz w:val="28"/>
          <w:szCs w:val="28"/>
        </w:rPr>
        <w:t xml:space="preserve"> %. 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2559F8">
      <w:pPr>
        <w:pStyle w:val="Default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E36"/>
    <w:multiLevelType w:val="multilevel"/>
    <w:tmpl w:val="7D56E03E"/>
    <w:lvl w:ilvl="0">
      <w:start w:val="1"/>
      <w:numFmt w:val="decimal"/>
      <w:lvlText w:val="%1."/>
      <w:lvlJc w:val="left"/>
      <w:pPr>
        <w:ind w:left="100" w:hanging="39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4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32"/>
      </w:pPr>
      <w:rPr>
        <w:rFonts w:hint="default"/>
      </w:rPr>
    </w:lvl>
  </w:abstractNum>
  <w:abstractNum w:abstractNumId="1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16431"/>
    <w:rsid w:val="00030A46"/>
    <w:rsid w:val="00036731"/>
    <w:rsid w:val="00037055"/>
    <w:rsid w:val="000677B5"/>
    <w:rsid w:val="000861EB"/>
    <w:rsid w:val="0010660B"/>
    <w:rsid w:val="00110DE2"/>
    <w:rsid w:val="00115289"/>
    <w:rsid w:val="0016099C"/>
    <w:rsid w:val="0017609C"/>
    <w:rsid w:val="0018218A"/>
    <w:rsid w:val="001E2D5D"/>
    <w:rsid w:val="001F49A8"/>
    <w:rsid w:val="001F528E"/>
    <w:rsid w:val="00241659"/>
    <w:rsid w:val="002559F8"/>
    <w:rsid w:val="002870D6"/>
    <w:rsid w:val="00295752"/>
    <w:rsid w:val="002B22A5"/>
    <w:rsid w:val="002D3322"/>
    <w:rsid w:val="002F251D"/>
    <w:rsid w:val="00306E64"/>
    <w:rsid w:val="00310063"/>
    <w:rsid w:val="003A24C8"/>
    <w:rsid w:val="003B0F05"/>
    <w:rsid w:val="003C2990"/>
    <w:rsid w:val="003C7CA8"/>
    <w:rsid w:val="003E13E4"/>
    <w:rsid w:val="00427D7E"/>
    <w:rsid w:val="004439D1"/>
    <w:rsid w:val="00460A55"/>
    <w:rsid w:val="00465012"/>
    <w:rsid w:val="004850EA"/>
    <w:rsid w:val="0049650F"/>
    <w:rsid w:val="004A594A"/>
    <w:rsid w:val="004C132E"/>
    <w:rsid w:val="00500A89"/>
    <w:rsid w:val="00526D82"/>
    <w:rsid w:val="00551AFB"/>
    <w:rsid w:val="005B2B4B"/>
    <w:rsid w:val="005C4B95"/>
    <w:rsid w:val="005F1A2B"/>
    <w:rsid w:val="00606D3A"/>
    <w:rsid w:val="00617B4A"/>
    <w:rsid w:val="006304C6"/>
    <w:rsid w:val="00671BDD"/>
    <w:rsid w:val="006A36EA"/>
    <w:rsid w:val="006B53D7"/>
    <w:rsid w:val="006D048B"/>
    <w:rsid w:val="00713089"/>
    <w:rsid w:val="007941C7"/>
    <w:rsid w:val="007B52CD"/>
    <w:rsid w:val="007C07B9"/>
    <w:rsid w:val="007C5035"/>
    <w:rsid w:val="007E37B6"/>
    <w:rsid w:val="007F19A2"/>
    <w:rsid w:val="008069F6"/>
    <w:rsid w:val="00813553"/>
    <w:rsid w:val="00873854"/>
    <w:rsid w:val="00905B0D"/>
    <w:rsid w:val="00936E04"/>
    <w:rsid w:val="0095032A"/>
    <w:rsid w:val="0095373D"/>
    <w:rsid w:val="00985509"/>
    <w:rsid w:val="00A03D31"/>
    <w:rsid w:val="00A34808"/>
    <w:rsid w:val="00A44652"/>
    <w:rsid w:val="00A565A8"/>
    <w:rsid w:val="00A65E01"/>
    <w:rsid w:val="00A97368"/>
    <w:rsid w:val="00AA1F31"/>
    <w:rsid w:val="00AA2E04"/>
    <w:rsid w:val="00AB664E"/>
    <w:rsid w:val="00AF2E70"/>
    <w:rsid w:val="00B67FD0"/>
    <w:rsid w:val="00B77012"/>
    <w:rsid w:val="00BC3A4B"/>
    <w:rsid w:val="00BE2597"/>
    <w:rsid w:val="00BE6BCD"/>
    <w:rsid w:val="00C3775E"/>
    <w:rsid w:val="00C93689"/>
    <w:rsid w:val="00CB12BB"/>
    <w:rsid w:val="00CD2287"/>
    <w:rsid w:val="00CF31AA"/>
    <w:rsid w:val="00D12760"/>
    <w:rsid w:val="00D46831"/>
    <w:rsid w:val="00D66163"/>
    <w:rsid w:val="00D704C1"/>
    <w:rsid w:val="00D73618"/>
    <w:rsid w:val="00D9208B"/>
    <w:rsid w:val="00D96ACB"/>
    <w:rsid w:val="00DB3209"/>
    <w:rsid w:val="00DC6C39"/>
    <w:rsid w:val="00DE007D"/>
    <w:rsid w:val="00E07FA6"/>
    <w:rsid w:val="00E51B7A"/>
    <w:rsid w:val="00E721D4"/>
    <w:rsid w:val="00E72B36"/>
    <w:rsid w:val="00EE0171"/>
    <w:rsid w:val="00EE0ABA"/>
    <w:rsid w:val="00F12BF2"/>
    <w:rsid w:val="00F264A3"/>
    <w:rsid w:val="00F607D9"/>
    <w:rsid w:val="00F87477"/>
    <w:rsid w:val="00F90C39"/>
    <w:rsid w:val="00F96FEB"/>
    <w:rsid w:val="00FA1F8E"/>
    <w:rsid w:val="00FB122F"/>
    <w:rsid w:val="00FB702D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paragraph" w:styleId="1">
    <w:name w:val="heading 1"/>
    <w:basedOn w:val="a"/>
    <w:link w:val="10"/>
    <w:uiPriority w:val="1"/>
    <w:qFormat/>
    <w:rsid w:val="00D46831"/>
    <w:pPr>
      <w:widowControl w:val="0"/>
      <w:spacing w:after="0" w:line="240" w:lineRule="auto"/>
      <w:ind w:left="100" w:firstLine="7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customStyle="1" w:styleId="ConsPlusNormal">
    <w:name w:val="ConsPlusNormal"/>
    <w:rsid w:val="006B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4683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8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DE5B26BA2DC499708306FA60F744EBF815BF8167C9B9F9A3114EFC1626EB6907CD5CF7801940iAT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hn-tver.ru/uploaded-files/page/136/GOST_52325-200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EC32-C067-4B5B-B661-65EF0D67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51</cp:revision>
  <cp:lastPrinted>2017-09-20T06:07:00Z</cp:lastPrinted>
  <dcterms:created xsi:type="dcterms:W3CDTF">2017-05-15T06:54:00Z</dcterms:created>
  <dcterms:modified xsi:type="dcterms:W3CDTF">2017-09-20T09:59:00Z</dcterms:modified>
</cp:coreProperties>
</file>