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hd w:val="clear" w:color="auto" w:fill="FFFFFF"/>
        <w:spacing w:beforeAutospacing="0" w:before="0" w:afterAutospacing="0" w:after="0"/>
        <w:ind w:firstLine="709"/>
        <w:jc w:val="both"/>
        <w:rPr>
          <w:rFonts w:eastAsia="Arial Unicode MS"/>
          <w:b/>
          <w:b/>
          <w:sz w:val="28"/>
          <w:szCs w:val="28"/>
          <w:lang w:val="en-US"/>
        </w:rPr>
      </w:pPr>
      <w:r>
        <w:rPr>
          <w:rFonts w:eastAsia="Arial Unicode MS"/>
          <w:b/>
          <w:sz w:val="28"/>
          <w:szCs w:val="28"/>
          <w:lang w:val="en-US"/>
        </w:rPr>
      </w:r>
    </w:p>
    <w:p>
      <w:pPr>
        <w:pStyle w:val="Style25"/>
        <w:shd w:val="clear" w:color="auto" w:fill="FFFFFF"/>
        <w:spacing w:beforeAutospacing="0" w:before="0" w:afterAutospacing="0" w:after="0"/>
        <w:ind w:firstLine="709"/>
        <w:jc w:val="both"/>
        <w:rPr>
          <w:color w:val="auto"/>
          <w:sz w:val="28"/>
          <w:szCs w:val="28"/>
        </w:rPr>
      </w:pPr>
      <w:r>
        <w:rPr>
          <w:rFonts w:eastAsia="Arial Unicode MS" w:ascii="Arial" w:hAnsi="Arial"/>
          <w:b/>
          <w:color w:val="auto"/>
          <w:spacing w:val="0"/>
          <w:sz w:val="28"/>
          <w:szCs w:val="28"/>
          <w:lang w:val="en-US"/>
        </w:rPr>
        <w:t xml:space="preserve">Анализ результатов правоприменительной практики и руководств по соблюдению обязательных требований </w:t>
      </w:r>
      <w:r>
        <w:rPr>
          <w:rFonts w:ascii="Arial" w:hAnsi="Arial"/>
          <w:b/>
          <w:color w:val="auto"/>
          <w:spacing w:val="0"/>
          <w:sz w:val="28"/>
          <w:szCs w:val="28"/>
        </w:rPr>
        <w:t>за 9 месяцев 2017 года</w:t>
      </w:r>
    </w:p>
    <w:p>
      <w:pPr>
        <w:pStyle w:val="Normal"/>
        <w:shd w:val="clear" w:color="auto" w:fill="FFFFFF"/>
        <w:spacing w:beforeAutospacing="0" w:before="0" w:afterAutospacing="0" w:after="0"/>
        <w:ind w:firstLine="709"/>
        <w:jc w:val="both"/>
        <w:rPr>
          <w:rFonts w:eastAsia="Arial Unicode MS"/>
          <w:b/>
          <w:b/>
          <w:sz w:val="28"/>
          <w:szCs w:val="28"/>
          <w:lang w:val="en-US"/>
        </w:rPr>
      </w:pPr>
      <w:r>
        <w:rPr>
          <w:rFonts w:eastAsia="Arial Unicode MS"/>
          <w:b/>
          <w:sz w:val="28"/>
          <w:szCs w:val="28"/>
          <w:lang w:val="en-US"/>
        </w:rPr>
      </w:r>
    </w:p>
    <w:p>
      <w:pPr>
        <w:pStyle w:val="Normal"/>
        <w:spacing w:lineRule="auto" w:line="240" w:before="0" w:after="0"/>
        <w:ind w:firstLine="709"/>
        <w:jc w:val="both"/>
        <w:rPr/>
      </w:pPr>
      <w:r>
        <w:rPr>
          <w:rFonts w:cs="Times New Roman" w:ascii="Times New Roman" w:hAnsi="Times New Roman"/>
          <w:sz w:val="28"/>
          <w:szCs w:val="28"/>
        </w:rPr>
        <w:t>Протоколом президиума Совета при Президенте Российской Федерации по стратегическому развитию и приоритетным проектам от 21 декабря 2016 года №12 утверждена приоритетная программа по Реформе контрольной и надзорной деятельности в Российской Федерации. Россельхознадзор включен в состав участников, реализующих указанную программу. В этой связи Россельхознадзором разработан паспорт реализации проектов по основному направлению стратегического развития Российской Федерации «Реформа контрольной и надзорной деятельности», утвержденный 21 февраля 2017 года. Паспорт предусматривает реализацию Программы в отношении 5 видов государственного контроля (надзора), осуществляемых нашей Службой.</w:t>
      </w:r>
    </w:p>
    <w:p>
      <w:pPr>
        <w:pStyle w:val="NormalWeb"/>
        <w:shd w:val="clear" w:color="auto" w:fill="FFFFFF"/>
        <w:spacing w:beforeAutospacing="0" w:before="0" w:afterAutospacing="0" w:after="0"/>
        <w:ind w:firstLine="709"/>
        <w:jc w:val="both"/>
        <w:rPr>
          <w:sz w:val="28"/>
          <w:szCs w:val="28"/>
        </w:rPr>
      </w:pPr>
      <w:r>
        <w:rPr>
          <w:sz w:val="28"/>
          <w:szCs w:val="28"/>
        </w:rPr>
        <w:t xml:space="preserve">В связи с этим Управлением Россельхознадзора по Республике Башкортостан при формировании контрольно-надзорной деятельности в текущем году и планов плановых проверок на 2018 год применены методы риск-ориентированного подхода, как неотъемлемой части Реформы, с учетом современного состояния агропромышленного комплекса Республики Башкортостан - одного из крупнейших аграрных регионов Российской Федерации. </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Совершенствование контрольно-надзорной деятельности позволило сконцентрировать внимание на объектах чрезвычайно высокого и значительного риска с учетом «надзорных каникул» для субъектов малого предпринимательства. </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Анализ контрольно-надзорной деятельности Управления по итогам работы за 9 месяцев 2017 года в сравнении с аналогичным периодом 2016 года свидетельствует о значительном снижении контрольно-надзорных мероприятий с одновременным применением мер профилактики правонарушений.</w:t>
      </w:r>
    </w:p>
    <w:p>
      <w:pPr>
        <w:pStyle w:val="Normal"/>
        <w:spacing w:lineRule="auto" w:line="240" w:before="0" w:after="0"/>
        <w:ind w:firstLine="709"/>
        <w:jc w:val="both"/>
        <w:rPr/>
      </w:pPr>
      <w:r>
        <w:rPr>
          <w:rFonts w:ascii="Times New Roman" w:hAnsi="Times New Roman"/>
          <w:sz w:val="28"/>
          <w:szCs w:val="28"/>
        </w:rPr>
        <w:t xml:space="preserve">Приступая к детализации деятельности Управления с учетом вышеизложенного отмечу, что в Республике Башкортостан животноводство является «локомотивом» развития сельского хозяйства. Здесь сконцентрировано самое крупное поголовье крупного рогатого скота в стране, республика лидирует по производству молока и меда, поголовью лошадей и др. </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В таких условиях заметно меняется роль социального партнерства ветеринарного надзора с аграриями. Эпизоотическое благополучие требует постоянного ветеринарного наблюдения за состоянием животных.</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В настоящее время в республике реализован целый ряд инвестпроектов по развитию свиноводства и птицеводства </w:t>
      </w:r>
      <w:r>
        <w:rPr>
          <w:rFonts w:ascii="Times New Roman" w:hAnsi="Times New Roman"/>
          <w:i/>
          <w:sz w:val="20"/>
          <w:szCs w:val="20"/>
        </w:rPr>
        <w:t xml:space="preserve"> </w:t>
      </w:r>
      <w:r>
        <w:rPr>
          <w:rFonts w:ascii="Times New Roman" w:hAnsi="Times New Roman"/>
          <w:sz w:val="28"/>
          <w:szCs w:val="28"/>
        </w:rPr>
        <w:t xml:space="preserve">с объектами высокого риска с точки зрения обеспечения их биологической безопасности. Общий объем инвестиций в животноводство республики составляет 82 млрд рублей. Также Правительством РБ и Минсельхозом РБ разрабатывается Долгосрочная комплексная программа развития молочной отрасли республики до 2030 года, которая станет улучшенной версией успешного проекта «500 ферм», реализовываемого с 2012 года. </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В целях ускоренного качественного улучшения поголовья КРС в республике также стимулируется закуп импортного скота с высоким генетическим потенциалом. Впервые за последние 2 года на территорию республики запланировано завезти 2000 голов такого скота и на сегодня уже ввезено 1240 голов из стран Евросоюза 5-ю крупными сельхозпредприятиями. Сейчас проводятся карантинные мероприятия с лабораторными исследованиями для подтверждения безопасности скота в эпизоотическом отношении. </w:t>
      </w:r>
    </w:p>
    <w:p>
      <w:pPr>
        <w:pStyle w:val="Normal"/>
        <w:spacing w:lineRule="auto" w:line="240" w:before="0" w:after="0"/>
        <w:ind w:firstLine="709"/>
        <w:jc w:val="both"/>
        <w:rPr>
          <w:rFonts w:ascii="Times New Roman" w:hAnsi="Times New Roman"/>
          <w:b/>
          <w:b/>
          <w:sz w:val="28"/>
          <w:szCs w:val="28"/>
        </w:rPr>
      </w:pPr>
      <w:r>
        <w:rPr>
          <w:rFonts w:ascii="Times New Roman" w:hAnsi="Times New Roman"/>
          <w:sz w:val="28"/>
          <w:szCs w:val="28"/>
        </w:rPr>
        <w:t>Вместе с тем с завозом импортного скота увеличиваются риски заноса из иностранных государств заразных болезней животных, в том числе ранее незарегистрированных на территории республики, надзор за недопущением которых является главной задачей Управления.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Риски утери биологического и эпизоотического благополучия территории республики при несоблюдении обязательных требований законодательства сохраняются и при внутренних перемещениях животноводческой продукции, живого скота и птицы. </w:t>
      </w:r>
    </w:p>
    <w:p>
      <w:pPr>
        <w:pStyle w:val="Normal"/>
        <w:spacing w:lineRule="auto" w:line="240" w:before="0" w:after="0"/>
        <w:ind w:firstLine="709"/>
        <w:jc w:val="both"/>
        <w:rPr/>
      </w:pPr>
      <w:r>
        <w:rPr>
          <w:rFonts w:ascii="Times New Roman" w:hAnsi="Times New Roman"/>
          <w:sz w:val="28"/>
          <w:szCs w:val="28"/>
        </w:rPr>
        <w:t xml:space="preserve">Так, в текущем году совместными действиями с ветеринарной службой республики Управлению удалось предотвратить распространение высокопатогенного гриппа птиц за счет обнаружения </w:t>
      </w:r>
      <w:r>
        <w:rPr>
          <w:rFonts w:cs="Times New Roman" w:ascii="Times New Roman" w:hAnsi="Times New Roman"/>
          <w:sz w:val="28"/>
          <w:szCs w:val="28"/>
          <w:shd w:fill="FFFFFF" w:val="clear"/>
        </w:rPr>
        <w:t xml:space="preserve">в завезенном в республику с предприятий «Евродона» (Ростовская область) мясе индейки генома возбудителя птичьего гриппа. Управлением было выявлено, изъято </w:t>
      </w:r>
      <w:r>
        <w:rPr>
          <w:rFonts w:ascii="Times New Roman" w:hAnsi="Times New Roman"/>
          <w:sz w:val="28"/>
          <w:szCs w:val="28"/>
        </w:rPr>
        <w:t xml:space="preserve">и уничтожено </w:t>
      </w:r>
      <w:r>
        <w:rPr>
          <w:rFonts w:cs="Times New Roman" w:ascii="Times New Roman" w:hAnsi="Times New Roman"/>
          <w:sz w:val="28"/>
          <w:szCs w:val="28"/>
        </w:rPr>
        <w:t>более 12600 кг инфицированной птицеводческой продукции в</w:t>
      </w:r>
      <w:r>
        <w:rPr>
          <w:rFonts w:cs="Times New Roman" w:ascii="Times New Roman" w:hAnsi="Times New Roman"/>
          <w:sz w:val="28"/>
          <w:szCs w:val="28"/>
          <w:shd w:fill="FFFFFF" w:val="clear"/>
        </w:rPr>
        <w:t xml:space="preserve"> торговых сетях по всей территории Республики. Б</w:t>
      </w:r>
      <w:r>
        <w:rPr>
          <w:rFonts w:cs="Times New Roman" w:ascii="Times New Roman" w:hAnsi="Times New Roman"/>
          <w:sz w:val="28"/>
          <w:szCs w:val="28"/>
        </w:rPr>
        <w:t xml:space="preserve">изнесом понесены огромные убытки, в том числе на уничтожение зараженной продукции. Предприниматели привлечены к административной ответственности (по ст. 10.6). Вместе с тем возможный ущерб от распространения вируса на птицефабриках только в угрожаемых зонах, в том числе на максимально приближенной Турбаслинской птицефабрике, мог быть несоизмеримо больше. </w:t>
      </w:r>
    </w:p>
    <w:p>
      <w:pPr>
        <w:pStyle w:val="2"/>
        <w:shd w:val="clear" w:color="auto" w:fill="FFFFFF"/>
        <w:spacing w:beforeAutospacing="0" w:before="0" w:afterAutospacing="0" w:after="0"/>
        <w:ind w:firstLine="709"/>
        <w:jc w:val="both"/>
        <w:textAlignment w:val="baseline"/>
        <w:rPr>
          <w:b w:val="false"/>
          <w:b w:val="false"/>
          <w:sz w:val="28"/>
          <w:szCs w:val="28"/>
        </w:rPr>
      </w:pPr>
      <w:r>
        <w:rPr>
          <w:b w:val="false"/>
          <w:sz w:val="28"/>
          <w:szCs w:val="28"/>
        </w:rPr>
        <w:t xml:space="preserve">Также в Ермекеевском районе республики в августе этого года был выявлен геном вируса заразного узелкового дерматита. На территории фермы установлены ограничительные мероприятия (карантин). Ветеринарной службой республики в неблагополучном пункте проведены первоочередные мероприятия по ликвидации очага заболевания и предотвращению распространения возбудителя согласно утвержденных приказом Минсельхоза России Ветеринарных правил по борьбе с нодулярным дерматитом, действующие с 19 июня 2017 года. </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К сожалению животноводство республики вновь столкнулось с давно подзабытым и опаснейшим ящуром, которым заболевают парнокопытные животные. 40-летний разрыв между последним его проявлением в 1977 году и октябрьскими событиями этого года в Туймазинском районе притупили бдительность граждан и ветеринаров. Более тысячи голов восприимчивого скота уже отчуждено и изъято в районе. Наша общая задача: недопустить дальнейшего распространения болезни, а также завершить ее ликвидацию на территории республики.</w:t>
      </w:r>
    </w:p>
    <w:p>
      <w:pPr>
        <w:pStyle w:val="Normal"/>
        <w:spacing w:lineRule="auto" w:line="240" w:before="0" w:after="0"/>
        <w:ind w:firstLine="540"/>
        <w:jc w:val="both"/>
        <w:rPr>
          <w:rFonts w:ascii="Times New Roman" w:hAnsi="Times New Roman"/>
          <w:sz w:val="28"/>
          <w:szCs w:val="28"/>
        </w:rPr>
      </w:pPr>
      <w:r>
        <w:rPr>
          <w:rFonts w:cs="Times New Roman" w:ascii="Times New Roman" w:hAnsi="Times New Roman"/>
          <w:sz w:val="28"/>
          <w:szCs w:val="28"/>
        </w:rPr>
        <w:t xml:space="preserve">Обезопасить страну и республику от проявления опасных болезней животных, в том числе общих и для человека, например таких как ящур, или минимизировать угрозу их возникновения можно лишь за счет полномасштабной идентификации животных, механизмы </w:t>
      </w:r>
      <w:r>
        <w:rPr>
          <w:rFonts w:ascii="Times New Roman" w:hAnsi="Times New Roman"/>
          <w:sz w:val="28"/>
          <w:szCs w:val="28"/>
        </w:rPr>
        <w:t xml:space="preserve">которой разработал Россельхознадзор. </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 xml:space="preserve">Кроме того, предлагаем внести изменения в Федеральный закон </w:t>
      </w:r>
      <w:r>
        <w:rPr>
          <w:rFonts w:cs="Times New Roman" w:ascii="Times New Roman" w:hAnsi="Times New Roman"/>
          <w:i/>
          <w:sz w:val="28"/>
          <w:szCs w:val="28"/>
        </w:rPr>
        <w:t>(от 07.07.2003 года № 112-ФЗ)</w:t>
      </w:r>
      <w:r>
        <w:rPr>
          <w:rFonts w:cs="Times New Roman" w:ascii="Times New Roman" w:hAnsi="Times New Roman"/>
          <w:sz w:val="28"/>
          <w:szCs w:val="28"/>
        </w:rPr>
        <w:t xml:space="preserve"> «О личном подсобном хозяйстве», в части касающейся беспрепятственного периодического проведения ветеринарного осмотра скота в ЛПХ и организации ветеринарного обслуживания.</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В случае внесения изменений в указанный закон в рамках риск-ориентированного подхода возможно освободить добросовестные подворья, взаимодействующие с ветслужбой, от контрольных мероприятий. </w:t>
      </w:r>
    </w:p>
    <w:p>
      <w:pPr>
        <w:pStyle w:val="Normal"/>
        <w:spacing w:lineRule="auto" w:line="240" w:before="0" w:after="0"/>
        <w:ind w:firstLine="709"/>
        <w:jc w:val="both"/>
        <w:rPr>
          <w:rFonts w:ascii="Times New Roman" w:hAnsi="Times New Roman" w:cs="Times New Roman"/>
          <w:b/>
          <w:b/>
          <w:sz w:val="28"/>
          <w:szCs w:val="28"/>
        </w:rPr>
      </w:pPr>
      <w:r>
        <w:rPr>
          <w:rFonts w:cs="Times New Roman" w:ascii="Times New Roman" w:hAnsi="Times New Roman"/>
          <w:b/>
          <w:sz w:val="28"/>
          <w:szCs w:val="28"/>
        </w:rPr>
      </w:r>
    </w:p>
    <w:p>
      <w:pPr>
        <w:pStyle w:val="NormalWeb"/>
        <w:shd w:val="clear" w:color="auto" w:fill="FFFFFF"/>
        <w:spacing w:beforeAutospacing="0" w:before="0" w:afterAutospacing="0" w:after="0"/>
        <w:ind w:firstLine="709"/>
        <w:jc w:val="both"/>
        <w:rPr>
          <w:rFonts w:eastAsia="Arial Unicode MS"/>
          <w:b/>
          <w:b/>
          <w:sz w:val="28"/>
          <w:szCs w:val="28"/>
        </w:rPr>
      </w:pPr>
      <w:r>
        <w:rPr>
          <w:rFonts w:eastAsia="Arial Unicode MS"/>
          <w:b/>
          <w:sz w:val="28"/>
          <w:szCs w:val="28"/>
        </w:rPr>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В связи с распространением АЧС по территории страны и огромными экономическими потерями в тех субъектах, которые столкнулись с проблемой АЧС (т</w:t>
      </w:r>
      <w:r>
        <w:rPr>
          <w:rFonts w:cs="Times New Roman" w:ascii="Times New Roman" w:hAnsi="Times New Roman"/>
          <w:color w:val="333333"/>
          <w:sz w:val="28"/>
          <w:szCs w:val="28"/>
          <w:shd w:fill="FFFFFF" w:val="clear"/>
        </w:rPr>
        <w:t>олько п</w:t>
      </w:r>
      <w:r>
        <w:rPr>
          <w:rFonts w:cs="Times New Roman" w:ascii="Times New Roman" w:hAnsi="Times New Roman"/>
          <w:color w:val="000000"/>
          <w:sz w:val="28"/>
          <w:szCs w:val="28"/>
          <w:shd w:fill="FFFFFF" w:val="clear"/>
        </w:rPr>
        <w:t xml:space="preserve">рямые потери за 9 лет оцениваются в 5 млрд. рублей) </w:t>
      </w:r>
      <w:r>
        <w:rPr>
          <w:rFonts w:cs="Times New Roman" w:ascii="Times New Roman" w:hAnsi="Times New Roman"/>
          <w:sz w:val="28"/>
          <w:szCs w:val="28"/>
        </w:rPr>
        <w:t xml:space="preserve">в Республике Башкортостан в 2011 году было принято решение о реформировании отрасли свиноводства. К настоящему времени 158 биологически незащищенных объектов прекратили свою деятельность или заместили животных. Правильность принятого решения подтверждается более двукратным увеличением поголовья свиней за последние 6 лет с сохранением и развитием 21 комплекса и свиноферм с </w:t>
      </w:r>
      <w:r>
        <w:rPr>
          <w:rFonts w:cs="Times New Roman" w:ascii="Times New Roman" w:hAnsi="Times New Roman"/>
          <w:sz w:val="28"/>
          <w:szCs w:val="28"/>
          <w:lang w:val="en-US"/>
        </w:rPr>
        <w:t>III</w:t>
      </w:r>
      <w:r>
        <w:rPr>
          <w:rFonts w:cs="Times New Roman" w:ascii="Times New Roman" w:hAnsi="Times New Roman"/>
          <w:sz w:val="28"/>
          <w:szCs w:val="28"/>
        </w:rPr>
        <w:t xml:space="preserve"> и </w:t>
      </w:r>
      <w:r>
        <w:rPr>
          <w:rFonts w:cs="Times New Roman" w:ascii="Times New Roman" w:hAnsi="Times New Roman"/>
          <w:sz w:val="28"/>
          <w:szCs w:val="28"/>
          <w:lang w:val="en-US"/>
        </w:rPr>
        <w:t>IV</w:t>
      </w:r>
      <w:r>
        <w:rPr>
          <w:rFonts w:cs="Times New Roman" w:ascii="Times New Roman" w:hAnsi="Times New Roman"/>
          <w:sz w:val="28"/>
          <w:szCs w:val="28"/>
        </w:rPr>
        <w:t xml:space="preserve"> компартментами, в которых в настоящее время содержатся более 460 тысяч свиней. </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В тоже время мы до сих пор выявляем нарушения, угрожающие безопасности свиноводческих комплексов, относящихся к объектам высокого риска. Нарушения эти связаны с несоблюдением правил содержания поголовья, начиная с отсутствия полноценного регламентированного ограждения, дезинфекционных барьеров и санпропускников, а также элементарных требований санитарной гигиены сотрудников предприятий, связанных с отсутствием сменной спецодежды и периодического ее обеззараживания.</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В качестве примера максимального учета в работе всеми предприятиями холдинга обязательных требований при выращивании свиней хочу отметить Башкирскую мясную компанию, создавшую производственные объекты с 4-ым компартментом, которая оперативно устраняет немногочисленные нарушения, обнаруживаемые нашим Управлением.</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Профилактические и административные меры среди населения, </w:t>
      </w:r>
      <w:r>
        <w:rPr>
          <w:rFonts w:cs="Times New Roman" w:ascii="Times New Roman" w:hAnsi="Times New Roman"/>
          <w:b/>
          <w:sz w:val="28"/>
          <w:szCs w:val="28"/>
        </w:rPr>
        <w:t>содержащего</w:t>
      </w:r>
      <w:r>
        <w:rPr>
          <w:rFonts w:cs="Times New Roman" w:ascii="Times New Roman" w:hAnsi="Times New Roman"/>
          <w:sz w:val="28"/>
          <w:szCs w:val="28"/>
        </w:rPr>
        <w:t xml:space="preserve"> свиней в ЛПХ, проводимые Управлением совместно с ветеринарной службой республики позволили прекратить бесконтрольное вольное </w:t>
      </w:r>
      <w:r>
        <w:rPr>
          <w:rFonts w:cs="Times New Roman" w:ascii="Times New Roman" w:hAnsi="Times New Roman"/>
          <w:b/>
          <w:sz w:val="28"/>
          <w:szCs w:val="28"/>
        </w:rPr>
        <w:t>содержание</w:t>
      </w:r>
      <w:r>
        <w:rPr>
          <w:rFonts w:cs="Times New Roman" w:ascii="Times New Roman" w:hAnsi="Times New Roman"/>
          <w:sz w:val="28"/>
          <w:szCs w:val="28"/>
        </w:rPr>
        <w:t xml:space="preserve"> поголовья. </w:t>
      </w:r>
    </w:p>
    <w:p>
      <w:pPr>
        <w:pStyle w:val="Normal"/>
        <w:spacing w:lineRule="auto" w:line="240" w:before="0" w:after="0"/>
        <w:ind w:firstLine="709"/>
        <w:jc w:val="both"/>
        <w:rPr/>
      </w:pPr>
      <w:r>
        <w:rPr>
          <w:rFonts w:cs="Times New Roman" w:ascii="Times New Roman" w:hAnsi="Times New Roman"/>
          <w:sz w:val="28"/>
          <w:szCs w:val="28"/>
        </w:rPr>
        <w:t xml:space="preserve">Анализируя угрозу возникновения АЧС отмечу, необходимость усиления регионального ветеринарного контроля за организацией работы свиноводческих предприятий, ведение учета поголовья свиней в личных подсобных и крестьянских (фермерских) хозяйствах. </w:t>
      </w:r>
    </w:p>
    <w:p>
      <w:pPr>
        <w:pStyle w:val="Normal"/>
        <w:spacing w:lineRule="auto" w:line="240" w:before="0" w:after="0"/>
        <w:ind w:firstLine="709"/>
        <w:jc w:val="both"/>
        <w:rPr>
          <w:rFonts w:ascii="Times New Roman" w:hAnsi="Times New Roman" w:cs="Times New Roman"/>
          <w:color w:val="000000"/>
          <w:sz w:val="28"/>
          <w:szCs w:val="28"/>
          <w:highlight w:val="white"/>
        </w:rPr>
      </w:pPr>
      <w:r>
        <w:rPr>
          <w:rFonts w:cs="Times New Roman" w:ascii="Times New Roman" w:hAnsi="Times New Roman"/>
          <w:color w:val="000000"/>
          <w:sz w:val="28"/>
          <w:szCs w:val="28"/>
          <w:shd w:fill="FFFFFF" w:val="clear"/>
        </w:rPr>
        <w:t xml:space="preserve">На данный момент наиболее опасная ситуация по АЧС сложилась в Центральном и Приволжском федеральных округах, где сосредоточено более 60% поголовья свиней. По прогнозам Россельхознадзора до конца года АЧС может распространиться на соседние регионы: республики Мордовия, Удмуртия, Марий Эл и Башкортостан, а также Ульяновскую, Костромскую и Кировскую области. </w:t>
      </w:r>
    </w:p>
    <w:p>
      <w:pPr>
        <w:pStyle w:val="NormalWeb"/>
        <w:shd w:val="clear" w:color="auto" w:fill="FFFFFF"/>
        <w:spacing w:beforeAutospacing="0" w:before="0" w:afterAutospacing="0" w:after="0"/>
        <w:ind w:firstLine="709"/>
        <w:jc w:val="center"/>
        <w:rPr>
          <w:rFonts w:eastAsia="Arial Unicode MS"/>
          <w:b/>
          <w:b/>
          <w:sz w:val="28"/>
          <w:szCs w:val="28"/>
        </w:rPr>
      </w:pPr>
      <w:r>
        <w:rPr>
          <w:rFonts w:eastAsia="Arial Unicode MS"/>
          <w:b/>
          <w:sz w:val="28"/>
          <w:szCs w:val="28"/>
        </w:rPr>
      </w:r>
    </w:p>
    <w:p>
      <w:pPr>
        <w:pStyle w:val="NormalWeb"/>
        <w:shd w:val="clear" w:color="auto" w:fill="FFFFFF"/>
        <w:spacing w:beforeAutospacing="0" w:before="0" w:afterAutospacing="0" w:after="0"/>
        <w:ind w:firstLine="709"/>
        <w:jc w:val="both"/>
        <w:rPr>
          <w:color w:val="000000"/>
          <w:sz w:val="28"/>
          <w:szCs w:val="28"/>
          <w:highlight w:val="white"/>
        </w:rPr>
      </w:pPr>
      <w:r>
        <w:rPr>
          <w:sz w:val="28"/>
          <w:szCs w:val="28"/>
        </w:rPr>
        <w:t>Распространение заболевания показывает, что владельцы и руководители хозяйствующих субъектов всё ещё недооценивают опасность распространения АЧС и допускают нарушения в обеспечении режимов биологической защиты производственных зон.</w:t>
      </w:r>
    </w:p>
    <w:p>
      <w:pPr>
        <w:pStyle w:val="Normal"/>
        <w:shd w:val="clear" w:color="auto" w:fill="FFFFFF"/>
        <w:spacing w:lineRule="auto" w:line="240" w:before="0" w:after="0"/>
        <w:ind w:firstLine="709"/>
        <w:jc w:val="both"/>
        <w:textAlignment w:val="baseline"/>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На нашем официальном сайте Управления открыта «Горячая телефонная линия» по АЧС. В случае возникновения массового заболевания и падежа свиней, обнаружения трупов свиней и кабанов необходимо сообщать эту информацию по данной «горячей линии».</w:t>
      </w:r>
    </w:p>
    <w:p>
      <w:pPr>
        <w:pStyle w:val="NormalWeb"/>
        <w:shd w:val="clear" w:color="auto" w:fill="FFFFFF"/>
        <w:spacing w:beforeAutospacing="0" w:before="0" w:afterAutospacing="0" w:after="0"/>
        <w:ind w:firstLine="709"/>
        <w:jc w:val="both"/>
        <w:rPr>
          <w:sz w:val="28"/>
          <w:szCs w:val="28"/>
        </w:rPr>
      </w:pPr>
      <w:r>
        <w:rPr>
          <w:sz w:val="28"/>
          <w:szCs w:val="28"/>
        </w:rPr>
        <w:t>Анализируя административные правонарушения при осуществлении государственного ветеринарного надзора на территории Республики Управление отмечает, что наибольшее количество нарушений приходится на статью 10.8 Кодекса Российской Федерации об административных правонарушениях. Как правило, это нарушения в части: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оборота продукции животного происхождения без ветеринарных сопроводительных документов или с документами, выданными с грубыми нарушениями при оформлении; </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реализация обезличенной продукции, то есть в отсутствии ее  маркировки, а также несоблюдение условий хранения и сроков ее годности;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нарушение правил сбора, утилизации и уничтожения биологических отходов.</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Также значительны нарушения требований статьи 10.6 Кодекса, наиболее характерными из которых являются:</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отсутствие ограждения территории животноводческих ферм;</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отсутствие при въезде на их территорию дезинфекционных барьеров и дезковриков при входе в помещения объектов;</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отсутствие документов, подтверждающих организацию и проведение мойки и санитарной обработки производственных помещений, технологического оборудования;</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несоблюдение плана профилактических противоэпизоотических мероприятий.</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Все эти нарушения могут привести к заносу и распространению заболеваний, в т.ч. общих для человека и животных, массовому падежу животных, заносу инфекционных болезней из неблагополучных регионов.</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Для недопущения этих нарушений, необходимо соблюдать ветеринарно-санитарные правила в части биологической защиты предприятий; своевременно проводить профилактические мероприятия; соблюдать правила производства и оборота животноводческой продукции.</w:t>
      </w:r>
    </w:p>
    <w:p>
      <w:pPr>
        <w:pStyle w:val="NormalWeb"/>
        <w:shd w:val="clear" w:color="auto" w:fill="FFFFFF"/>
        <w:spacing w:beforeAutospacing="0" w:before="0" w:afterAutospacing="0" w:after="0"/>
        <w:ind w:firstLine="709"/>
        <w:jc w:val="both"/>
        <w:rPr/>
      </w:pPr>
      <w:r>
        <w:rPr>
          <w:sz w:val="28"/>
          <w:szCs w:val="28"/>
        </w:rPr>
        <w:t>Кроме того, 3% административных правонарушений в области ветнадзора связаны с нарушениями требований ТехРегламентов Таможенного Союза (ст. 14.43 КоАП), к которым относятся такие нарушения, как оборот продукции, не отвечающей требованиям качества и безопасности по микробиологическим и физико-химическим показателям, без документов, с истекшим сроком годности, без маркировки, а также фальсифицированной продукции, приводящие к возникновению заболеваний и отравлений.</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Россельхознадзор и его территориальные управления непосредственного участвуют в реализации мер по повышению экспортного потенциала страны. Башкортостан обладает значительными возможностями по реализации продукции сельского и лесного хозяйств за рубеж. Традиционно республика славится своим медом, который является ее брендом. В целях выхода с продукцией пчеловодства на рынки зарубежных стран нашим Управлением были проинспектированы и включены в Реестр предприятий экспортеров ФГИС «Цербер» 9 башкирских предприятий, имеющих условия для производства, фасовки, хранения и реализации меда в Китай, страны ЕС и страны Ближнего востока.</w:t>
      </w:r>
    </w:p>
    <w:p>
      <w:pPr>
        <w:pStyle w:val="Normal"/>
        <w:spacing w:lineRule="auto" w:line="240" w:before="0" w:after="0"/>
        <w:ind w:firstLine="709"/>
        <w:jc w:val="both"/>
        <w:rPr>
          <w:rFonts w:ascii="Times New Roman" w:hAnsi="Times New Roman"/>
          <w:i/>
          <w:i/>
          <w:sz w:val="28"/>
          <w:szCs w:val="28"/>
        </w:rPr>
      </w:pPr>
      <w:r>
        <w:rPr>
          <w:rFonts w:ascii="Times New Roman" w:hAnsi="Times New Roman"/>
          <w:sz w:val="28"/>
          <w:szCs w:val="28"/>
        </w:rPr>
        <w:t>Но, учитывая неоднократные выявления предельно допустимых норм запрещенных веществ в продукции пчеловодства по итогам проведения Россельхознадзором государственного пищевого мониторинга и исследований, проводимых в зарубежных аккредитованных лабораториях, с 2015 г. по 2017 г. экспорт башкирского меда упал в 3 раза</w:t>
      </w:r>
      <w:r>
        <w:rPr>
          <w:rFonts w:ascii="Times New Roman" w:hAnsi="Times New Roman"/>
          <w:i/>
          <w:sz w:val="28"/>
          <w:szCs w:val="28"/>
        </w:rPr>
        <w:t>.</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Ряд производителей меда были поставлены Россельхознадзором на усиленный лабораторный контроль. Предприятиям-экспортерам меда доведена информация о неукоснительном исполнении требований стран – импортеров и требований Российской Федерации. </w:t>
      </w:r>
    </w:p>
    <w:p>
      <w:pPr>
        <w:pStyle w:val="P5"/>
        <w:spacing w:beforeAutospacing="0" w:before="0" w:afterAutospacing="0" w:after="0"/>
        <w:ind w:firstLine="709"/>
        <w:jc w:val="both"/>
        <w:rPr>
          <w:sz w:val="28"/>
          <w:szCs w:val="28"/>
        </w:rPr>
      </w:pPr>
      <w:r>
        <w:rPr>
          <w:sz w:val="28"/>
          <w:szCs w:val="28"/>
        </w:rPr>
        <w:t xml:space="preserve">Благодаря совместно проведенной работе с Правительством Республики по вопросам оснащения Испытательной лаборатории Башкирского рефцентра, в соответствии с Приказом Россельхознадзора от 30 декабря 2016 года № 996 нашему Референтному центру выделено 39 миллионов 800 тысяч рублей из федерального бюджета для оснащения лабораторным оборудованием. Приобретаемые до конца 2017 года оборудование и расходные материалы позволят расширить область аккредитации и гарантировать безопасность и качество, производимого в РБ меда в соответствии с требованиями </w:t>
      </w:r>
      <w:r>
        <w:rPr>
          <w:bCs/>
          <w:sz w:val="28"/>
          <w:szCs w:val="28"/>
        </w:rPr>
        <w:t>ТР ТС 021/2011 «О безопасности пищевой продукции»</w:t>
      </w:r>
      <w:r>
        <w:rPr>
          <w:sz w:val="28"/>
          <w:szCs w:val="28"/>
        </w:rPr>
        <w:t>.</w:t>
      </w:r>
    </w:p>
    <w:p>
      <w:pPr>
        <w:pStyle w:val="P5"/>
        <w:spacing w:beforeAutospacing="0" w:before="0" w:afterAutospacing="0" w:after="0"/>
        <w:ind w:firstLine="709"/>
        <w:jc w:val="both"/>
        <w:rPr>
          <w:sz w:val="28"/>
          <w:szCs w:val="28"/>
        </w:rPr>
      </w:pPr>
      <w:r>
        <w:rPr>
          <w:sz w:val="28"/>
          <w:szCs w:val="28"/>
        </w:rPr>
        <w:t xml:space="preserve">Также значительным экспортным потенциалом обладают ряд республиканских птицеводч еских, животноводческих и перерабатывающих предприятий, которые проинспектированы и находятся в Реестре экспортеров. Сегодня в данный Реестр внесено 24 предприятия республики </w:t>
      </w:r>
      <w:r>
        <w:rPr>
          <w:i/>
          <w:sz w:val="28"/>
          <w:szCs w:val="28"/>
        </w:rPr>
        <w:t>(10 - по производству, хранению и реализации меда, 6 - по производству готовой молочной продукции, 3 мясоперерабатывающих предприятия, 3 – по производству кормов растительного происхождения, 2 –по переработке и реализации пухо-перового сырья).</w:t>
      </w:r>
    </w:p>
    <w:p>
      <w:pPr>
        <w:pStyle w:val="P5"/>
        <w:spacing w:beforeAutospacing="0" w:before="0" w:afterAutospacing="0" w:after="0"/>
        <w:ind w:firstLine="709"/>
        <w:jc w:val="both"/>
        <w:rPr>
          <w:sz w:val="28"/>
          <w:szCs w:val="28"/>
        </w:rPr>
      </w:pPr>
      <w:r>
        <w:rPr>
          <w:sz w:val="28"/>
          <w:szCs w:val="28"/>
        </w:rPr>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Одной из немаловажных задач Россельхознадзора и ее территориальных управлений является предотвращение </w:t>
      </w:r>
      <w:r>
        <w:rPr>
          <w:rFonts w:eastAsia="Calibri" w:ascii="Times New Roman" w:hAnsi="Times New Roman"/>
          <w:sz w:val="28"/>
          <w:szCs w:val="28"/>
        </w:rPr>
        <w:t xml:space="preserve">нелегальных поставок на территорию Российской Федерации продукции из стран, применивших к нам санкции, указанным в постановлении Правительства Российской Федерации от 07.08.2014 г. № 778. Нашим Управлением </w:t>
      </w:r>
      <w:r>
        <w:rPr>
          <w:rFonts w:ascii="Times New Roman" w:hAnsi="Times New Roman"/>
          <w:sz w:val="28"/>
          <w:szCs w:val="28"/>
        </w:rPr>
        <w:t xml:space="preserve">совместно с Башкортостанской таможней, Управлением Роспотребнадзора по республике и Уфимской транспортной прокуратурой проводятся комиссионные контрольные мероприятия в сетях магазинов розничной торговли, оптовых базах по хранению и реализации продукции растительного и животного происхождения, мясо- и молокоперерабатывающих предприятий. </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К сожалению и на территории республики выявляется продукция из санкционного списка. И те, кто сознательно и по незнанию ввозит такую продукцию нарушает российское законодательство. Только в ходе последних мероприятий в Уфе обнаружены сыры производства Германии и Нидерландов, которые изъяты и уничтожены. </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С начала текущего года в РФ</w:t>
      </w:r>
      <w:r>
        <w:rPr>
          <w:rFonts w:cs="Times New Roman" w:ascii="Times New Roman" w:hAnsi="Times New Roman"/>
          <w:sz w:val="28"/>
          <w:szCs w:val="28"/>
        </w:rPr>
        <w:t xml:space="preserve"> согласно Приказу Минсельхоза России от 27.12.2016 г. № 589 </w:t>
      </w:r>
      <w:r>
        <w:rPr>
          <w:rFonts w:ascii="Times New Roman" w:hAnsi="Times New Roman"/>
          <w:sz w:val="28"/>
          <w:szCs w:val="28"/>
        </w:rPr>
        <w:t>началась активная фаза по внедрению электронной ветеринарной сертификации (</w:t>
      </w:r>
      <w:r>
        <w:rPr>
          <w:rFonts w:ascii="Times New Roman" w:hAnsi="Times New Roman"/>
          <w:b/>
          <w:sz w:val="28"/>
          <w:szCs w:val="28"/>
        </w:rPr>
        <w:t>ЭВС</w:t>
      </w:r>
      <w:r>
        <w:rPr>
          <w:rFonts w:ascii="Times New Roman" w:hAnsi="Times New Roman"/>
          <w:sz w:val="28"/>
          <w:szCs w:val="28"/>
        </w:rPr>
        <w:t xml:space="preserve">), направленной на формирование механизмов прослеживаемости сельскохозяйственных товаров </w:t>
      </w:r>
      <w:r>
        <w:rPr>
          <w:rFonts w:ascii="Times New Roman" w:hAnsi="Times New Roman"/>
          <w:color w:val="000000"/>
          <w:sz w:val="28"/>
          <w:szCs w:val="28"/>
          <w:shd w:fill="FFFFFF" w:val="clear"/>
        </w:rPr>
        <w:t>в целях создания единой информационной среды для ветеринарии, повышения биологической и пищевой безопасности.</w:t>
      </w:r>
      <w:r>
        <w:rPr>
          <w:rFonts w:ascii="Times New Roman" w:hAnsi="Times New Roman"/>
          <w:sz w:val="28"/>
          <w:szCs w:val="28"/>
        </w:rPr>
        <w:t xml:space="preserve"> В республике</w:t>
      </w:r>
      <w:r>
        <w:rPr>
          <w:rStyle w:val="FontStyle11"/>
          <w:sz w:val="28"/>
          <w:szCs w:val="28"/>
        </w:rPr>
        <w:t xml:space="preserve"> организованы и проводятся кустовые семинары по вопросам её внедрения. Для начала работ</w:t>
      </w:r>
      <w:r>
        <w:rPr>
          <w:rFonts w:ascii="Times New Roman" w:hAnsi="Times New Roman"/>
          <w:sz w:val="28"/>
          <w:szCs w:val="28"/>
        </w:rPr>
        <w:t xml:space="preserve"> во всех 57 подведомственных учреждениях госветслужбы республики загружена государственная информационная система «Меркурий» для оформления электронных ветеринарных сопроводительных документов (</w:t>
      </w:r>
      <w:r>
        <w:rPr>
          <w:rFonts w:ascii="Times New Roman" w:hAnsi="Times New Roman"/>
          <w:b/>
          <w:sz w:val="28"/>
          <w:szCs w:val="28"/>
        </w:rPr>
        <w:t>ЭВСД</w:t>
      </w:r>
      <w:r>
        <w:rPr>
          <w:rFonts w:ascii="Times New Roman" w:hAnsi="Times New Roman"/>
          <w:sz w:val="28"/>
          <w:szCs w:val="28"/>
        </w:rPr>
        <w:t>). С начала 2017 года специалистами районных и городских ветстанций оформлено более 1,5 млн. ЭВСД. Республика на ряду с нашими соседями находится в лидерах по продвижению ЭВС.</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На территории республики по сегодняшний день в Систему внесено 35,3 тыс. хозяйствующих субъектов всех форм собственности, участвующих в обороте подконтрольной продукции.</w:t>
      </w:r>
    </w:p>
    <w:p>
      <w:pPr>
        <w:pStyle w:val="Normal"/>
        <w:tabs>
          <w:tab w:val="left" w:pos="5730" w:leader="none"/>
        </w:tabs>
        <w:spacing w:lineRule="auto" w:line="240" w:before="0" w:after="0"/>
        <w:ind w:firstLine="709"/>
        <w:jc w:val="both"/>
        <w:rPr>
          <w:rFonts w:ascii="Times New Roman" w:hAnsi="Times New Roman"/>
          <w:sz w:val="28"/>
          <w:szCs w:val="28"/>
        </w:rPr>
      </w:pPr>
      <w:r>
        <w:rPr>
          <w:rFonts w:ascii="Times New Roman" w:hAnsi="Times New Roman"/>
          <w:sz w:val="28"/>
          <w:szCs w:val="28"/>
        </w:rPr>
        <w:t>Отмечу, что по совокупным данным в республике порядка 93 тысяч хозяйствующих субъектов – потенциальные участники ЭВС.</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Сегодня администраторам районных и городских ветстанций, как и нашему территориальному Управлению, предоставлено право для самостоятельной выдачи доступа хозяйствующим субъектам к «Меркурию».</w:t>
      </w:r>
    </w:p>
    <w:p>
      <w:pPr>
        <w:pStyle w:val="Normal"/>
        <w:tabs>
          <w:tab w:val="left" w:pos="5730" w:leader="none"/>
        </w:tabs>
        <w:spacing w:lineRule="auto" w:line="240" w:before="0" w:after="0"/>
        <w:ind w:firstLine="709"/>
        <w:jc w:val="both"/>
        <w:rPr>
          <w:rFonts w:ascii="Times New Roman" w:hAnsi="Times New Roman"/>
          <w:sz w:val="28"/>
          <w:szCs w:val="28"/>
        </w:rPr>
      </w:pPr>
      <w:r>
        <w:rPr>
          <w:rFonts w:ascii="Times New Roman" w:hAnsi="Times New Roman"/>
          <w:sz w:val="28"/>
          <w:szCs w:val="28"/>
        </w:rPr>
        <w:t>В настоящее время в республике проводятся мероприятия по формированию положительного отношения общественности и осознания хозяйствующими субъектами полезности ЭВС.</w:t>
      </w:r>
    </w:p>
    <w:p>
      <w:pPr>
        <w:pStyle w:val="Normal"/>
        <w:tabs>
          <w:tab w:val="left" w:pos="5730" w:leader="none"/>
        </w:tabs>
        <w:spacing w:lineRule="auto" w:line="240" w:before="0" w:after="0"/>
        <w:ind w:firstLine="709"/>
        <w:jc w:val="both"/>
        <w:rPr>
          <w:rFonts w:ascii="Times New Roman" w:hAnsi="Times New Roman"/>
          <w:sz w:val="28"/>
          <w:szCs w:val="28"/>
        </w:rPr>
      </w:pPr>
      <w:r>
        <w:rPr>
          <w:rFonts w:ascii="Times New Roman" w:hAnsi="Times New Roman"/>
          <w:sz w:val="28"/>
          <w:szCs w:val="28"/>
        </w:rPr>
        <w:t>Проблемными вопросами остаются недостаточное покрытие территории республики интернет-связью и компьютерная безграмотность хозяйствующих субъектов, в основном физических лиц и ЛПХ.</w:t>
      </w:r>
    </w:p>
    <w:p>
      <w:pPr>
        <w:pStyle w:val="Normal"/>
        <w:tabs>
          <w:tab w:val="left" w:pos="5730" w:leader="none"/>
        </w:tabs>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В целях привлечения негосударственных ветеринарных врачей к ведению ЭВС в организациях и на предприятиях республики госветслужбой республики совместно с Управлением начата работа по аттестации таких специалистов. </w:t>
      </w:r>
    </w:p>
    <w:p>
      <w:pPr>
        <w:pStyle w:val="NoSpacing"/>
        <w:ind w:firstLine="709"/>
        <w:jc w:val="both"/>
        <w:rPr>
          <w:rFonts w:ascii="Times New Roman" w:hAnsi="Times New Roman"/>
          <w:sz w:val="28"/>
          <w:szCs w:val="28"/>
        </w:rPr>
      </w:pPr>
      <w:r>
        <w:rPr>
          <w:rFonts w:eastAsia="Arial Unicode MS" w:ascii="Times New Roman" w:hAnsi="Times New Roman"/>
          <w:b/>
          <w:sz w:val="28"/>
          <w:szCs w:val="28"/>
        </w:rPr>
        <w:t>Завершая по вопросам ветеринарного надзора</w:t>
      </w:r>
      <w:r>
        <w:rPr>
          <w:rFonts w:eastAsia="Arial Unicode MS" w:ascii="Times New Roman" w:hAnsi="Times New Roman"/>
          <w:sz w:val="28"/>
          <w:szCs w:val="28"/>
        </w:rPr>
        <w:t xml:space="preserve"> отмечу, что в ходе мониторинга качества и безопасности пищевых продуктов, реализуемых на территории Республики, Управлением за 9 месяцев 2017 года выявлено 137 (сто тридцать семь) проб продукции, несоответствующей предъявляемым требованиям </w:t>
      </w:r>
      <w:r>
        <w:rPr>
          <w:rFonts w:eastAsia="Arial Unicode MS" w:ascii="Times New Roman" w:hAnsi="Times New Roman"/>
          <w:b/>
          <w:sz w:val="28"/>
          <w:szCs w:val="28"/>
        </w:rPr>
        <w:t>по микробиологическим</w:t>
      </w:r>
      <w:r>
        <w:rPr>
          <w:rFonts w:eastAsia="Arial Unicode MS" w:ascii="Times New Roman" w:hAnsi="Times New Roman"/>
          <w:sz w:val="28"/>
          <w:szCs w:val="28"/>
        </w:rPr>
        <w:t xml:space="preserve"> (</w:t>
      </w:r>
      <w:r>
        <w:rPr>
          <w:rFonts w:eastAsia="Arial Unicode MS" w:ascii="Times New Roman" w:hAnsi="Times New Roman"/>
          <w:i/>
          <w:sz w:val="28"/>
          <w:szCs w:val="28"/>
        </w:rPr>
        <w:t xml:space="preserve">БГКП, патогенные микроорганизмы, в том числе сальмонеллы, листерии) </w:t>
      </w:r>
      <w:r>
        <w:rPr>
          <w:rFonts w:eastAsia="Arial Unicode MS" w:ascii="Times New Roman" w:hAnsi="Times New Roman"/>
          <w:b/>
          <w:sz w:val="28"/>
          <w:szCs w:val="28"/>
        </w:rPr>
        <w:t>и физико-химическим</w:t>
      </w:r>
      <w:r>
        <w:rPr>
          <w:rFonts w:eastAsia="Arial Unicode MS" w:ascii="Times New Roman" w:hAnsi="Times New Roman"/>
          <w:sz w:val="28"/>
          <w:szCs w:val="28"/>
        </w:rPr>
        <w:t xml:space="preserve"> </w:t>
      </w:r>
      <w:r>
        <w:rPr>
          <w:rFonts w:eastAsia="Arial Unicode MS" w:ascii="Times New Roman" w:hAnsi="Times New Roman"/>
          <w:i/>
          <w:sz w:val="28"/>
          <w:szCs w:val="28"/>
        </w:rPr>
        <w:t>(соли тяжелых металлов, хлорорганические соединения, остаточные количества лекарственных средств, радиоактивные соединения)</w:t>
      </w:r>
      <w:r>
        <w:rPr>
          <w:rFonts w:eastAsia="Arial Unicode MS" w:ascii="Times New Roman" w:hAnsi="Times New Roman"/>
          <w:sz w:val="28"/>
          <w:szCs w:val="28"/>
        </w:rPr>
        <w:t xml:space="preserve"> </w:t>
      </w:r>
      <w:r>
        <w:rPr>
          <w:rFonts w:eastAsia="Arial Unicode MS" w:ascii="Times New Roman" w:hAnsi="Times New Roman"/>
          <w:b/>
          <w:sz w:val="28"/>
          <w:szCs w:val="28"/>
        </w:rPr>
        <w:t>показателям</w:t>
      </w:r>
      <w:r>
        <w:rPr>
          <w:rFonts w:eastAsia="Arial Unicode MS" w:ascii="Times New Roman" w:hAnsi="Times New Roman"/>
          <w:sz w:val="28"/>
          <w:szCs w:val="28"/>
        </w:rPr>
        <w:t xml:space="preserve">. </w:t>
      </w:r>
      <w:r>
        <w:rPr>
          <w:rFonts w:ascii="Times New Roman" w:hAnsi="Times New Roman"/>
          <w:sz w:val="28"/>
          <w:szCs w:val="28"/>
        </w:rPr>
        <w:t>На предприятиях введен режим усиленного лабораторного контроля.</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Все риски, связанные с производством и оборотом пищевой продукции  могут быть предотвращены, устранены или снижены до приемлемого уровня, при внедрении системы ХАССП не на бумаге, а на деле.</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Вопросы защиты продовольственного рынка от поступления некачественной и опасной продукции являются актуальными и подлежащими системному решению. Необходимы совместные действия, как надзорных органов, так и предпринимательства. </w:t>
      </w:r>
    </w:p>
    <w:p>
      <w:pPr>
        <w:pStyle w:val="Normal"/>
        <w:spacing w:lineRule="auto" w:line="240" w:before="0" w:after="0"/>
        <w:ind w:firstLine="709"/>
        <w:jc w:val="both"/>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b/>
          <w:sz w:val="28"/>
          <w:szCs w:val="28"/>
        </w:rPr>
        <w:t xml:space="preserve">Сообщу о результатах работы в области карантина растений, контроля за качеством зерна и семенного контроля. </w:t>
      </w:r>
      <w:r>
        <w:rPr>
          <w:rFonts w:cs="Times New Roman" w:ascii="Times New Roman" w:hAnsi="Times New Roman"/>
          <w:sz w:val="28"/>
          <w:szCs w:val="28"/>
        </w:rPr>
        <w:t xml:space="preserve">В настоящее время уточняются положения риск-ориентированного подхода в данных сферах. </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Одной из первостепенных задач Управления в области карантина растений является охрана территории республики от заноса и распространения карантинных и особо опасных вредителей, болезней растений, сорняков, локализация и ликвидация уже имеющихся очагов, а также предотвращение их распространения.</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На сегодняшний день карантинная фитосанитарная ситуация на территории республики характеризуется наличием таких карантинных объектов как: амброзия трехраздельная, амброзия многолетняя, повилики, золотистая картофельная нематода и лесные вредители: усачи рода Монохамус. Площади их распространения приведены на слайде</w:t>
      </w:r>
      <w:r>
        <w:rPr>
          <w:rFonts w:cs="Times New Roman" w:ascii="Times New Roman" w:hAnsi="Times New Roman"/>
          <w:i/>
          <w:sz w:val="28"/>
          <w:szCs w:val="28"/>
        </w:rPr>
        <w:t>.</w:t>
      </w:r>
    </w:p>
    <w:p>
      <w:pPr>
        <w:pStyle w:val="Normal"/>
        <w:spacing w:lineRule="auto" w:line="240" w:before="0" w:after="0"/>
        <w:ind w:firstLine="709"/>
        <w:jc w:val="both"/>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ind w:firstLine="709"/>
        <w:jc w:val="both"/>
        <w:rPr>
          <w:i/>
          <w:i/>
          <w:szCs w:val="28"/>
        </w:rPr>
      </w:pPr>
      <w:r>
        <w:rPr>
          <w:i/>
          <w:szCs w:val="28"/>
        </w:rPr>
      </w:r>
    </w:p>
    <w:p>
      <w:pPr>
        <w:pStyle w:val="Normal"/>
        <w:spacing w:lineRule="auto" w:line="240" w:before="0" w:after="0"/>
        <w:ind w:firstLine="709"/>
        <w:jc w:val="both"/>
        <w:rPr/>
      </w:pPr>
      <w:r>
        <w:rPr>
          <w:rFonts w:cs="Times New Roman" w:ascii="Times New Roman" w:hAnsi="Times New Roman"/>
          <w:sz w:val="28"/>
          <w:szCs w:val="28"/>
        </w:rPr>
        <w:t>Выявление карантинных сорняков в сельхозпродукции, кроме прочего, приводит к запрету или ограничению ее использования, и 100% запрету экспорта. Нам не менее тревожно также из-за распространения Усачей рода Monochamus. Они являются переносчиками сосновой стволовой нематоды (Bursaphelenchusxylophilus), одной из наиболее опасных карантинных вредителей хвойных лесов. В случае ее заноса и распространения возможный прямой и косвенный ежегодный ущерб, по экспертной оценке, может составить от 47 до 112 млрд. рублей.</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В текущем году Управлением совместно с Минсельхозом РБ и органами местного самоуправления республики были утверждены трехсторонние соглашения по проведению комплекса карантинных мероприятий, что позволило сдержать и сократить площади распространения карантинных объектов. На сегодняшний день упразднены карантинные фитосанитарные зоны по амброзии трехраздельной на площади 4939 га, по повилике – 903,3 га, а также в конце </w:t>
        <w:br/>
        <w:t>2016 года по картофельной моли на площади 2900 га.</w:t>
      </w:r>
    </w:p>
    <w:p>
      <w:pPr>
        <w:pStyle w:val="Normal"/>
        <w:spacing w:lineRule="auto" w:line="240" w:before="0" w:after="0"/>
        <w:ind w:firstLine="709"/>
        <w:jc w:val="both"/>
        <w:rPr/>
      </w:pPr>
      <w:r>
        <w:rPr>
          <w:rFonts w:cs="Times New Roman" w:ascii="Times New Roman" w:hAnsi="Times New Roman"/>
          <w:sz w:val="28"/>
          <w:szCs w:val="28"/>
        </w:rPr>
        <w:t>Также в целях пресечения завоза и распространения карантинных объектов на территорию республики Управлением проводится систематический мониторинг подкарантинной продукции. За 9 месяцев этого года в 493 случаях (12,5 тыс. тонн) выявлены семена карантинных сорных растений – амброзии трехраздельной и повилики, в двух случаях –  калифорнийской щитовки.</w:t>
      </w:r>
    </w:p>
    <w:p>
      <w:pPr>
        <w:pStyle w:val="Normal"/>
        <w:spacing w:lineRule="auto" w:line="240" w:before="0" w:after="0"/>
        <w:ind w:firstLine="709"/>
        <w:jc w:val="both"/>
        <w:rPr/>
      </w:pPr>
      <w:r>
        <w:rPr>
          <w:rFonts w:cs="Times New Roman" w:ascii="Times New Roman" w:hAnsi="Times New Roman"/>
          <w:sz w:val="28"/>
          <w:szCs w:val="28"/>
        </w:rPr>
        <w:t xml:space="preserve">Результаты правоприменительной практики и основные виды нарушений по статьям КоАП РФ представлены перед вами. Отмечу, что нарушения правил борьбы с карантинными, особо опасными и опасными вредителями растений, возбудителями болезней растений, растениями – сорняками, которые подпадают под действие ст. 10.1 КоАП РФ имеют систематический характер. </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Но у нас есть и положительные примеры выстроенной работы по ликвидации или локализации очагов карантинных объектов: ОАО «Тавакан» Кугарчинского района, ООО «Менеуз» Миякинского района, СПК «Труд», МУП Янаульская МТС Янаульского района.</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В то же время в сельских поселениях борьба с карантинными объектами организована не на должном уровне, так как администрации не имеют необходимой материальной базы, финансовых средств, спецтехники и специалистов. </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Типичными нарушениями, относящимися к ст.10.3 КоАП РФ относятся неизвещение Управления о доставке подкарантинной продукции, непроведение систематических обследований, перевозка и реализация продукции из карантинных зон.</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Нарушения порядка ввоза и вывоза подкарантинной продукции (ст. 10.2 КоАП РФ) можно избежать за счет обследования карантинного состояния продукции. Так, сравнительно недавно Управлением предотвращен высев рядом сельхозпредприятий республики семян сорго-суданской травы, засоренной амброзией полыннолистной, отсутствующей на территории республики. Посевной материал без извещения Управления был завезен из карантинных зон Ростовской области. Нарушители привлечены к ответственности.</w:t>
      </w:r>
    </w:p>
    <w:p>
      <w:pPr>
        <w:pStyle w:val="Normal"/>
        <w:spacing w:lineRule="auto" w:line="240" w:before="0" w:after="0"/>
        <w:ind w:firstLine="709"/>
        <w:jc w:val="both"/>
        <w:rPr/>
      </w:pPr>
      <w:r>
        <w:rPr>
          <w:rFonts w:cs="Times New Roman" w:ascii="Times New Roman" w:hAnsi="Times New Roman"/>
          <w:sz w:val="28"/>
          <w:szCs w:val="28"/>
        </w:rPr>
        <w:t>Также в 2011 году одним из хозяйств республики были завезены семена  картофеля из Голландии. Посадка картофеля была осуществлена без установления карантинного фитосанитарного состояния семян, что привело к проникновению на территорию республики опасного карантинного вредителя – картофельной моли.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Проведенные мероприятия по локализации и ликвидации очага позволили предотвратить распространение опаснейшего вредителя и упразднить карантинную зону и отменить карантинный фитосанитарный режим. Это позволило предприятию увеличить объемы производства и реализации картофеля не менее чем на 1000 тн и получать дополнительную прибыль порядка 2 млн. рублей ежегодно.</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Уважаемые коллеги, отмечу, что с 9 сентября действует Приказ Минсельхоза России №390 о порядке немедленного извещения Россельхознадзора или его территориальных органов о доставке подкарантинной продукции, подкарантинных объектов и грузов, в том числе в электронной форме. На сайте Управления создана ссылка для участников оборота такой продукции, где нас можно в электронной форме известить о прибытии соответствующих грузов. </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Напомню, с 1 июля 2017 года вступили в силу решения Совета Евразийской экономической комиссии №№ 157, 158, 159, которыми были утверждены Единые карантинные фитосанитарные требования, предъявляемые к подкарантинной продукции и подкарантинным объектам на таможенной границе, Единые правила и нормы обеспечения карантина растений, Единый перечень карантинных объектов ЕвразЭС, при этом продолжает действовать приказ Минсельхоза России№501.</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С 1 января 2018 года начнет действовать утвержденное постановлением Правительства Российской Федерации Положение «О лицензировании деятельности на право выполнения работ по карантинному фитосанитарному обеззараживанию», т.е. с этого момента такой деятельностью могут заниматься только те субъекты предпринимательства, которые имеют лицензии на право проведения соответствующих работ.</w:t>
      </w:r>
    </w:p>
    <w:p>
      <w:pPr>
        <w:pStyle w:val="Normal"/>
        <w:spacing w:lineRule="auto" w:line="240" w:before="0" w:after="0"/>
        <w:ind w:firstLine="709"/>
        <w:jc w:val="both"/>
        <w:rPr/>
      </w:pPr>
      <w:r>
        <w:rPr>
          <w:rFonts w:cs="Times New Roman" w:ascii="Times New Roman" w:hAnsi="Times New Roman"/>
          <w:sz w:val="28"/>
          <w:szCs w:val="28"/>
        </w:rPr>
        <w:t>Еще одна важная задача- сохранение и наращивание экспортного потенциала Российской Федерации. Ключевым и наиболее значимым риском здесь является выявление страной – импортером российского зерна, не отвечающего карантинным фитосанитарным требованиям, а также требованиям в области качества и безопасности, что может привести к временной приостановке закупок зерна из России, а также к полному его запрету.</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В сфере обеспечения качества и безопасности зерна т</w:t>
      </w:r>
      <w:r>
        <w:rPr>
          <w:rFonts w:eastAsia="Arial Unicode MS" w:cs="Times New Roman" w:ascii="Times New Roman" w:hAnsi="Times New Roman"/>
          <w:sz w:val="28"/>
          <w:szCs w:val="28"/>
        </w:rPr>
        <w:t xml:space="preserve">ипичным и массовым нарушением, выявляемым в ходе проверок является </w:t>
      </w:r>
      <w:r>
        <w:rPr>
          <w:rFonts w:cs="Times New Roman" w:ascii="Times New Roman" w:hAnsi="Times New Roman"/>
          <w:sz w:val="28"/>
          <w:szCs w:val="28"/>
        </w:rPr>
        <w:t>хранение зерна в условиях, не обеспечивающих его безопасность и сохранность  потребительских свойств.</w:t>
      </w:r>
    </w:p>
    <w:p>
      <w:pPr>
        <w:pStyle w:val="Default"/>
        <w:ind w:firstLine="709"/>
        <w:jc w:val="both"/>
        <w:rPr>
          <w:sz w:val="28"/>
          <w:szCs w:val="28"/>
        </w:rPr>
      </w:pPr>
      <w:r>
        <w:rPr>
          <w:sz w:val="28"/>
          <w:szCs w:val="28"/>
        </w:rPr>
        <w:t xml:space="preserve">В ходе контрольных мероприятий в текущем году проинспектировано около 170 тыс.тонн зерна и продуктов его переработки, в настоящее время ведется мониторинг качества зерна нового урожая. </w:t>
      </w:r>
    </w:p>
    <w:p>
      <w:pPr>
        <w:pStyle w:val="Normal"/>
        <w:spacing w:lineRule="auto" w:line="240" w:before="0" w:after="0"/>
        <w:ind w:firstLine="709"/>
        <w:jc w:val="both"/>
        <w:rPr>
          <w:rFonts w:ascii="Times New Roman" w:hAnsi="Times New Roman" w:eastAsia="Arial Unicode MS" w:cs="Times New Roman"/>
          <w:sz w:val="28"/>
          <w:szCs w:val="28"/>
        </w:rPr>
      </w:pPr>
      <w:r>
        <w:rPr>
          <w:rFonts w:eastAsia="Arial Unicode MS" w:cs="Times New Roman" w:ascii="Times New Roman" w:hAnsi="Times New Roman"/>
          <w:sz w:val="28"/>
          <w:szCs w:val="28"/>
        </w:rPr>
        <w:t>Грубые нарушения также допускаются сельхозтоваропроизводителями при реализации зерна. Часто в оборот выпускается зерно не прошедшее  необходимые процедуры оценки соответствия требованиям безопасности.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Совместно с Минсельхозом республики Управление приняло участие в проверке готовности материально-технической базы 31 хлебоприемного и зерноперерабатывающого предприятия республики к приемке и хранению зерна урожая 2017 года. Элеваторы признаны готовыми к приемке и хранению нового урожая.</w:t>
      </w:r>
    </w:p>
    <w:p>
      <w:pPr>
        <w:pStyle w:val="Normal"/>
        <w:tabs>
          <w:tab w:val="left" w:pos="8680" w:leader="none"/>
        </w:tabs>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На сегодняшний день в республике заработал отдел Испытательной лаборатории в г.Уфа ФГБУ «Центр оценки качества зерна», подведомственного Россельхознадзору. Лаборатория оснащена современным оборудованием (на общую сумму 3 млн.рублей) и имеет возможность определять показатели качества зерна и маслосемян. В настоящее время с целью оценки качества зерна нового урожая специалистами лаборатории проводится его мониторинг.</w:t>
      </w:r>
    </w:p>
    <w:p>
      <w:pPr>
        <w:pStyle w:val="Normal"/>
        <w:spacing w:lineRule="auto" w:line="240" w:before="0" w:after="0"/>
        <w:ind w:firstLine="709"/>
        <w:jc w:val="both"/>
        <w:rPr/>
      </w:pPr>
      <w:r>
        <w:rPr>
          <w:rFonts w:cs="Times New Roman" w:ascii="Times New Roman" w:hAnsi="Times New Roman"/>
          <w:sz w:val="28"/>
          <w:szCs w:val="28"/>
        </w:rPr>
        <w:t>В народе говорят «Что посеешь, то и пожнешь». Однако не все аграрии готовы следовать этой поговорке. Наиболее характерным нарушением в сфере семеноводства сельскохозяйственных растений(ст. 10.12) является хранение семян в семенохранилище, где не проведено обеззараживание, что довольно часто приводит к заражению семян амбарными вредителями, к потере и ухудшению качества семян, а также ведет к сорто- и культуросмешению, снижению классности урожая.</w:t>
      </w:r>
    </w:p>
    <w:p>
      <w:pPr>
        <w:pStyle w:val="Normal"/>
        <w:spacing w:lineRule="auto" w:line="240" w:before="0" w:after="0"/>
        <w:ind w:firstLine="709"/>
        <w:jc w:val="both"/>
        <w:rPr/>
      </w:pPr>
      <w:r>
        <w:rPr>
          <w:rFonts w:cs="Times New Roman" w:ascii="Times New Roman" w:hAnsi="Times New Roman"/>
          <w:sz w:val="28"/>
          <w:szCs w:val="28"/>
        </w:rPr>
        <w:t xml:space="preserve">Как показывают итоги наших рейдов по несанкционированным местам продажи посадочного материала, в большинстве случаев саженцы также реализуются без документов, удостоверяющих их сортовые и посевные качества, а значит и без достоверного будущего урожая. </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Кроме того, допускается оборот и использование семян сельскохозяйственных растений, не включенных в Государственный реестр селекционных достижений, допущенных к использованию. Это, как правило, ввезенный из-за рубежа семенной материал, который не проходил процедуру сортоиспытания в России. В этом случае также нет никаких гарантий, что семена генетически не модифицированы и адаптированы к выращиванию в нашей зоне; возникает угроза причинения вреда жизни, здоровью граждан, животных и окружающей среде. Именно с этой целью с 9 февраля текущего года Россельхознадзор наделен полномочиями по контролю за ввозом в Российскую Федерацию семян сельскохозяйственных растений в части наличия в них ГМО. </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К сожалению, в действующем законодательстве за нарушения в сфере семеноводства не предусмотрено серьезное наказание, особенно если учесть риски недополучения качественной, а главное безопасной продукции из-за необследованного семенного материала. </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Также в рамках реализации Указов Президента «О применении отдельных специальных мер в целях обеспечения безопасности Российской Федерации» и «О дополнительных мерах по противодействию незаконному обороту промышленной продукции» Управлением совместно с МВД, ФТС, Роспотребнадзором и органами прокуратуры ведется работа по изъятию и уничтожению санкционной продукции. За время действия специальных мер Управлением изъято и уничтожено 26460 кг санкционной продукции.</w:t>
      </w:r>
    </w:p>
    <w:p>
      <w:pPr>
        <w:pStyle w:val="Normal"/>
        <w:spacing w:lineRule="auto" w:line="240" w:before="0" w:after="0"/>
        <w:ind w:firstLine="709"/>
        <w:jc w:val="both"/>
        <w:rPr>
          <w:rFonts w:ascii="Times New Roman" w:hAnsi="Times New Roman" w:cs="Times New Roman"/>
          <w:b/>
          <w:b/>
          <w:sz w:val="28"/>
          <w:szCs w:val="28"/>
          <w:u w:val="single"/>
        </w:rPr>
      </w:pPr>
      <w:r>
        <w:rPr>
          <w:rFonts w:cs="Times New Roman" w:ascii="Times New Roman" w:hAnsi="Times New Roman"/>
          <w:b/>
          <w:sz w:val="28"/>
          <w:szCs w:val="28"/>
          <w:u w:val="single"/>
        </w:rPr>
      </w:r>
    </w:p>
    <w:p>
      <w:pPr>
        <w:pStyle w:val="Normal"/>
        <w:spacing w:lineRule="auto" w:line="240" w:before="0" w:after="0"/>
        <w:ind w:firstLine="709"/>
        <w:jc w:val="both"/>
        <w:rPr>
          <w:rFonts w:ascii="Times New Roman" w:hAnsi="Times New Roman" w:cs="Times New Roman"/>
          <w:b/>
          <w:b/>
          <w:sz w:val="28"/>
          <w:szCs w:val="28"/>
          <w:u w:val="single"/>
        </w:rPr>
      </w:pPr>
      <w:r>
        <w:rPr>
          <w:rFonts w:cs="Times New Roman" w:ascii="Times New Roman" w:hAnsi="Times New Roman"/>
          <w:b/>
          <w:sz w:val="28"/>
          <w:szCs w:val="28"/>
          <w:u w:val="single"/>
        </w:rPr>
        <w:t>Результаты работы отдела государственного земельного надзора</w:t>
      </w:r>
    </w:p>
    <w:p>
      <w:pPr>
        <w:pStyle w:val="Normal"/>
        <w:spacing w:lineRule="auto" w:line="240" w:before="0" w:after="0"/>
        <w:ind w:firstLine="709"/>
        <w:jc w:val="both"/>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ind w:firstLine="709"/>
        <w:jc w:val="both"/>
        <w:rPr>
          <w:rFonts w:ascii="Times New Roman" w:hAnsi="Times New Roman" w:eastAsia="Calibri" w:cs="Times New Roman" w:eastAsiaTheme="minorHAnsi"/>
          <w:bCs/>
          <w:sz w:val="28"/>
          <w:szCs w:val="28"/>
          <w:lang w:eastAsia="en-US"/>
        </w:rPr>
      </w:pPr>
      <w:r>
        <w:rPr>
          <w:rFonts w:eastAsia="Calibri" w:cs="Times New Roman" w:ascii="Times New Roman" w:hAnsi="Times New Roman" w:eastAsiaTheme="minorHAnsi"/>
          <w:bCs/>
          <w:sz w:val="28"/>
          <w:szCs w:val="28"/>
          <w:lang w:eastAsia="en-US"/>
        </w:rPr>
        <w:t xml:space="preserve">Башкортостан располагает значительным земельным фондом, при этом земли сельскохозяйственного назначения занимают </w:t>
      </w:r>
      <w:r>
        <w:rPr>
          <w:rFonts w:cs="Times New Roman" w:ascii="Times New Roman" w:hAnsi="Times New Roman"/>
          <w:sz w:val="28"/>
          <w:szCs w:val="28"/>
        </w:rPr>
        <w:t>7,3 млн. га или 51% этого фонда, что</w:t>
      </w:r>
      <w:r>
        <w:rPr>
          <w:rFonts w:eastAsia="Calibri" w:cs="Times New Roman" w:ascii="Times New Roman" w:hAnsi="Times New Roman" w:eastAsiaTheme="minorHAnsi"/>
          <w:bCs/>
          <w:sz w:val="28"/>
          <w:szCs w:val="28"/>
          <w:lang w:eastAsia="en-US"/>
        </w:rPr>
        <w:t xml:space="preserve"> накладывает большую ответственность на хозяйствующие субъекты по их рациональному и эффективному использованию.</w:t>
      </w:r>
    </w:p>
    <w:p>
      <w:pPr>
        <w:pStyle w:val="Normal"/>
        <w:spacing w:lineRule="auto" w:line="240" w:before="0" w:after="0"/>
        <w:ind w:firstLine="709"/>
        <w:jc w:val="both"/>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ind w:firstLine="709"/>
        <w:contextualSpacing/>
        <w:jc w:val="both"/>
        <w:rPr/>
      </w:pPr>
      <w:r>
        <w:rPr>
          <w:rFonts w:eastAsia="Calibri" w:cs="Times New Roman" w:ascii="Times New Roman" w:hAnsi="Times New Roman" w:eastAsiaTheme="minorHAnsi"/>
          <w:bCs/>
          <w:sz w:val="28"/>
          <w:szCs w:val="28"/>
          <w:lang w:eastAsia="en-US"/>
        </w:rPr>
        <w:t>На сегодняшний день в республике сформировано особое нетерпимое отношение к недобросовестным землепользователям, допускающим неиспользование сельхозземель или их использование с нарушением законодательства Российской Федерации.</w:t>
      </w:r>
    </w:p>
    <w:p>
      <w:pPr>
        <w:pStyle w:val="Normal"/>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 xml:space="preserve">За 9 месяцев 2017 года нашим Управлением выявлено 284 нарушения земельного законодательства. Наибольшее их количество связано с невыполнением обязательных мероприятий по улучшению и охране почв (87 нарушений), а также </w:t>
      </w:r>
      <w:r>
        <w:rPr>
          <w:rFonts w:cs="Times New Roman" w:ascii="Times New Roman" w:hAnsi="Times New Roman"/>
          <w:b/>
          <w:sz w:val="28"/>
          <w:szCs w:val="28"/>
        </w:rPr>
        <w:t xml:space="preserve">с </w:t>
      </w:r>
      <w:r>
        <w:rPr>
          <w:rFonts w:cs="Times New Roman" w:ascii="Times New Roman" w:hAnsi="Times New Roman"/>
          <w:sz w:val="28"/>
          <w:szCs w:val="28"/>
        </w:rPr>
        <w:t>неиспользованием земельных участков из земель сельхозназначения для ведения сельскохозяйственного производства (58 нарушений). Управлением отмечается положительная динамика по постепенному сокращению числа нарушений, связанных с неиспользованием сельхозземель. Считаем, что этому способствовала начатая на государственном уровне кампания по их изъятию.</w:t>
      </w:r>
    </w:p>
    <w:p>
      <w:pPr>
        <w:pStyle w:val="Normal"/>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 xml:space="preserve">Вместе с тем в республике еще не используются порядка 200 тыс. га земель сельхозназначения. В целях вовлечения указанных земель в оборот Управлением </w:t>
      </w:r>
      <w:r>
        <w:rPr>
          <w:rFonts w:eastAsia="Calibri" w:cs="Times New Roman" w:ascii="Times New Roman" w:hAnsi="Times New Roman" w:eastAsiaTheme="minorHAnsi"/>
          <w:sz w:val="28"/>
          <w:szCs w:val="28"/>
          <w:lang w:eastAsia="en-US"/>
        </w:rPr>
        <w:t xml:space="preserve">подписаны двухсторонние соглашения о взаимодействии с муниципалитетами республики. </w:t>
      </w:r>
      <w:r>
        <w:rPr>
          <w:rFonts w:cs="Times New Roman" w:ascii="Times New Roman" w:hAnsi="Times New Roman"/>
          <w:sz w:val="28"/>
          <w:szCs w:val="28"/>
        </w:rPr>
        <w:t xml:space="preserve">В настоящее время органами муниципального земельного контроля проводится работа по выявлению и направлению соответствующих материалов в нашу Службу, а мы после принятия административных мер будем инициировать процедуру </w:t>
      </w:r>
      <w:r>
        <w:rPr>
          <w:rFonts w:cs="Times New Roman" w:ascii="Times New Roman" w:hAnsi="Times New Roman"/>
          <w:sz w:val="28"/>
          <w:szCs w:val="28"/>
          <w:u w:val="single"/>
        </w:rPr>
        <w:t>изъятия</w:t>
      </w:r>
      <w:r>
        <w:rPr>
          <w:rFonts w:cs="Times New Roman" w:ascii="Times New Roman" w:hAnsi="Times New Roman"/>
          <w:sz w:val="28"/>
          <w:szCs w:val="28"/>
        </w:rPr>
        <w:t xml:space="preserve"> неиспользуемых земель или </w:t>
      </w:r>
      <w:r>
        <w:rPr>
          <w:rFonts w:cs="Times New Roman" w:ascii="Times New Roman" w:hAnsi="Times New Roman"/>
          <w:sz w:val="28"/>
          <w:szCs w:val="28"/>
          <w:u w:val="single"/>
        </w:rPr>
        <w:t>расторжения</w:t>
      </w:r>
      <w:r>
        <w:rPr>
          <w:rFonts w:cs="Times New Roman" w:ascii="Times New Roman" w:hAnsi="Times New Roman"/>
          <w:sz w:val="28"/>
          <w:szCs w:val="28"/>
        </w:rPr>
        <w:t xml:space="preserve"> договоров аренды для последующей передачи их муниципалитетами добросовестным пользователям. </w:t>
      </w:r>
    </w:p>
    <w:p>
      <w:pPr>
        <w:pStyle w:val="Normal"/>
        <w:spacing w:lineRule="auto" w:line="240" w:before="0" w:after="0"/>
        <w:ind w:firstLine="709"/>
        <w:contextualSpacing/>
        <w:jc w:val="both"/>
        <w:rPr>
          <w:rFonts w:ascii="Times New Roman" w:hAnsi="Times New Roman" w:cs="Times New Roman"/>
          <w:b/>
          <w:b/>
          <w:sz w:val="28"/>
          <w:szCs w:val="28"/>
        </w:rPr>
      </w:pPr>
      <w:r>
        <w:rPr>
          <w:rFonts w:cs="Times New Roman" w:ascii="Times New Roman" w:hAnsi="Times New Roman"/>
          <w:sz w:val="28"/>
          <w:szCs w:val="28"/>
        </w:rPr>
        <w:t>В целом, в результате принятых Управлением мер с 2008 года в сельхозоборот введено порядка 23 тысячи га сельхозземель, в том числе в 2016 году 1300 га, за 9 месяцев текущего года 3703 га. Кроме того, в 2016 году ряд организаций добровольно расторгли договора аренды сельхозземель общей площадью 5370 га, а на отчетную дату текущего года –3600 га.</w:t>
      </w:r>
    </w:p>
    <w:p>
      <w:pPr>
        <w:pStyle w:val="Normal"/>
        <w:spacing w:lineRule="auto" w:line="240" w:before="0" w:after="0"/>
        <w:ind w:firstLine="709"/>
        <w:jc w:val="both"/>
        <w:rPr>
          <w:rFonts w:ascii="Times New Roman" w:hAnsi="Times New Roman" w:eastAsia="Calibri" w:cs="Times New Roman" w:eastAsiaTheme="minorHAnsi"/>
          <w:bCs/>
          <w:sz w:val="28"/>
          <w:szCs w:val="28"/>
          <w:lang w:eastAsia="en-US"/>
        </w:rPr>
      </w:pPr>
      <w:r>
        <w:rPr>
          <w:rFonts w:cs="Times New Roman" w:ascii="Times New Roman" w:hAnsi="Times New Roman"/>
          <w:sz w:val="28"/>
          <w:szCs w:val="28"/>
        </w:rPr>
        <w:t>В настоящее время органами местного самоуправления такие участки либо переданы в пользование, либо по ним проводятся мероприятия по подбору добросовестных землепользователей.</w:t>
      </w:r>
    </w:p>
    <w:p>
      <w:pPr>
        <w:pStyle w:val="Normal"/>
        <w:spacing w:lineRule="auto" w:line="240" w:before="0" w:after="0"/>
        <w:ind w:firstLine="709"/>
        <w:jc w:val="both"/>
        <w:rPr>
          <w:rFonts w:ascii="Times New Roman" w:hAnsi="Times New Roman" w:eastAsia="Calibri" w:cs="Times New Roman" w:eastAsiaTheme="minorHAnsi"/>
          <w:bCs/>
          <w:sz w:val="28"/>
          <w:szCs w:val="28"/>
          <w:lang w:eastAsia="en-US"/>
        </w:rPr>
      </w:pPr>
      <w:r>
        <w:rPr>
          <w:rFonts w:eastAsia="Calibri" w:cs="Times New Roman" w:ascii="Times New Roman" w:hAnsi="Times New Roman" w:eastAsiaTheme="minorHAnsi"/>
          <w:bCs/>
          <w:sz w:val="28"/>
          <w:szCs w:val="28"/>
          <w:lang w:eastAsia="en-US"/>
        </w:rPr>
        <w:t>В связи с досудебным разрешением ситуаций по неиспользованию сельхозземель, подпадающих под действие части 2 статьи 8.8 КоАП РФ и добровольному исполнению предписаний Управления в республике до настоящего времени изъятие земель сельхозназначения не проводилось.</w:t>
      </w:r>
    </w:p>
    <w:p>
      <w:pPr>
        <w:pStyle w:val="Normal"/>
        <w:spacing w:lineRule="auto" w:line="240" w:before="0" w:after="0"/>
        <w:ind w:firstLine="709"/>
        <w:jc w:val="both"/>
        <w:rPr>
          <w:rFonts w:ascii="Times New Roman" w:hAnsi="Times New Roman" w:cs="Times New Roman"/>
          <w:sz w:val="28"/>
          <w:szCs w:val="28"/>
        </w:rPr>
      </w:pPr>
      <w:r>
        <w:rPr>
          <w:rFonts w:eastAsia="Calibri" w:cs="Times New Roman" w:ascii="Times New Roman" w:hAnsi="Times New Roman" w:eastAsiaTheme="minorHAnsi"/>
          <w:bCs/>
          <w:sz w:val="28"/>
          <w:szCs w:val="28"/>
          <w:lang w:eastAsia="en-US"/>
        </w:rPr>
        <w:t xml:space="preserve">Для землепользователей отмечу, что при неиспользовании земельных участков для сельхозпроизводства их собственникам по материалам административных дел нашего Управления </w:t>
      </w:r>
      <w:r>
        <w:rPr>
          <w:rFonts w:cs="Times New Roman" w:ascii="Times New Roman" w:hAnsi="Times New Roman"/>
          <w:sz w:val="28"/>
          <w:szCs w:val="28"/>
        </w:rPr>
        <w:t>Управлением Федеральной налоговой службы по Республике Башкортостан на основании соглашения, заключенного между управлениями, производится доначисление земельного налога с повышением ставки с 0,3 до 1,5 %. За время действия соглашения налоговой службой доначислено порядка 600 тыс. рублей, из них 350 тыс. рублей за 2016 год, которые пополнили местные бюджеты. За 9 месяцев 2017 года нами направлены материалы в отношении 64 собственников земельных участков.</w:t>
      </w:r>
    </w:p>
    <w:p>
      <w:pPr>
        <w:pStyle w:val="ListParagraph"/>
        <w:spacing w:lineRule="auto" w:line="240" w:before="0" w:after="0"/>
        <w:ind w:left="0" w:firstLine="709"/>
        <w:jc w:val="both"/>
        <w:rPr>
          <w:rFonts w:ascii="Times New Roman" w:hAnsi="Times New Roman" w:eastAsia="Calibri" w:eastAsiaTheme="minorHAnsi"/>
          <w:i/>
          <w:i/>
          <w:sz w:val="28"/>
          <w:szCs w:val="28"/>
          <w:u w:val="single"/>
          <w:lang w:eastAsia="en-US"/>
        </w:rPr>
      </w:pPr>
      <w:r>
        <w:rPr>
          <w:rFonts w:ascii="Times New Roman" w:hAnsi="Times New Roman"/>
          <w:sz w:val="28"/>
          <w:szCs w:val="28"/>
        </w:rPr>
        <w:t>Отдельно стоит отметить нарушения земельного законодательства (54 шт. или 18% от общего кол-ва), повлекшие уничтожение плодородного слоя или порчу земель в результате попадания нефтепродуктов, отходов производства и потребления или перемешивания плодородного слоя почвы с минеральным грунтом (глиной), а также путем его перекрытия при разработке карьеров, при добыче общераспространенных полезных ископаемых (ч.2 ст.8.6 КоАП РФ). Причинами допущения таких нарушений в большинстве случаев является отсутствие послойной выемки грунта при земляных работах, а также нарушение технологического процесса при эксплуатации нефтетрубопроводов.</w:t>
      </w:r>
    </w:p>
    <w:p>
      <w:pPr>
        <w:pStyle w:val="Normal"/>
        <w:numPr>
          <w:ilvl w:val="0"/>
          <w:numId w:val="0"/>
        </w:numPr>
        <w:spacing w:lineRule="auto" w:line="240" w:before="0" w:after="0"/>
        <w:ind w:firstLine="709"/>
        <w:jc w:val="both"/>
        <w:outlineLvl w:val="0"/>
        <w:rPr>
          <w:rFonts w:ascii="Times New Roman" w:hAnsi="Times New Roman" w:cs="Times New Roman"/>
          <w:sz w:val="28"/>
          <w:szCs w:val="28"/>
        </w:rPr>
      </w:pPr>
      <w:r>
        <w:rPr>
          <w:rFonts w:cs="Times New Roman" w:ascii="Times New Roman" w:hAnsi="Times New Roman"/>
          <w:sz w:val="28"/>
          <w:szCs w:val="28"/>
        </w:rPr>
        <w:t>По фактам порчи и уничтожения почв в отношении нарушителей Управлением ведется претензионно-исковая работа в части возмещения вреда почве как объекту охраны окружающей среды в стоимостном выражении и методом рекультивации на основе разработанного проекта рекультивации земель. За 2016 год Управлением подано исков в Арбитражный суд о возмещении вреда почвам в стоимостном выражении на сумму 61,3 млн. рублей и методом рекультивации. За 9 месяцев 2017 года в суд предьявлено 2 таких иска, а также 2 претензии в порядке досудебного урегулирования. Кроме того, органам местного самоуправления республики направлено 10 претензий об устранении несанкционированных свалок с последующей рекультивацией.</w:t>
      </w:r>
    </w:p>
    <w:p>
      <w:pPr>
        <w:pStyle w:val="ListParagraph"/>
        <w:spacing w:lineRule="auto" w:line="240" w:before="0" w:after="0"/>
        <w:ind w:left="0" w:firstLine="709"/>
        <w:jc w:val="both"/>
        <w:rPr>
          <w:rFonts w:ascii="Times New Roman" w:hAnsi="Times New Roman"/>
          <w:bCs/>
          <w:sz w:val="28"/>
          <w:szCs w:val="28"/>
        </w:rPr>
      </w:pPr>
      <w:r>
        <w:rPr>
          <w:rFonts w:ascii="Times New Roman" w:hAnsi="Times New Roman"/>
          <w:sz w:val="28"/>
          <w:szCs w:val="28"/>
        </w:rPr>
        <w:t xml:space="preserve">Также типичным нарушением (42 или 14%) является самовольное снятие или перемещение плодородного слоя почвы. </w:t>
      </w:r>
      <w:r>
        <w:rPr>
          <w:rFonts w:ascii="Times New Roman" w:hAnsi="Times New Roman"/>
          <w:bCs/>
          <w:sz w:val="28"/>
          <w:szCs w:val="28"/>
        </w:rPr>
        <w:t>Этого можно избежать, если на земляные работы оформлены разрешающие документы на право производства работ.</w:t>
      </w:r>
    </w:p>
    <w:p>
      <w:pPr>
        <w:pStyle w:val="ListParagraph"/>
        <w:spacing w:lineRule="auto" w:line="240" w:before="0" w:after="0"/>
        <w:ind w:left="0" w:firstLine="709"/>
        <w:jc w:val="both"/>
        <w:rPr>
          <w:rFonts w:ascii="Times New Roman" w:hAnsi="Times New Roman"/>
          <w:b/>
          <w:b/>
          <w:sz w:val="28"/>
          <w:szCs w:val="28"/>
        </w:rPr>
      </w:pPr>
      <w:r>
        <w:rPr>
          <w:rFonts w:ascii="Times New Roman" w:hAnsi="Times New Roman"/>
          <w:sz w:val="28"/>
          <w:szCs w:val="28"/>
        </w:rPr>
        <w:t>Нередко допускаются нарушения на полезащитных лесных насаждениях (16 или 5%), их спиливание или же ожог при проведении химпрополок( ч.2 ст.10.10 КоАП РФ). Таких правонарушений могло бы быть и меньше, если бы полезащитные лесополосы находились на балансе конкретного хозяйствующего субъекта, непосредственно заинтересованного в их сохранности и восстановлении.</w:t>
      </w:r>
    </w:p>
    <w:p>
      <w:pPr>
        <w:pStyle w:val="Person0"/>
        <w:shd w:val="clear" w:color="auto" w:fill="FEFEFE"/>
        <w:spacing w:beforeAutospacing="0" w:before="0" w:afterAutospacing="0" w:after="0"/>
        <w:ind w:firstLine="709"/>
        <w:jc w:val="both"/>
        <w:rPr>
          <w:sz w:val="28"/>
          <w:szCs w:val="28"/>
        </w:rPr>
      </w:pPr>
      <w:r>
        <w:rPr>
          <w:rFonts w:eastAsia="Calibri" w:eastAsiaTheme="minorHAnsi"/>
          <w:sz w:val="28"/>
          <w:szCs w:val="28"/>
          <w:lang w:eastAsia="en-US"/>
        </w:rPr>
        <w:t>В этот год Экологии Управлением совместно с администрациями</w:t>
      </w:r>
      <w:r>
        <w:rPr>
          <w:sz w:val="28"/>
          <w:szCs w:val="28"/>
        </w:rPr>
        <w:t xml:space="preserve"> муниципальных районов </w:t>
      </w:r>
      <w:r>
        <w:rPr>
          <w:rFonts w:eastAsia="Calibri" w:eastAsiaTheme="minorHAnsi"/>
          <w:sz w:val="28"/>
          <w:szCs w:val="28"/>
          <w:lang w:eastAsia="en-US"/>
        </w:rPr>
        <w:t xml:space="preserve">актуализированы и уточнены места </w:t>
      </w:r>
      <w:r>
        <w:rPr>
          <w:sz w:val="28"/>
          <w:szCs w:val="28"/>
        </w:rPr>
        <w:t xml:space="preserve">несанкционированных свалок ТБО. В республике насчитывается </w:t>
      </w:r>
      <w:r>
        <w:rPr>
          <w:b/>
          <w:sz w:val="28"/>
          <w:szCs w:val="28"/>
        </w:rPr>
        <w:t xml:space="preserve">607 </w:t>
      </w:r>
      <w:r>
        <w:rPr>
          <w:sz w:val="28"/>
          <w:szCs w:val="28"/>
        </w:rPr>
        <w:t xml:space="preserve">таких мест на землях сельхозназначения на площади </w:t>
      </w:r>
      <w:r>
        <w:rPr>
          <w:b/>
          <w:sz w:val="28"/>
          <w:szCs w:val="28"/>
        </w:rPr>
        <w:t>435 га</w:t>
      </w:r>
      <w:r>
        <w:rPr>
          <w:sz w:val="28"/>
          <w:szCs w:val="28"/>
        </w:rPr>
        <w:t xml:space="preserve">. Актуализация данных и принятие мер по их устранению будет продолжена Управлением вплоть до </w:t>
      </w:r>
      <w:r>
        <w:rPr>
          <w:rFonts w:eastAsia="Calibri" w:eastAsiaTheme="minorHAnsi"/>
          <w:sz w:val="28"/>
          <w:szCs w:val="28"/>
          <w:lang w:eastAsia="en-US"/>
        </w:rPr>
        <w:t xml:space="preserve">введения на территории республики </w:t>
      </w:r>
      <w:r>
        <w:rPr>
          <w:rFonts w:eastAsia="Calibri" w:eastAsiaTheme="minorHAnsi"/>
          <w:b/>
          <w:sz w:val="28"/>
          <w:szCs w:val="28"/>
          <w:lang w:eastAsia="en-US"/>
        </w:rPr>
        <w:t>функционирующей системы региональных операторов по обращению с отходами</w:t>
      </w:r>
      <w:r>
        <w:rPr>
          <w:rFonts w:eastAsia="Calibri" w:eastAsiaTheme="minorHAnsi"/>
          <w:sz w:val="28"/>
          <w:szCs w:val="28"/>
          <w:lang w:eastAsia="en-US"/>
        </w:rPr>
        <w:t>.</w:t>
      </w:r>
    </w:p>
    <w:p>
      <w:pPr>
        <w:pStyle w:val="Normal"/>
        <w:spacing w:lineRule="auto" w:line="240" w:before="0" w:after="0"/>
        <w:ind w:firstLine="709"/>
        <w:jc w:val="both"/>
        <w:rPr/>
      </w:pPr>
      <w:r>
        <w:rPr>
          <w:rFonts w:cs="Times New Roman" w:ascii="Times New Roman" w:hAnsi="Times New Roman"/>
          <w:sz w:val="28"/>
          <w:szCs w:val="28"/>
        </w:rPr>
        <w:t xml:space="preserve">Также при проведении проверок территорий сельских поселений республики дополнительно выявлены 63 несанкционированных (стихийных) размещений ТБО. Большую помощь в выявлении таких случаев нам оказывает сотрудничество с ОНФ с помощью ресурса </w:t>
      </w:r>
      <w:hyperlink r:id="rId2">
        <w:r>
          <w:rPr>
            <w:rStyle w:val="Style17"/>
            <w:rFonts w:cs="Times New Roman" w:ascii="Times New Roman" w:hAnsi="Times New Roman"/>
            <w:b/>
            <w:color w:val="000000"/>
            <w:sz w:val="28"/>
            <w:szCs w:val="28"/>
            <w:highlight w:val="white"/>
          </w:rPr>
          <w:t>«Интерактивная карта свалок»</w:t>
        </w:r>
      </w:hyperlink>
      <w:r>
        <w:rPr>
          <w:rFonts w:cs="Times New Roman" w:ascii="Times New Roman" w:hAnsi="Times New Roman"/>
          <w:sz w:val="28"/>
          <w:szCs w:val="28"/>
        </w:rPr>
        <w:t>.</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b/>
          <w:sz w:val="28"/>
          <w:szCs w:val="28"/>
        </w:rPr>
        <w:t>К сожалению, существуют и проблемные вопросы.</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1. Все налагаемые Управлением штрафы, поскольку наложены по месту дислокации, направляются в бюджет городского округа г. Уфа, хотя нарушения допускаются на территориях муниципальных районов республики, финансовые службы которых многократно обращались в Управление по поводу переадресации платежей.</w:t>
      </w:r>
    </w:p>
    <w:p>
      <w:pPr>
        <w:pStyle w:val="Normal"/>
        <w:spacing w:lineRule="auto" w:line="240" w:before="0" w:after="0"/>
        <w:ind w:firstLine="709"/>
        <w:jc w:val="both"/>
        <w:rPr/>
      </w:pPr>
      <w:r>
        <w:rPr>
          <w:rFonts w:cs="Times New Roman" w:ascii="Times New Roman" w:hAnsi="Times New Roman"/>
          <w:sz w:val="28"/>
          <w:szCs w:val="28"/>
        </w:rPr>
        <w:t>2. При проведении процессуальных действий мы пользуемся услугами Почты России, допускающей задержки вручения корреспонденции. В итоге нарушаются процессуальные сроки. Предлагаем придать нашим документам статус «Судебного письма».</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bCs/>
          <w:sz w:val="28"/>
          <w:szCs w:val="28"/>
        </w:rPr>
        <w:t xml:space="preserve">В этом году </w:t>
      </w:r>
      <w:r>
        <w:rPr>
          <w:rFonts w:cs="Times New Roman" w:ascii="Times New Roman" w:hAnsi="Times New Roman"/>
          <w:sz w:val="28"/>
          <w:szCs w:val="28"/>
        </w:rPr>
        <w:t>в практику работы контрольно-надзорных органов введена одна из новых форм профилактических мероприятий, направленных на предупреждение нарушения обязательных требований - выдача предостережений о недопустимости нарушения обязательных требований.</w:t>
      </w:r>
    </w:p>
    <w:p>
      <w:pPr>
        <w:pStyle w:val="Normal"/>
        <w:spacing w:lineRule="auto" w:line="240" w:before="0" w:after="0"/>
        <w:ind w:firstLine="709"/>
        <w:jc w:val="both"/>
        <w:rPr/>
      </w:pPr>
      <w:r>
        <w:rPr>
          <w:rFonts w:cs="Times New Roman" w:ascii="Times New Roman" w:hAnsi="Times New Roman"/>
          <w:sz w:val="28"/>
          <w:szCs w:val="28"/>
        </w:rPr>
        <w:t xml:space="preserve">С момента вступления в действие постановления Правительства РФ от 10.02.2017 г. № 166, Управлением выдано 38 предостережений о недопустимости нарушения обязательных требований. Мы видим ощутимый эффект от нововведения. </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Особое внимание в Управлении придается вопросам правомерности при проведении контрольно-надзорных мероприятий. Судами по искам привлеченных к административной ответственности лиц в пользу Управления выносятся 90% решений. </w:t>
      </w:r>
    </w:p>
    <w:p>
      <w:pPr>
        <w:pStyle w:val="Normal"/>
        <w:spacing w:lineRule="auto" w:line="240" w:before="0" w:after="0"/>
        <w:ind w:firstLine="709"/>
        <w:jc w:val="both"/>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Все чаще подконтрольными хозяйствующими субъектами используется право на обжалование действий должностных лиц Управления при привлечении к административной ответственности. Прежде всего, это обусловлено значительными размерами штрафов, повышенными в последние годы.</w:t>
      </w:r>
    </w:p>
    <w:p>
      <w:pPr>
        <w:pStyle w:val="NormalWeb"/>
        <w:shd w:val="clear" w:color="auto" w:fill="FFFFFF"/>
        <w:spacing w:beforeAutospacing="0" w:before="0" w:afterAutospacing="0" w:after="0"/>
        <w:ind w:firstLine="709"/>
        <w:jc w:val="both"/>
        <w:rPr/>
      </w:pPr>
      <w:r>
        <w:rPr>
          <w:color w:val="333333"/>
          <w:sz w:val="28"/>
          <w:szCs w:val="28"/>
        </w:rPr>
        <w:t xml:space="preserve">И последнее, хочу проинформировать хозяйствующие субъекты о том, что при проведении плановых проверок в сфере государственного земельного надзора в отношении земель сельскохозяйственного назначения отныне будет </w:t>
      </w:r>
      <w:r>
        <w:rPr>
          <w:b/>
          <w:color w:val="333333"/>
          <w:sz w:val="28"/>
          <w:szCs w:val="28"/>
        </w:rPr>
        <w:t>применяться риск-ориентированный подход</w:t>
      </w:r>
      <w:r>
        <w:rPr>
          <w:color w:val="333333"/>
          <w:sz w:val="28"/>
          <w:szCs w:val="28"/>
        </w:rPr>
        <w:t xml:space="preserve">. </w:t>
      </w:r>
    </w:p>
    <w:p>
      <w:pPr>
        <w:pStyle w:val="NormalWeb"/>
        <w:shd w:val="clear" w:color="auto" w:fill="FFFFFF"/>
        <w:spacing w:beforeAutospacing="0" w:before="0" w:afterAutospacing="0" w:after="0"/>
        <w:ind w:firstLine="709"/>
        <w:jc w:val="both"/>
        <w:rPr>
          <w:rFonts w:eastAsia="Calibri" w:eastAsiaTheme="minorHAnsi"/>
          <w:sz w:val="28"/>
          <w:szCs w:val="28"/>
          <w:lang w:eastAsia="en-US"/>
        </w:rPr>
      </w:pPr>
      <w:r>
        <w:rPr>
          <w:color w:val="333333"/>
          <w:sz w:val="28"/>
          <w:szCs w:val="28"/>
        </w:rPr>
        <w:t xml:space="preserve">В связи с этим, в Положение о государственном земельном надзоре постановлением Правительства Российской Федерации от 8 сентября 2017 года № 1084 внесены изменения, в соответствии с которыми </w:t>
      </w:r>
      <w:r>
        <w:rPr>
          <w:rFonts w:eastAsia="Calibri" w:eastAsiaTheme="minorHAnsi"/>
          <w:sz w:val="28"/>
          <w:szCs w:val="28"/>
          <w:lang w:eastAsia="en-US"/>
        </w:rPr>
        <w:t>земельные участки из земель сельхозназначения отнесены к определенной категории риска (средней, умеренной и низкой) согласно установленным критериям, что будет влиять на периодичность проведения проверочных мероприятий.</w:t>
      </w:r>
      <w:r>
        <w:rPr>
          <w:bCs/>
          <w:iCs/>
          <w:sz w:val="28"/>
          <w:szCs w:val="28"/>
        </w:rPr>
        <w:t xml:space="preserve"> 18 сентября этого года соответствующее разделение участков утверждено решением Управления. В</w:t>
      </w:r>
      <w:r>
        <w:rPr>
          <w:sz w:val="28"/>
          <w:szCs w:val="28"/>
        </w:rPr>
        <w:t xml:space="preserve"> проект ежегодного плана плановых проверок на будущий год включено 33 подконтрольных субъекта, из них 26 со средней категорией риска земельных участков и 7 с умеренной категорией риска.</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bCs/>
          <w:iCs/>
          <w:sz w:val="28"/>
          <w:szCs w:val="28"/>
        </w:rPr>
        <w:tab/>
      </w:r>
      <w:r>
        <w:rPr>
          <w:rFonts w:cs="Times New Roman" w:ascii="Times New Roman" w:hAnsi="Times New Roman"/>
          <w:sz w:val="28"/>
          <w:szCs w:val="28"/>
          <w:u w:val="single"/>
        </w:rPr>
        <w:t>По проверочным листам</w:t>
      </w:r>
      <w:r>
        <w:rPr>
          <w:rFonts w:cs="Times New Roman" w:ascii="Times New Roman" w:hAnsi="Times New Roman"/>
          <w:sz w:val="28"/>
          <w:szCs w:val="28"/>
        </w:rPr>
        <w:t>:</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ab/>
        <w:t>С 1 октября текущего года при проведении плановых проверок юридических лиц и индивидуальных предпринимателей Россельхознадзор и его территориальные управления обязаны применять проверочные листы, которые содержат вопросы, затрагивающие предъявляемые к проверяемым обязательные требования, соблюдение которых является наиболее значимым с точки зрения недопущения возникновения различных угроз. Перечень вопросов, включаемых в проверочный лист в рамках проведения плановых проверок при осуществлении государственного земельного надзора, определен в приказе Россельхознадзора от 18.09.2017 г. № 908.</w:t>
      </w:r>
    </w:p>
    <w:p>
      <w:pPr>
        <w:pStyle w:val="NormalWeb"/>
        <w:shd w:val="clear" w:color="auto" w:fill="FFFFFF"/>
        <w:spacing w:beforeAutospacing="0" w:before="0" w:afterAutospacing="0" w:after="0"/>
        <w:ind w:firstLine="709"/>
        <w:jc w:val="both"/>
        <w:rPr>
          <w:rFonts w:eastAsia="Calibri" w:eastAsiaTheme="minorHAnsi"/>
          <w:sz w:val="28"/>
          <w:szCs w:val="28"/>
          <w:lang w:eastAsia="en-US"/>
        </w:rPr>
      </w:pPr>
      <w:r>
        <w:rPr>
          <w:rFonts w:eastAsia="Calibri" w:eastAsiaTheme="minorHAnsi"/>
          <w:sz w:val="28"/>
          <w:szCs w:val="28"/>
          <w:lang w:eastAsia="en-US"/>
        </w:rPr>
        <w:t>Будьте в курсе.</w:t>
      </w:r>
    </w:p>
    <w:p>
      <w:pPr>
        <w:pStyle w:val="Normal"/>
        <w:spacing w:lineRule="auto" w:line="240" w:before="0" w:after="0"/>
        <w:ind w:hanging="0"/>
        <w:jc w:val="both"/>
        <w:rPr/>
      </w:pPr>
      <w:r>
        <w:rPr/>
      </w:r>
    </w:p>
    <w:sectPr>
      <w:headerReference w:type="default" r:id="rId3"/>
      <w:type w:val="nextPage"/>
      <w:pgSz w:w="11906" w:h="16838"/>
      <w:pgMar w:left="1134" w:right="707" w:header="708" w:top="851" w:footer="0" w:bottom="426" w:gutter="0"/>
      <w:pgNumType w:fmt="decimal"/>
      <w:formProt w:val="false"/>
      <w:titlePg/>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Tahoma">
    <w:charset w:val="01"/>
    <w:family w:val="roman"/>
    <w:pitch w:val="variable"/>
  </w:font>
  <w:font w:name="Liberation Sans">
    <w:altName w:val="Arial"/>
    <w:charset w:val="01"/>
    <w:family w:val="roman"/>
    <w:pitch w:val="variable"/>
  </w:font>
  <w:font w:name="FreeSans">
    <w:charset w:val="01"/>
    <w:family w:val="roman"/>
    <w:pitch w:val="variable"/>
  </w:font>
  <w:font w:name="Arial">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35717028"/>
    </w:sdtPr>
    <w:sdtContent>
      <w:p>
        <w:pPr>
          <w:pStyle w:val="Style23"/>
          <w:jc w:val="center"/>
          <w:rPr/>
        </w:pPr>
        <w:r>
          <w:rPr/>
          <w:fldChar w:fldCharType="begin"/>
        </w:r>
        <w:r>
          <w:instrText> PAGE </w:instrText>
        </w:r>
        <w:r>
          <w:fldChar w:fldCharType="separate"/>
        </w:r>
        <w:r>
          <w:t>12</w:t>
        </w:r>
        <w:r>
          <w:fldChar w:fldCharType="end"/>
        </w:r>
      </w:p>
    </w:sdtContent>
  </w:sdt>
</w:hdr>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ru-RU" w:eastAsia="ru-RU"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231df"/>
    <w:pPr>
      <w:widowControl/>
      <w:bidi w:val="0"/>
      <w:spacing w:lineRule="auto" w:line="276" w:before="0" w:after="200"/>
      <w:jc w:val="left"/>
    </w:pPr>
    <w:rPr>
      <w:rFonts w:ascii="Calibri" w:hAnsi="Calibri" w:eastAsia="" w:cs="" w:asciiTheme="minorHAnsi" w:cstheme="minorBidi" w:eastAsiaTheme="minorEastAsia" w:hAnsiTheme="minorHAnsi"/>
      <w:color w:val="00000A"/>
      <w:sz w:val="22"/>
      <w:szCs w:val="22"/>
      <w:lang w:val="ru-RU" w:eastAsia="ru-RU" w:bidi="ar-SA"/>
    </w:rPr>
  </w:style>
  <w:style w:type="paragraph" w:styleId="2">
    <w:name w:val="Heading 2"/>
    <w:basedOn w:val="Normal"/>
    <w:link w:val="20"/>
    <w:uiPriority w:val="9"/>
    <w:qFormat/>
    <w:rsid w:val="008132ce"/>
    <w:pPr>
      <w:spacing w:lineRule="auto" w:line="240" w:beforeAutospacing="1" w:afterAutospacing="1"/>
      <w:outlineLvl w:val="1"/>
    </w:pPr>
    <w:rPr>
      <w:rFonts w:ascii="Times New Roman" w:hAnsi="Times New Roman" w:eastAsia="Times New Roman" w:cs="Times New Roman"/>
      <w:b/>
      <w:bCs/>
      <w:sz w:val="36"/>
      <w:szCs w:val="36"/>
    </w:rPr>
  </w:style>
  <w:style w:type="character" w:styleId="DefaultParagraphFont" w:default="1">
    <w:name w:val="Default Paragraph Font"/>
    <w:uiPriority w:val="1"/>
    <w:semiHidden/>
    <w:unhideWhenUsed/>
    <w:qFormat/>
    <w:rPr/>
  </w:style>
  <w:style w:type="character" w:styleId="Style13" w:customStyle="1">
    <w:name w:val="Текст выноски Знак"/>
    <w:basedOn w:val="DefaultParagraphFont"/>
    <w:link w:val="a3"/>
    <w:uiPriority w:val="99"/>
    <w:semiHidden/>
    <w:qFormat/>
    <w:rsid w:val="001e5c23"/>
    <w:rPr>
      <w:rFonts w:ascii="Tahoma" w:hAnsi="Tahoma" w:cs="Tahoma"/>
      <w:sz w:val="16"/>
      <w:szCs w:val="16"/>
    </w:rPr>
  </w:style>
  <w:style w:type="character" w:styleId="Style14" w:customStyle="1">
    <w:name w:val="Основной текст Знак"/>
    <w:basedOn w:val="DefaultParagraphFont"/>
    <w:link w:val="a7"/>
    <w:qFormat/>
    <w:rsid w:val="006b31ea"/>
    <w:rPr>
      <w:rFonts w:ascii="Times New Roman" w:hAnsi="Times New Roman" w:eastAsia="Times New Roman" w:cs="Times New Roman"/>
      <w:sz w:val="28"/>
      <w:szCs w:val="28"/>
      <w:lang w:eastAsia="en-US"/>
    </w:rPr>
  </w:style>
  <w:style w:type="character" w:styleId="Strong">
    <w:name w:val="Strong"/>
    <w:basedOn w:val="DefaultParagraphFont"/>
    <w:uiPriority w:val="22"/>
    <w:qFormat/>
    <w:rsid w:val="007730f5"/>
    <w:rPr>
      <w:b/>
      <w:bCs/>
    </w:rPr>
  </w:style>
  <w:style w:type="character" w:styleId="21" w:customStyle="1">
    <w:name w:val="Заголовок 2 Знак"/>
    <w:basedOn w:val="DefaultParagraphFont"/>
    <w:link w:val="2"/>
    <w:uiPriority w:val="9"/>
    <w:qFormat/>
    <w:rsid w:val="008132ce"/>
    <w:rPr>
      <w:rFonts w:ascii="Times New Roman" w:hAnsi="Times New Roman" w:eastAsia="Times New Roman" w:cs="Times New Roman"/>
      <w:b/>
      <w:bCs/>
      <w:sz w:val="36"/>
      <w:szCs w:val="36"/>
    </w:rPr>
  </w:style>
  <w:style w:type="character" w:styleId="FontStyle11" w:customStyle="1">
    <w:name w:val="Font Style11"/>
    <w:uiPriority w:val="99"/>
    <w:qFormat/>
    <w:rsid w:val="00c92b9b"/>
    <w:rPr>
      <w:rFonts w:ascii="Times New Roman" w:hAnsi="Times New Roman" w:cs="Times New Roman"/>
      <w:sz w:val="26"/>
      <w:szCs w:val="26"/>
    </w:rPr>
  </w:style>
  <w:style w:type="character" w:styleId="Style15" w:customStyle="1">
    <w:name w:val="Верхний колонтитул Знак"/>
    <w:basedOn w:val="DefaultParagraphFont"/>
    <w:link w:val="ab"/>
    <w:uiPriority w:val="99"/>
    <w:qFormat/>
    <w:rsid w:val="006d4337"/>
    <w:rPr/>
  </w:style>
  <w:style w:type="character" w:styleId="Style16" w:customStyle="1">
    <w:name w:val="Нижний колонтитул Знак"/>
    <w:basedOn w:val="DefaultParagraphFont"/>
    <w:link w:val="ad"/>
    <w:uiPriority w:val="99"/>
    <w:semiHidden/>
    <w:qFormat/>
    <w:rsid w:val="006d4337"/>
    <w:rPr/>
  </w:style>
  <w:style w:type="character" w:styleId="Style17">
    <w:name w:val="Интернет-ссылка"/>
    <w:basedOn w:val="DefaultParagraphFont"/>
    <w:uiPriority w:val="99"/>
    <w:semiHidden/>
    <w:unhideWhenUsed/>
    <w:rsid w:val="00a65371"/>
    <w:rPr>
      <w:color w:val="0000FF"/>
      <w:u w:val="single"/>
    </w:rPr>
  </w:style>
  <w:style w:type="paragraph" w:styleId="Style18">
    <w:name w:val="Заголовок"/>
    <w:basedOn w:val="Normal"/>
    <w:next w:val="Style19"/>
    <w:qFormat/>
    <w:pPr>
      <w:keepNext/>
      <w:spacing w:before="240" w:after="120"/>
    </w:pPr>
    <w:rPr>
      <w:rFonts w:ascii="Liberation Sans" w:hAnsi="Liberation Sans" w:eastAsia="Noto Sans CJK SC Regular" w:cs="FreeSans"/>
      <w:sz w:val="28"/>
      <w:szCs w:val="28"/>
    </w:rPr>
  </w:style>
  <w:style w:type="paragraph" w:styleId="Style19">
    <w:name w:val="Body Text"/>
    <w:basedOn w:val="Normal"/>
    <w:link w:val="a8"/>
    <w:rsid w:val="006b31ea"/>
    <w:pPr>
      <w:widowControl w:val="false"/>
      <w:spacing w:lineRule="auto" w:line="360" w:before="0" w:after="0"/>
      <w:ind w:firstLine="851"/>
      <w:jc w:val="both"/>
    </w:pPr>
    <w:rPr>
      <w:rFonts w:ascii="Times New Roman" w:hAnsi="Times New Roman" w:eastAsia="Times New Roman" w:cs="Times New Roman"/>
      <w:sz w:val="28"/>
      <w:szCs w:val="28"/>
      <w:lang w:eastAsia="en-US"/>
    </w:rPr>
  </w:style>
  <w:style w:type="paragraph" w:styleId="Style20">
    <w:name w:val="List"/>
    <w:basedOn w:val="Style19"/>
    <w:pPr/>
    <w:rPr>
      <w:rFonts w:cs="FreeSans"/>
    </w:rPr>
  </w:style>
  <w:style w:type="paragraph" w:styleId="Style21">
    <w:name w:val="Caption"/>
    <w:basedOn w:val="Normal"/>
    <w:qFormat/>
    <w:pPr>
      <w:suppressLineNumbers/>
      <w:spacing w:before="120" w:after="120"/>
    </w:pPr>
    <w:rPr>
      <w:rFonts w:cs="FreeSans"/>
      <w:i/>
      <w:iCs/>
      <w:sz w:val="24"/>
      <w:szCs w:val="24"/>
    </w:rPr>
  </w:style>
  <w:style w:type="paragraph" w:styleId="Style22">
    <w:name w:val="Указатель"/>
    <w:basedOn w:val="Normal"/>
    <w:qFormat/>
    <w:pPr>
      <w:suppressLineNumbers/>
    </w:pPr>
    <w:rPr>
      <w:rFonts w:cs="FreeSans"/>
    </w:rPr>
  </w:style>
  <w:style w:type="paragraph" w:styleId="BalloonText">
    <w:name w:val="Balloon Text"/>
    <w:basedOn w:val="Normal"/>
    <w:link w:val="a4"/>
    <w:uiPriority w:val="99"/>
    <w:semiHidden/>
    <w:unhideWhenUsed/>
    <w:qFormat/>
    <w:rsid w:val="001e5c23"/>
    <w:pPr>
      <w:spacing w:lineRule="auto" w:line="240" w:before="0" w:after="0"/>
    </w:pPr>
    <w:rPr>
      <w:rFonts w:ascii="Tahoma" w:hAnsi="Tahoma" w:cs="Tahoma"/>
      <w:sz w:val="16"/>
      <w:szCs w:val="16"/>
    </w:rPr>
  </w:style>
  <w:style w:type="paragraph" w:styleId="NoSpacing">
    <w:name w:val="No Spacing"/>
    <w:uiPriority w:val="1"/>
    <w:qFormat/>
    <w:rsid w:val="00855798"/>
    <w:pPr>
      <w:widowControl/>
      <w:bidi w:val="0"/>
      <w:spacing w:lineRule="auto" w:line="240" w:before="0" w:after="0"/>
      <w:jc w:val="left"/>
    </w:pPr>
    <w:rPr>
      <w:rFonts w:ascii="Calibri" w:hAnsi="Calibri" w:eastAsia="Calibri" w:cs="Times New Roman" w:asciiTheme="minorHAnsi" w:hAnsiTheme="minorHAnsi"/>
      <w:color w:val="00000A"/>
      <w:sz w:val="22"/>
      <w:szCs w:val="22"/>
      <w:lang w:val="ru-RU" w:eastAsia="en-US" w:bidi="ar-SA"/>
    </w:rPr>
  </w:style>
  <w:style w:type="paragraph" w:styleId="NormalWeb">
    <w:name w:val="Normal (Web)"/>
    <w:basedOn w:val="Normal"/>
    <w:uiPriority w:val="99"/>
    <w:unhideWhenUsed/>
    <w:qFormat/>
    <w:rsid w:val="006b31ea"/>
    <w:pPr>
      <w:spacing w:lineRule="auto" w:line="240" w:beforeAutospacing="1" w:afterAutospacing="1"/>
    </w:pPr>
    <w:rPr>
      <w:rFonts w:ascii="Times New Roman" w:hAnsi="Times New Roman" w:eastAsia="Times New Roman" w:cs="Times New Roman"/>
      <w:sz w:val="24"/>
      <w:szCs w:val="24"/>
    </w:rPr>
  </w:style>
  <w:style w:type="paragraph" w:styleId="Default" w:customStyle="1">
    <w:name w:val="Default"/>
    <w:qFormat/>
    <w:rsid w:val="00c1236d"/>
    <w:pPr>
      <w:widowControl/>
      <w:bidi w:val="0"/>
      <w:spacing w:lineRule="auto" w:line="240" w:before="0" w:after="0"/>
      <w:jc w:val="left"/>
    </w:pPr>
    <w:rPr>
      <w:rFonts w:ascii="Times New Roman" w:hAnsi="Times New Roman" w:eastAsia="" w:cs="Times New Roman"/>
      <w:color w:val="000000"/>
      <w:sz w:val="24"/>
      <w:szCs w:val="24"/>
      <w:lang w:val="ru-RU" w:eastAsia="ru-RU" w:bidi="ar-SA"/>
    </w:rPr>
  </w:style>
  <w:style w:type="paragraph" w:styleId="ListParagraph">
    <w:name w:val="List Paragraph"/>
    <w:basedOn w:val="Normal"/>
    <w:uiPriority w:val="34"/>
    <w:qFormat/>
    <w:rsid w:val="00c92b9b"/>
    <w:pPr>
      <w:spacing w:before="0" w:after="200"/>
      <w:ind w:left="720" w:hanging="0"/>
      <w:contextualSpacing/>
    </w:pPr>
    <w:rPr>
      <w:rFonts w:ascii="Calibri" w:hAnsi="Calibri" w:eastAsia="Times New Roman" w:cs="Times New Roman"/>
    </w:rPr>
  </w:style>
  <w:style w:type="paragraph" w:styleId="P5" w:customStyle="1">
    <w:name w:val="p5"/>
    <w:basedOn w:val="Normal"/>
    <w:qFormat/>
    <w:rsid w:val="00c92b9b"/>
    <w:pPr>
      <w:spacing w:lineRule="auto" w:line="240" w:beforeAutospacing="1" w:afterAutospacing="1"/>
    </w:pPr>
    <w:rPr>
      <w:rFonts w:ascii="Times New Roman" w:hAnsi="Times New Roman" w:eastAsia="Times New Roman" w:cs="Times New Roman"/>
      <w:sz w:val="24"/>
      <w:szCs w:val="24"/>
    </w:rPr>
  </w:style>
  <w:style w:type="paragraph" w:styleId="Style23">
    <w:name w:val="Header"/>
    <w:basedOn w:val="Normal"/>
    <w:link w:val="ac"/>
    <w:uiPriority w:val="99"/>
    <w:unhideWhenUsed/>
    <w:rsid w:val="006d4337"/>
    <w:pPr>
      <w:tabs>
        <w:tab w:val="center" w:pos="4677" w:leader="none"/>
        <w:tab w:val="right" w:pos="9355" w:leader="none"/>
      </w:tabs>
      <w:spacing w:lineRule="auto" w:line="240" w:before="0" w:after="0"/>
    </w:pPr>
    <w:rPr/>
  </w:style>
  <w:style w:type="paragraph" w:styleId="Style24">
    <w:name w:val="Footer"/>
    <w:basedOn w:val="Normal"/>
    <w:link w:val="ae"/>
    <w:uiPriority w:val="99"/>
    <w:semiHidden/>
    <w:unhideWhenUsed/>
    <w:rsid w:val="006d4337"/>
    <w:pPr>
      <w:tabs>
        <w:tab w:val="center" w:pos="4677" w:leader="none"/>
        <w:tab w:val="right" w:pos="9355" w:leader="none"/>
      </w:tabs>
      <w:spacing w:lineRule="auto" w:line="240" w:before="0" w:after="0"/>
    </w:pPr>
    <w:rPr/>
  </w:style>
  <w:style w:type="paragraph" w:styleId="Person0" w:customStyle="1">
    <w:name w:val="person_0"/>
    <w:basedOn w:val="Normal"/>
    <w:qFormat/>
    <w:rsid w:val="00916b57"/>
    <w:pPr>
      <w:spacing w:lineRule="auto" w:line="240" w:beforeAutospacing="1" w:afterAutospacing="1"/>
    </w:pPr>
    <w:rPr>
      <w:rFonts w:ascii="Times New Roman" w:hAnsi="Times New Roman" w:eastAsia="Times New Roman" w:cs="Times New Roman"/>
      <w:sz w:val="24"/>
      <w:szCs w:val="24"/>
    </w:rPr>
  </w:style>
  <w:style w:type="paragraph" w:styleId="Style25">
    <w:name w:val="Обычный"/>
    <w:qFormat/>
    <w:pPr>
      <w:widowControl/>
      <w:bidi w:val="0"/>
      <w:spacing w:lineRule="atLeast" w:line="200" w:before="0" w:after="0"/>
      <w:ind w:left="0" w:right="0" w:hanging="0"/>
      <w:jc w:val="left"/>
    </w:pPr>
    <w:rPr>
      <w:rFonts w:ascii="FreeSans" w:hAnsi="FreeSans" w:eastAsia="DejaVu Sans" w:cs="Liberation Sans"/>
      <w:b w:val="false"/>
      <w:i w:val="false"/>
      <w:strike w:val="false"/>
      <w:dstrike w:val="false"/>
      <w:outline w:val="false"/>
      <w:shadow w:val="false"/>
      <w:color w:val="000000"/>
      <w:sz w:val="36"/>
      <w:szCs w:val="24"/>
      <w:u w:val="none"/>
      <w:em w:val="none"/>
      <w:lang w:val="ru-RU" w:eastAsia="ru-RU" w:bidi="ar-SA"/>
    </w:rPr>
  </w:style>
  <w:style w:type="paragraph" w:styleId="Style26">
    <w:name w:val="Объект со стрелкой"/>
    <w:basedOn w:val="Style25"/>
    <w:qFormat/>
    <w:pPr>
      <w:spacing w:lineRule="atLeast" w:line="200" w:before="0" w:after="0"/>
      <w:ind w:left="0" w:right="0" w:hanging="0"/>
    </w:pPr>
    <w:rPr>
      <w:rFonts w:ascii="FreeSans" w:hAnsi="FreeSans"/>
      <w:b w:val="false"/>
      <w:i w:val="false"/>
      <w:strike w:val="false"/>
      <w:dstrike w:val="false"/>
      <w:outline w:val="false"/>
      <w:shadow w:val="false"/>
      <w:color w:val="000000"/>
      <w:sz w:val="36"/>
      <w:u w:val="none"/>
      <w:em w:val="none"/>
    </w:rPr>
  </w:style>
  <w:style w:type="paragraph" w:styleId="Style27">
    <w:name w:val="Объект с тенью"/>
    <w:basedOn w:val="Style25"/>
    <w:qFormat/>
    <w:pPr>
      <w:spacing w:lineRule="atLeast" w:line="200" w:before="0" w:after="0"/>
      <w:ind w:left="0" w:right="0" w:hanging="0"/>
    </w:pPr>
    <w:rPr>
      <w:rFonts w:ascii="FreeSans" w:hAnsi="FreeSans"/>
      <w:b w:val="false"/>
      <w:i w:val="false"/>
      <w:strike w:val="false"/>
      <w:dstrike w:val="false"/>
      <w:outline w:val="false"/>
      <w:shadow w:val="false"/>
      <w:color w:val="000000"/>
      <w:sz w:val="36"/>
      <w:u w:val="none"/>
      <w:em w:val="none"/>
    </w:rPr>
  </w:style>
  <w:style w:type="paragraph" w:styleId="Style28">
    <w:name w:val="Объект без заливки"/>
    <w:basedOn w:val="Style25"/>
    <w:qFormat/>
    <w:pPr>
      <w:spacing w:lineRule="atLeast" w:line="200" w:before="0" w:after="0"/>
      <w:ind w:left="0" w:right="0" w:hanging="0"/>
    </w:pPr>
    <w:rPr>
      <w:rFonts w:ascii="FreeSans" w:hAnsi="FreeSans"/>
      <w:b w:val="false"/>
      <w:i w:val="false"/>
      <w:strike w:val="false"/>
      <w:dstrike w:val="false"/>
      <w:outline w:val="false"/>
      <w:shadow w:val="false"/>
      <w:color w:val="000000"/>
      <w:sz w:val="36"/>
      <w:u w:val="none"/>
      <w:em w:val="none"/>
    </w:rPr>
  </w:style>
  <w:style w:type="paragraph" w:styleId="Style29">
    <w:name w:val="Объект без заливки и линий"/>
    <w:basedOn w:val="Style25"/>
    <w:qFormat/>
    <w:pPr>
      <w:spacing w:lineRule="atLeast" w:line="200" w:before="0" w:after="0"/>
      <w:ind w:left="0" w:right="0" w:hanging="0"/>
    </w:pPr>
    <w:rPr>
      <w:rFonts w:ascii="FreeSans" w:hAnsi="FreeSans"/>
      <w:b w:val="false"/>
      <w:i w:val="false"/>
      <w:strike w:val="false"/>
      <w:dstrike w:val="false"/>
      <w:outline w:val="false"/>
      <w:shadow w:val="false"/>
      <w:color w:val="000000"/>
      <w:sz w:val="36"/>
      <w:u w:val="none"/>
      <w:em w:val="none"/>
    </w:rPr>
  </w:style>
  <w:style w:type="paragraph" w:styleId="Style30">
    <w:name w:val="Выравнивание текста по ширине"/>
    <w:basedOn w:val="Style25"/>
    <w:qFormat/>
    <w:pPr>
      <w:spacing w:lineRule="atLeast" w:line="200" w:before="0" w:after="0"/>
      <w:ind w:left="0" w:right="0" w:hanging="0"/>
      <w:jc w:val="left"/>
    </w:pPr>
    <w:rPr>
      <w:rFonts w:ascii="FreeSans" w:hAnsi="FreeSans"/>
      <w:b w:val="false"/>
      <w:i w:val="false"/>
      <w:strike w:val="false"/>
      <w:dstrike w:val="false"/>
      <w:outline w:val="false"/>
      <w:shadow w:val="false"/>
      <w:color w:val="000000"/>
      <w:sz w:val="36"/>
      <w:u w:val="none"/>
      <w:em w:val="none"/>
    </w:rPr>
  </w:style>
  <w:style w:type="paragraph" w:styleId="1">
    <w:name w:val="Название 1"/>
    <w:basedOn w:val="Style25"/>
    <w:qFormat/>
    <w:pPr>
      <w:spacing w:lineRule="atLeast" w:line="200" w:before="0" w:after="0"/>
      <w:ind w:left="0" w:right="0" w:hanging="0"/>
      <w:jc w:val="center"/>
    </w:pPr>
    <w:rPr>
      <w:rFonts w:ascii="FreeSans" w:hAnsi="FreeSans"/>
      <w:b w:val="false"/>
      <w:i w:val="false"/>
      <w:strike w:val="false"/>
      <w:dstrike w:val="false"/>
      <w:outline w:val="false"/>
      <w:shadow w:val="false"/>
      <w:color w:val="000000"/>
      <w:sz w:val="36"/>
      <w:u w:val="none"/>
      <w:em w:val="none"/>
    </w:rPr>
  </w:style>
  <w:style w:type="paragraph" w:styleId="22">
    <w:name w:val="Название 2"/>
    <w:basedOn w:val="Style25"/>
    <w:qFormat/>
    <w:pPr>
      <w:spacing w:lineRule="atLeast" w:line="200" w:before="57" w:after="57"/>
      <w:ind w:left="0" w:right="113" w:hanging="0"/>
      <w:jc w:val="center"/>
    </w:pPr>
    <w:rPr>
      <w:rFonts w:ascii="FreeSans" w:hAnsi="FreeSans"/>
      <w:b w:val="false"/>
      <w:i w:val="false"/>
      <w:strike w:val="false"/>
      <w:dstrike w:val="false"/>
      <w:outline w:val="false"/>
      <w:shadow w:val="false"/>
      <w:color w:val="000000"/>
      <w:sz w:val="36"/>
      <w:u w:val="none"/>
      <w:em w:val="none"/>
    </w:rPr>
  </w:style>
  <w:style w:type="paragraph" w:styleId="Style31">
    <w:name w:val="Размерная линия"/>
    <w:basedOn w:val="Style25"/>
    <w:qFormat/>
    <w:pPr>
      <w:spacing w:lineRule="atLeast" w:line="200" w:before="0" w:after="0"/>
      <w:ind w:left="0" w:right="0" w:hanging="0"/>
    </w:pPr>
    <w:rPr>
      <w:rFonts w:ascii="FreeSans" w:hAnsi="FreeSans"/>
      <w:b w:val="false"/>
      <w:i w:val="false"/>
      <w:strike w:val="false"/>
      <w:dstrike w:val="false"/>
      <w:outline w:val="false"/>
      <w:shadow w:val="false"/>
      <w:color w:val="000000"/>
      <w:sz w:val="36"/>
      <w:u w:val="none"/>
      <w:em w:val="none"/>
    </w:rPr>
  </w:style>
  <w:style w:type="paragraph" w:styleId="LTGliederung1">
    <w:name w:val="Пустой слайд~LT~Gliederung 1"/>
    <w:qFormat/>
    <w:pPr>
      <w:widowControl/>
      <w:bidi w:val="0"/>
      <w:spacing w:lineRule="atLeast" w:line="200" w:before="283" w:after="0"/>
      <w:jc w:val="left"/>
    </w:pPr>
    <w:rPr>
      <w:rFonts w:ascii="FreeSans" w:hAnsi="FreeSans" w:eastAsia="DejaVu Sans" w:cs="Liberation Sans"/>
      <w:b w:val="false"/>
      <w:i w:val="false"/>
      <w:strike w:val="false"/>
      <w:dstrike w:val="false"/>
      <w:outline w:val="false"/>
      <w:shadow w:val="false"/>
      <w:color w:val="000000"/>
      <w:spacing w:val="0"/>
      <w:sz w:val="64"/>
      <w:szCs w:val="24"/>
      <w:u w:val="none"/>
      <w:em w:val="none"/>
      <w:lang w:val="ru-RU" w:eastAsia="ru-RU" w:bidi="ar-SA"/>
    </w:rPr>
  </w:style>
  <w:style w:type="paragraph" w:styleId="LTGliederung2">
    <w:name w:val="Пустой слайд~LT~Gliederung 2"/>
    <w:basedOn w:val="LTGliederung1"/>
    <w:qFormat/>
    <w:pPr>
      <w:bidi w:val="0"/>
      <w:spacing w:lineRule="atLeast" w:line="200" w:before="227" w:after="0"/>
      <w:jc w:val="left"/>
    </w:pPr>
    <w:rPr>
      <w:rFonts w:ascii="FreeSans" w:hAnsi="FreeSans"/>
      <w:b w:val="false"/>
      <w:i w:val="false"/>
      <w:strike w:val="false"/>
      <w:dstrike w:val="false"/>
      <w:outline w:val="false"/>
      <w:shadow w:val="false"/>
      <w:color w:val="000000"/>
      <w:spacing w:val="0"/>
      <w:sz w:val="48"/>
      <w:u w:val="none"/>
      <w:em w:val="none"/>
    </w:rPr>
  </w:style>
  <w:style w:type="paragraph" w:styleId="LTGliederung3">
    <w:name w:val="Пустой слайд~LT~Gliederung 3"/>
    <w:basedOn w:val="LTGliederung2"/>
    <w:qFormat/>
    <w:pPr>
      <w:bidi w:val="0"/>
      <w:spacing w:lineRule="atLeast" w:line="200" w:before="170" w:after="0"/>
      <w:jc w:val="left"/>
    </w:pPr>
    <w:rPr>
      <w:rFonts w:ascii="FreeSans" w:hAnsi="FreeSans"/>
      <w:b w:val="false"/>
      <w:i w:val="false"/>
      <w:strike w:val="false"/>
      <w:dstrike w:val="false"/>
      <w:outline w:val="false"/>
      <w:shadow w:val="false"/>
      <w:color w:val="000000"/>
      <w:spacing w:val="0"/>
      <w:sz w:val="40"/>
      <w:u w:val="none"/>
      <w:em w:val="none"/>
    </w:rPr>
  </w:style>
  <w:style w:type="paragraph" w:styleId="LTGliederung4">
    <w:name w:val="Пустой слайд~LT~Gliederung 4"/>
    <w:basedOn w:val="LTGliederung3"/>
    <w:qFormat/>
    <w:pPr>
      <w:bidi w:val="0"/>
      <w:spacing w:lineRule="atLeast" w:line="200" w:before="113" w:after="0"/>
      <w:jc w:val="left"/>
    </w:pPr>
    <w:rPr>
      <w:rFonts w:ascii="FreeSans" w:hAnsi="FreeSans"/>
      <w:b w:val="false"/>
      <w:i w:val="false"/>
      <w:strike w:val="false"/>
      <w:dstrike w:val="false"/>
      <w:outline w:val="false"/>
      <w:shadow w:val="false"/>
      <w:color w:val="000000"/>
      <w:spacing w:val="0"/>
      <w:sz w:val="40"/>
      <w:u w:val="none"/>
      <w:em w:val="none"/>
    </w:rPr>
  </w:style>
  <w:style w:type="paragraph" w:styleId="LTGliederung5">
    <w:name w:val="Пустой слайд~LT~Gliederung 5"/>
    <w:basedOn w:val="LTGliederung4"/>
    <w:qFormat/>
    <w:pPr>
      <w:bidi w:val="0"/>
      <w:spacing w:lineRule="atLeast" w:line="200" w:before="57" w:after="0"/>
      <w:jc w:val="left"/>
    </w:pPr>
    <w:rPr>
      <w:rFonts w:ascii="FreeSans" w:hAnsi="FreeSans"/>
      <w:b w:val="false"/>
      <w:i w:val="false"/>
      <w:strike w:val="false"/>
      <w:dstrike w:val="false"/>
      <w:outline w:val="false"/>
      <w:shadow w:val="false"/>
      <w:color w:val="000000"/>
      <w:spacing w:val="0"/>
      <w:sz w:val="40"/>
      <w:u w:val="none"/>
      <w:em w:val="none"/>
    </w:rPr>
  </w:style>
  <w:style w:type="paragraph" w:styleId="LTGliederung6">
    <w:name w:val="Пустой слайд~LT~Gliederung 6"/>
    <w:basedOn w:val="LTGliederung5"/>
    <w:qFormat/>
    <w:pPr>
      <w:bidi w:val="0"/>
      <w:spacing w:lineRule="atLeast" w:line="200" w:before="57" w:after="0"/>
      <w:jc w:val="left"/>
    </w:pPr>
    <w:rPr>
      <w:rFonts w:ascii="FreeSans" w:hAnsi="FreeSans"/>
      <w:b w:val="false"/>
      <w:i w:val="false"/>
      <w:strike w:val="false"/>
      <w:dstrike w:val="false"/>
      <w:outline w:val="false"/>
      <w:shadow w:val="false"/>
      <w:color w:val="000000"/>
      <w:spacing w:val="0"/>
      <w:sz w:val="40"/>
      <w:u w:val="none"/>
      <w:em w:val="none"/>
    </w:rPr>
  </w:style>
  <w:style w:type="paragraph" w:styleId="LTGliederung7">
    <w:name w:val="Пустой слайд~LT~Gliederung 7"/>
    <w:basedOn w:val="LTGliederung6"/>
    <w:qFormat/>
    <w:pPr>
      <w:bidi w:val="0"/>
      <w:spacing w:lineRule="atLeast" w:line="200" w:before="57" w:after="0"/>
      <w:jc w:val="left"/>
    </w:pPr>
    <w:rPr>
      <w:rFonts w:ascii="FreeSans" w:hAnsi="FreeSans"/>
      <w:b w:val="false"/>
      <w:i w:val="false"/>
      <w:strike w:val="false"/>
      <w:dstrike w:val="false"/>
      <w:outline w:val="false"/>
      <w:shadow w:val="false"/>
      <w:color w:val="000000"/>
      <w:spacing w:val="0"/>
      <w:sz w:val="40"/>
      <w:u w:val="none"/>
      <w:em w:val="none"/>
    </w:rPr>
  </w:style>
  <w:style w:type="paragraph" w:styleId="LTGliederung8">
    <w:name w:val="Пустой слайд~LT~Gliederung 8"/>
    <w:basedOn w:val="LTGliederung7"/>
    <w:qFormat/>
    <w:pPr>
      <w:bidi w:val="0"/>
      <w:spacing w:lineRule="atLeast" w:line="200" w:before="57" w:after="0"/>
      <w:jc w:val="left"/>
    </w:pPr>
    <w:rPr>
      <w:rFonts w:ascii="FreeSans" w:hAnsi="FreeSans"/>
      <w:b w:val="false"/>
      <w:i w:val="false"/>
      <w:strike w:val="false"/>
      <w:dstrike w:val="false"/>
      <w:outline w:val="false"/>
      <w:shadow w:val="false"/>
      <w:color w:val="000000"/>
      <w:spacing w:val="0"/>
      <w:sz w:val="40"/>
      <w:u w:val="none"/>
      <w:em w:val="none"/>
    </w:rPr>
  </w:style>
  <w:style w:type="paragraph" w:styleId="LTGliederung9">
    <w:name w:val="Пустой слайд~LT~Gliederung 9"/>
    <w:basedOn w:val="LTGliederung8"/>
    <w:qFormat/>
    <w:pPr>
      <w:bidi w:val="0"/>
      <w:spacing w:lineRule="atLeast" w:line="200" w:before="57" w:after="0"/>
      <w:jc w:val="left"/>
    </w:pPr>
    <w:rPr>
      <w:rFonts w:ascii="FreeSans" w:hAnsi="FreeSans"/>
      <w:b w:val="false"/>
      <w:i w:val="false"/>
      <w:strike w:val="false"/>
      <w:dstrike w:val="false"/>
      <w:outline w:val="false"/>
      <w:shadow w:val="false"/>
      <w:color w:val="000000"/>
      <w:spacing w:val="0"/>
      <w:sz w:val="40"/>
      <w:u w:val="none"/>
      <w:em w:val="none"/>
    </w:rPr>
  </w:style>
  <w:style w:type="paragraph" w:styleId="LTTitel">
    <w:name w:val="Пустой слайд~LT~Titel"/>
    <w:qFormat/>
    <w:pPr>
      <w:widowControl/>
      <w:bidi w:val="0"/>
      <w:spacing w:lineRule="atLeast" w:line="200"/>
      <w:jc w:val="left"/>
    </w:pPr>
    <w:rPr>
      <w:rFonts w:ascii="FreeSans" w:hAnsi="FreeSans" w:eastAsia="DejaVu Sans" w:cs="Liberation Sans"/>
      <w:b w:val="false"/>
      <w:i w:val="false"/>
      <w:strike w:val="false"/>
      <w:dstrike w:val="false"/>
      <w:outline w:val="false"/>
      <w:shadow w:val="false"/>
      <w:color w:val="000000"/>
      <w:spacing w:val="0"/>
      <w:sz w:val="36"/>
      <w:szCs w:val="24"/>
      <w:u w:val="none"/>
      <w:em w:val="none"/>
      <w:lang w:val="ru-RU" w:eastAsia="ru-RU" w:bidi="ar-SA"/>
    </w:rPr>
  </w:style>
  <w:style w:type="paragraph" w:styleId="LTUntertitel">
    <w:name w:val="Пустой слайд~LT~Untertitel"/>
    <w:qFormat/>
    <w:pPr>
      <w:widowControl/>
      <w:bidi w:val="0"/>
      <w:ind w:left="0" w:right="0" w:hanging="0"/>
      <w:jc w:val="center"/>
    </w:pPr>
    <w:rPr>
      <w:rFonts w:ascii="FreeSans" w:hAnsi="FreeSans" w:eastAsia="DejaVu Sans" w:cs="Liberation Sans"/>
      <w:b w:val="false"/>
      <w:i w:val="false"/>
      <w:strike w:val="false"/>
      <w:dstrike w:val="false"/>
      <w:outline w:val="false"/>
      <w:shadow w:val="false"/>
      <w:color w:val="000000"/>
      <w:sz w:val="64"/>
      <w:szCs w:val="24"/>
      <w:u w:val="none"/>
      <w:em w:val="none"/>
      <w:lang w:val="ru-RU" w:eastAsia="ru-RU" w:bidi="ar-SA"/>
    </w:rPr>
  </w:style>
  <w:style w:type="paragraph" w:styleId="LTNotizen">
    <w:name w:val="Пустой слайд~LT~Notizen"/>
    <w:qFormat/>
    <w:pPr>
      <w:widowControl/>
      <w:bidi w:val="0"/>
      <w:ind w:left="340" w:right="0" w:hanging="340"/>
      <w:jc w:val="left"/>
    </w:pPr>
    <w:rPr>
      <w:rFonts w:ascii="FreeSans" w:hAnsi="FreeSans" w:eastAsia="DejaVu Sans" w:cs="Liberation Sans"/>
      <w:b w:val="false"/>
      <w:i w:val="false"/>
      <w:strike w:val="false"/>
      <w:dstrike w:val="false"/>
      <w:outline w:val="false"/>
      <w:shadow w:val="false"/>
      <w:color w:val="000000"/>
      <w:sz w:val="40"/>
      <w:szCs w:val="24"/>
      <w:u w:val="none"/>
      <w:em w:val="none"/>
      <w:lang w:val="ru-RU" w:eastAsia="ru-RU" w:bidi="ar-SA"/>
    </w:rPr>
  </w:style>
  <w:style w:type="paragraph" w:styleId="LTHintergrundobjekte">
    <w:name w:val="Пустой слайд~LT~Hintergrundobjekte"/>
    <w:qFormat/>
    <w:pPr>
      <w:widowControl/>
      <w:bidi w:val="0"/>
      <w:jc w:val="left"/>
    </w:pPr>
    <w:rPr>
      <w:rFonts w:ascii="Liberation Serif" w:hAnsi="Liberation Serif" w:eastAsia="DejaVu Sans" w:cs="Liberation Sans"/>
      <w:color w:val="auto"/>
      <w:sz w:val="24"/>
      <w:szCs w:val="24"/>
      <w:lang w:val="ru-RU" w:eastAsia="ru-RU" w:bidi="ar-SA"/>
    </w:rPr>
  </w:style>
  <w:style w:type="paragraph" w:styleId="LTHintergrund">
    <w:name w:val="Пустой слайд~LT~Hintergrund"/>
    <w:qFormat/>
    <w:pPr>
      <w:widowControl/>
      <w:bidi w:val="0"/>
      <w:jc w:val="left"/>
    </w:pPr>
    <w:rPr>
      <w:rFonts w:ascii="Liberation Serif" w:hAnsi="Liberation Serif" w:eastAsia="DejaVu Sans" w:cs="Liberation Sans"/>
      <w:color w:val="auto"/>
      <w:sz w:val="24"/>
      <w:szCs w:val="24"/>
      <w:lang w:val="ru-RU" w:eastAsia="ru-RU" w:bidi="ar-SA"/>
    </w:rPr>
  </w:style>
  <w:style w:type="paragraph" w:styleId="Default1">
    <w:name w:val="default"/>
    <w:qFormat/>
    <w:pPr>
      <w:widowControl/>
      <w:bidi w:val="0"/>
      <w:spacing w:lineRule="atLeast" w:line="200" w:before="0" w:after="0"/>
      <w:ind w:left="0" w:right="0" w:hanging="0"/>
      <w:jc w:val="left"/>
    </w:pPr>
    <w:rPr>
      <w:rFonts w:ascii="FreeSans" w:hAnsi="FreeSans" w:eastAsia="DejaVu Sans" w:cs="Liberation Sans"/>
      <w:color w:val="000000"/>
      <w:sz w:val="36"/>
      <w:szCs w:val="24"/>
      <w:lang w:val="ru-RU" w:eastAsia="ru-RU" w:bidi="ar-SA"/>
    </w:rPr>
  </w:style>
  <w:style w:type="paragraph" w:styleId="Gray1">
    <w:name w:val="gray1"/>
    <w:basedOn w:val="Default1"/>
    <w:qFormat/>
    <w:pPr>
      <w:spacing w:lineRule="atLeast" w:line="200" w:before="0" w:after="0"/>
      <w:ind w:left="0" w:right="0" w:hanging="0"/>
    </w:pPr>
    <w:rPr>
      <w:rFonts w:ascii="FreeSans" w:hAnsi="FreeSans"/>
      <w:color w:val="000000"/>
      <w:sz w:val="36"/>
    </w:rPr>
  </w:style>
  <w:style w:type="paragraph" w:styleId="Gray2">
    <w:name w:val="gray2"/>
    <w:basedOn w:val="Default1"/>
    <w:qFormat/>
    <w:pPr>
      <w:spacing w:lineRule="atLeast" w:line="200" w:before="0" w:after="0"/>
      <w:ind w:left="0" w:right="0" w:hanging="0"/>
    </w:pPr>
    <w:rPr>
      <w:rFonts w:ascii="FreeSans" w:hAnsi="FreeSans"/>
      <w:color w:val="000000"/>
      <w:sz w:val="36"/>
    </w:rPr>
  </w:style>
  <w:style w:type="paragraph" w:styleId="Gray3">
    <w:name w:val="gray3"/>
    <w:basedOn w:val="Default1"/>
    <w:qFormat/>
    <w:pPr>
      <w:spacing w:lineRule="atLeast" w:line="200" w:before="0" w:after="0"/>
      <w:ind w:left="0" w:right="0" w:hanging="0"/>
    </w:pPr>
    <w:rPr>
      <w:rFonts w:ascii="FreeSans" w:hAnsi="FreeSans"/>
      <w:color w:val="000000"/>
      <w:sz w:val="36"/>
    </w:rPr>
  </w:style>
  <w:style w:type="paragraph" w:styleId="Bw1">
    <w:name w:val="bw1"/>
    <w:basedOn w:val="Default1"/>
    <w:qFormat/>
    <w:pPr>
      <w:spacing w:lineRule="atLeast" w:line="200" w:before="0" w:after="0"/>
      <w:ind w:left="0" w:right="0" w:hanging="0"/>
    </w:pPr>
    <w:rPr>
      <w:rFonts w:ascii="FreeSans" w:hAnsi="FreeSans"/>
      <w:color w:val="000000"/>
      <w:sz w:val="36"/>
    </w:rPr>
  </w:style>
  <w:style w:type="paragraph" w:styleId="Bw2">
    <w:name w:val="bw2"/>
    <w:basedOn w:val="Default1"/>
    <w:qFormat/>
    <w:pPr>
      <w:spacing w:lineRule="atLeast" w:line="200" w:before="0" w:after="0"/>
      <w:ind w:left="0" w:right="0" w:hanging="0"/>
    </w:pPr>
    <w:rPr>
      <w:rFonts w:ascii="FreeSans" w:hAnsi="FreeSans"/>
      <w:color w:val="000000"/>
      <w:sz w:val="36"/>
    </w:rPr>
  </w:style>
  <w:style w:type="paragraph" w:styleId="Bw3">
    <w:name w:val="bw3"/>
    <w:basedOn w:val="Default1"/>
    <w:qFormat/>
    <w:pPr>
      <w:spacing w:lineRule="atLeast" w:line="200" w:before="0" w:after="0"/>
      <w:ind w:left="0" w:right="0" w:hanging="0"/>
    </w:pPr>
    <w:rPr>
      <w:rFonts w:ascii="FreeSans" w:hAnsi="FreeSans"/>
      <w:color w:val="000000"/>
      <w:sz w:val="36"/>
    </w:rPr>
  </w:style>
  <w:style w:type="paragraph" w:styleId="Orange1">
    <w:name w:val="orange1"/>
    <w:basedOn w:val="Default1"/>
    <w:qFormat/>
    <w:pPr>
      <w:spacing w:lineRule="atLeast" w:line="200" w:before="0" w:after="0"/>
      <w:ind w:left="0" w:right="0" w:hanging="0"/>
    </w:pPr>
    <w:rPr>
      <w:rFonts w:ascii="FreeSans" w:hAnsi="FreeSans"/>
      <w:color w:val="000000"/>
      <w:sz w:val="36"/>
    </w:rPr>
  </w:style>
  <w:style w:type="paragraph" w:styleId="Orange2">
    <w:name w:val="orange2"/>
    <w:basedOn w:val="Default1"/>
    <w:qFormat/>
    <w:pPr>
      <w:spacing w:lineRule="atLeast" w:line="200" w:before="0" w:after="0"/>
      <w:ind w:left="0" w:right="0" w:hanging="0"/>
    </w:pPr>
    <w:rPr>
      <w:rFonts w:ascii="FreeSans" w:hAnsi="FreeSans"/>
      <w:color w:val="000000"/>
      <w:sz w:val="36"/>
    </w:rPr>
  </w:style>
  <w:style w:type="paragraph" w:styleId="Orange3">
    <w:name w:val="orange3"/>
    <w:basedOn w:val="Default1"/>
    <w:qFormat/>
    <w:pPr>
      <w:spacing w:lineRule="atLeast" w:line="200" w:before="0" w:after="0"/>
      <w:ind w:left="0" w:right="0" w:hanging="0"/>
    </w:pPr>
    <w:rPr>
      <w:rFonts w:ascii="FreeSans" w:hAnsi="FreeSans"/>
      <w:color w:val="000000"/>
      <w:sz w:val="36"/>
    </w:rPr>
  </w:style>
  <w:style w:type="paragraph" w:styleId="Turquoise1">
    <w:name w:val="turquoise1"/>
    <w:basedOn w:val="Default1"/>
    <w:qFormat/>
    <w:pPr>
      <w:spacing w:lineRule="atLeast" w:line="200" w:before="0" w:after="0"/>
      <w:ind w:left="0" w:right="0" w:hanging="0"/>
    </w:pPr>
    <w:rPr>
      <w:rFonts w:ascii="FreeSans" w:hAnsi="FreeSans"/>
      <w:color w:val="000000"/>
      <w:sz w:val="36"/>
    </w:rPr>
  </w:style>
  <w:style w:type="paragraph" w:styleId="Turquoise2">
    <w:name w:val="turquoise2"/>
    <w:basedOn w:val="Default1"/>
    <w:qFormat/>
    <w:pPr>
      <w:spacing w:lineRule="atLeast" w:line="200" w:before="0" w:after="0"/>
      <w:ind w:left="0" w:right="0" w:hanging="0"/>
    </w:pPr>
    <w:rPr>
      <w:rFonts w:ascii="FreeSans" w:hAnsi="FreeSans"/>
      <w:color w:val="000000"/>
      <w:sz w:val="36"/>
    </w:rPr>
  </w:style>
  <w:style w:type="paragraph" w:styleId="Turquoise3">
    <w:name w:val="turquoise3"/>
    <w:basedOn w:val="Default1"/>
    <w:qFormat/>
    <w:pPr>
      <w:spacing w:lineRule="atLeast" w:line="200" w:before="0" w:after="0"/>
      <w:ind w:left="0" w:right="0" w:hanging="0"/>
    </w:pPr>
    <w:rPr>
      <w:rFonts w:ascii="FreeSans" w:hAnsi="FreeSans"/>
      <w:color w:val="000000"/>
      <w:sz w:val="36"/>
    </w:rPr>
  </w:style>
  <w:style w:type="paragraph" w:styleId="Blue1">
    <w:name w:val="blue1"/>
    <w:basedOn w:val="Default1"/>
    <w:qFormat/>
    <w:pPr>
      <w:spacing w:lineRule="atLeast" w:line="200" w:before="0" w:after="0"/>
      <w:ind w:left="0" w:right="0" w:hanging="0"/>
    </w:pPr>
    <w:rPr>
      <w:rFonts w:ascii="FreeSans" w:hAnsi="FreeSans"/>
      <w:color w:val="000000"/>
      <w:sz w:val="36"/>
    </w:rPr>
  </w:style>
  <w:style w:type="paragraph" w:styleId="Blue2">
    <w:name w:val="blue2"/>
    <w:basedOn w:val="Default1"/>
    <w:qFormat/>
    <w:pPr>
      <w:spacing w:lineRule="atLeast" w:line="200" w:before="0" w:after="0"/>
      <w:ind w:left="0" w:right="0" w:hanging="0"/>
    </w:pPr>
    <w:rPr>
      <w:rFonts w:ascii="FreeSans" w:hAnsi="FreeSans"/>
      <w:color w:val="000000"/>
      <w:sz w:val="36"/>
    </w:rPr>
  </w:style>
  <w:style w:type="paragraph" w:styleId="Blue3">
    <w:name w:val="blue3"/>
    <w:basedOn w:val="Default1"/>
    <w:qFormat/>
    <w:pPr>
      <w:spacing w:lineRule="atLeast" w:line="200" w:before="0" w:after="0"/>
      <w:ind w:left="0" w:right="0" w:hanging="0"/>
    </w:pPr>
    <w:rPr>
      <w:rFonts w:ascii="FreeSans" w:hAnsi="FreeSans"/>
      <w:color w:val="000000"/>
      <w:sz w:val="36"/>
    </w:rPr>
  </w:style>
  <w:style w:type="paragraph" w:styleId="Sun1">
    <w:name w:val="sun1"/>
    <w:basedOn w:val="Default1"/>
    <w:qFormat/>
    <w:pPr>
      <w:spacing w:lineRule="atLeast" w:line="200" w:before="0" w:after="0"/>
      <w:ind w:left="0" w:right="0" w:hanging="0"/>
    </w:pPr>
    <w:rPr>
      <w:rFonts w:ascii="FreeSans" w:hAnsi="FreeSans"/>
      <w:color w:val="000000"/>
      <w:sz w:val="36"/>
    </w:rPr>
  </w:style>
  <w:style w:type="paragraph" w:styleId="Sun2">
    <w:name w:val="sun2"/>
    <w:basedOn w:val="Default1"/>
    <w:qFormat/>
    <w:pPr>
      <w:spacing w:lineRule="atLeast" w:line="200" w:before="0" w:after="0"/>
      <w:ind w:left="0" w:right="0" w:hanging="0"/>
    </w:pPr>
    <w:rPr>
      <w:rFonts w:ascii="FreeSans" w:hAnsi="FreeSans"/>
      <w:color w:val="000000"/>
      <w:sz w:val="36"/>
    </w:rPr>
  </w:style>
  <w:style w:type="paragraph" w:styleId="Sun3">
    <w:name w:val="sun3"/>
    <w:basedOn w:val="Default1"/>
    <w:qFormat/>
    <w:pPr>
      <w:spacing w:lineRule="atLeast" w:line="200" w:before="0" w:after="0"/>
      <w:ind w:left="0" w:right="0" w:hanging="0"/>
    </w:pPr>
    <w:rPr>
      <w:rFonts w:ascii="FreeSans" w:hAnsi="FreeSans"/>
      <w:color w:val="000000"/>
      <w:sz w:val="36"/>
    </w:rPr>
  </w:style>
  <w:style w:type="paragraph" w:styleId="Earth1">
    <w:name w:val="earth1"/>
    <w:basedOn w:val="Default1"/>
    <w:qFormat/>
    <w:pPr>
      <w:spacing w:lineRule="atLeast" w:line="200" w:before="0" w:after="0"/>
      <w:ind w:left="0" w:right="0" w:hanging="0"/>
    </w:pPr>
    <w:rPr>
      <w:rFonts w:ascii="FreeSans" w:hAnsi="FreeSans"/>
      <w:color w:val="000000"/>
      <w:sz w:val="36"/>
    </w:rPr>
  </w:style>
  <w:style w:type="paragraph" w:styleId="Earth2">
    <w:name w:val="earth2"/>
    <w:basedOn w:val="Default1"/>
    <w:qFormat/>
    <w:pPr>
      <w:spacing w:lineRule="atLeast" w:line="200" w:before="0" w:after="0"/>
      <w:ind w:left="0" w:right="0" w:hanging="0"/>
    </w:pPr>
    <w:rPr>
      <w:rFonts w:ascii="FreeSans" w:hAnsi="FreeSans"/>
      <w:color w:val="000000"/>
      <w:sz w:val="36"/>
    </w:rPr>
  </w:style>
  <w:style w:type="paragraph" w:styleId="Earth3">
    <w:name w:val="earth3"/>
    <w:basedOn w:val="Default1"/>
    <w:qFormat/>
    <w:pPr>
      <w:spacing w:lineRule="atLeast" w:line="200" w:before="0" w:after="0"/>
      <w:ind w:left="0" w:right="0" w:hanging="0"/>
    </w:pPr>
    <w:rPr>
      <w:rFonts w:ascii="FreeSans" w:hAnsi="FreeSans"/>
      <w:color w:val="000000"/>
      <w:sz w:val="36"/>
    </w:rPr>
  </w:style>
  <w:style w:type="paragraph" w:styleId="Green1">
    <w:name w:val="green1"/>
    <w:basedOn w:val="Default1"/>
    <w:qFormat/>
    <w:pPr>
      <w:spacing w:lineRule="atLeast" w:line="200" w:before="0" w:after="0"/>
      <w:ind w:left="0" w:right="0" w:hanging="0"/>
    </w:pPr>
    <w:rPr>
      <w:rFonts w:ascii="FreeSans" w:hAnsi="FreeSans"/>
      <w:color w:val="000000"/>
      <w:sz w:val="36"/>
    </w:rPr>
  </w:style>
  <w:style w:type="paragraph" w:styleId="Green2">
    <w:name w:val="green2"/>
    <w:basedOn w:val="Default1"/>
    <w:qFormat/>
    <w:pPr>
      <w:spacing w:lineRule="atLeast" w:line="200" w:before="0" w:after="0"/>
      <w:ind w:left="0" w:right="0" w:hanging="0"/>
    </w:pPr>
    <w:rPr>
      <w:rFonts w:ascii="FreeSans" w:hAnsi="FreeSans"/>
      <w:color w:val="000000"/>
      <w:sz w:val="36"/>
    </w:rPr>
  </w:style>
  <w:style w:type="paragraph" w:styleId="Green3">
    <w:name w:val="green3"/>
    <w:basedOn w:val="Default1"/>
    <w:qFormat/>
    <w:pPr>
      <w:spacing w:lineRule="atLeast" w:line="200" w:before="0" w:after="0"/>
      <w:ind w:left="0" w:right="0" w:hanging="0"/>
    </w:pPr>
    <w:rPr>
      <w:rFonts w:ascii="FreeSans" w:hAnsi="FreeSans"/>
      <w:color w:val="000000"/>
      <w:sz w:val="36"/>
    </w:rPr>
  </w:style>
  <w:style w:type="paragraph" w:styleId="Seetang1">
    <w:name w:val="seetang1"/>
    <w:basedOn w:val="Default1"/>
    <w:qFormat/>
    <w:pPr>
      <w:spacing w:lineRule="atLeast" w:line="200" w:before="0" w:after="0"/>
      <w:ind w:left="0" w:right="0" w:hanging="0"/>
    </w:pPr>
    <w:rPr>
      <w:rFonts w:ascii="FreeSans" w:hAnsi="FreeSans"/>
      <w:color w:val="000000"/>
      <w:sz w:val="36"/>
    </w:rPr>
  </w:style>
  <w:style w:type="paragraph" w:styleId="Seetang2">
    <w:name w:val="seetang2"/>
    <w:basedOn w:val="Default1"/>
    <w:qFormat/>
    <w:pPr>
      <w:spacing w:lineRule="atLeast" w:line="200" w:before="0" w:after="0"/>
      <w:ind w:left="0" w:right="0" w:hanging="0"/>
    </w:pPr>
    <w:rPr>
      <w:rFonts w:ascii="FreeSans" w:hAnsi="FreeSans"/>
      <w:color w:val="000000"/>
      <w:sz w:val="36"/>
    </w:rPr>
  </w:style>
  <w:style w:type="paragraph" w:styleId="Seetang3">
    <w:name w:val="seetang3"/>
    <w:basedOn w:val="Default1"/>
    <w:qFormat/>
    <w:pPr>
      <w:spacing w:lineRule="atLeast" w:line="200" w:before="0" w:after="0"/>
      <w:ind w:left="0" w:right="0" w:hanging="0"/>
    </w:pPr>
    <w:rPr>
      <w:rFonts w:ascii="FreeSans" w:hAnsi="FreeSans"/>
      <w:color w:val="000000"/>
      <w:sz w:val="36"/>
    </w:rPr>
  </w:style>
  <w:style w:type="paragraph" w:styleId="Lightblue1">
    <w:name w:val="lightblue1"/>
    <w:basedOn w:val="Default1"/>
    <w:qFormat/>
    <w:pPr>
      <w:spacing w:lineRule="atLeast" w:line="200" w:before="0" w:after="0"/>
      <w:ind w:left="0" w:right="0" w:hanging="0"/>
    </w:pPr>
    <w:rPr>
      <w:rFonts w:ascii="FreeSans" w:hAnsi="FreeSans"/>
      <w:color w:val="000000"/>
      <w:sz w:val="36"/>
    </w:rPr>
  </w:style>
  <w:style w:type="paragraph" w:styleId="Lightblue2">
    <w:name w:val="lightblue2"/>
    <w:basedOn w:val="Default1"/>
    <w:qFormat/>
    <w:pPr>
      <w:spacing w:lineRule="atLeast" w:line="200" w:before="0" w:after="0"/>
      <w:ind w:left="0" w:right="0" w:hanging="0"/>
    </w:pPr>
    <w:rPr>
      <w:rFonts w:ascii="FreeSans" w:hAnsi="FreeSans"/>
      <w:color w:val="000000"/>
      <w:sz w:val="36"/>
    </w:rPr>
  </w:style>
  <w:style w:type="paragraph" w:styleId="Lightblue3">
    <w:name w:val="lightblue3"/>
    <w:basedOn w:val="Default1"/>
    <w:qFormat/>
    <w:pPr>
      <w:spacing w:lineRule="atLeast" w:line="200" w:before="0" w:after="0"/>
      <w:ind w:left="0" w:right="0" w:hanging="0"/>
    </w:pPr>
    <w:rPr>
      <w:rFonts w:ascii="FreeSans" w:hAnsi="FreeSans"/>
      <w:color w:val="000000"/>
      <w:sz w:val="36"/>
    </w:rPr>
  </w:style>
  <w:style w:type="paragraph" w:styleId="Yellow1">
    <w:name w:val="yellow1"/>
    <w:basedOn w:val="Default1"/>
    <w:qFormat/>
    <w:pPr>
      <w:spacing w:lineRule="atLeast" w:line="200" w:before="0" w:after="0"/>
      <w:ind w:left="0" w:right="0" w:hanging="0"/>
    </w:pPr>
    <w:rPr>
      <w:rFonts w:ascii="FreeSans" w:hAnsi="FreeSans"/>
      <w:color w:val="000000"/>
      <w:sz w:val="36"/>
    </w:rPr>
  </w:style>
  <w:style w:type="paragraph" w:styleId="Yellow2">
    <w:name w:val="yellow2"/>
    <w:basedOn w:val="Default1"/>
    <w:qFormat/>
    <w:pPr>
      <w:spacing w:lineRule="atLeast" w:line="200" w:before="0" w:after="0"/>
      <w:ind w:left="0" w:right="0" w:hanging="0"/>
    </w:pPr>
    <w:rPr>
      <w:rFonts w:ascii="FreeSans" w:hAnsi="FreeSans"/>
      <w:color w:val="000000"/>
      <w:sz w:val="36"/>
    </w:rPr>
  </w:style>
  <w:style w:type="paragraph" w:styleId="Yellow3">
    <w:name w:val="yellow3"/>
    <w:basedOn w:val="Default1"/>
    <w:qFormat/>
    <w:pPr>
      <w:spacing w:lineRule="atLeast" w:line="200" w:before="0" w:after="0"/>
      <w:ind w:left="0" w:right="0" w:hanging="0"/>
    </w:pPr>
    <w:rPr>
      <w:rFonts w:ascii="FreeSans" w:hAnsi="FreeSans"/>
      <w:color w:val="000000"/>
      <w:sz w:val="36"/>
    </w:rPr>
  </w:style>
  <w:style w:type="paragraph" w:styleId="Style32">
    <w:name w:val="Объекты фона"/>
    <w:qFormat/>
    <w:pPr>
      <w:widowControl/>
      <w:bidi w:val="0"/>
      <w:jc w:val="left"/>
    </w:pPr>
    <w:rPr>
      <w:rFonts w:ascii="Liberation Serif" w:hAnsi="Liberation Serif" w:eastAsia="DejaVu Sans" w:cs="Liberation Sans"/>
      <w:color w:val="auto"/>
      <w:sz w:val="24"/>
      <w:szCs w:val="24"/>
      <w:lang w:val="ru-RU" w:eastAsia="ru-RU" w:bidi="ar-SA"/>
    </w:rPr>
  </w:style>
  <w:style w:type="paragraph" w:styleId="Style33">
    <w:name w:val="Фон"/>
    <w:qFormat/>
    <w:pPr>
      <w:widowControl/>
      <w:bidi w:val="0"/>
      <w:jc w:val="left"/>
    </w:pPr>
    <w:rPr>
      <w:rFonts w:ascii="Liberation Serif" w:hAnsi="Liberation Serif" w:eastAsia="DejaVu Sans" w:cs="Liberation Sans"/>
      <w:color w:val="auto"/>
      <w:sz w:val="24"/>
      <w:szCs w:val="24"/>
      <w:lang w:val="ru-RU" w:eastAsia="ru-RU" w:bidi="ar-SA"/>
    </w:rPr>
  </w:style>
  <w:style w:type="paragraph" w:styleId="Style34">
    <w:name w:val="Примечания"/>
    <w:qFormat/>
    <w:pPr>
      <w:widowControl/>
      <w:bidi w:val="0"/>
      <w:ind w:left="340" w:right="0" w:hanging="340"/>
      <w:jc w:val="left"/>
    </w:pPr>
    <w:rPr>
      <w:rFonts w:ascii="FreeSans" w:hAnsi="FreeSans" w:eastAsia="DejaVu Sans" w:cs="Liberation Sans"/>
      <w:b w:val="false"/>
      <w:i w:val="false"/>
      <w:strike w:val="false"/>
      <w:dstrike w:val="false"/>
      <w:outline w:val="false"/>
      <w:shadow w:val="false"/>
      <w:color w:val="000000"/>
      <w:sz w:val="40"/>
      <w:szCs w:val="24"/>
      <w:u w:val="none"/>
      <w:em w:val="none"/>
      <w:lang w:val="ru-RU" w:eastAsia="ru-RU" w:bidi="ar-SA"/>
    </w:rPr>
  </w:style>
  <w:style w:type="paragraph" w:styleId="11">
    <w:name w:val="Структура 1"/>
    <w:qFormat/>
    <w:pPr>
      <w:widowControl/>
      <w:bidi w:val="0"/>
      <w:spacing w:lineRule="atLeast" w:line="200" w:before="283" w:after="0"/>
      <w:jc w:val="left"/>
    </w:pPr>
    <w:rPr>
      <w:rFonts w:ascii="FreeSans" w:hAnsi="FreeSans" w:eastAsia="DejaVu Sans" w:cs="Liberation Sans"/>
      <w:b w:val="false"/>
      <w:i w:val="false"/>
      <w:strike w:val="false"/>
      <w:dstrike w:val="false"/>
      <w:outline w:val="false"/>
      <w:shadow w:val="false"/>
      <w:color w:val="000000"/>
      <w:spacing w:val="0"/>
      <w:sz w:val="64"/>
      <w:szCs w:val="24"/>
      <w:u w:val="none"/>
      <w:em w:val="none"/>
      <w:lang w:val="ru-RU" w:eastAsia="ru-RU" w:bidi="ar-SA"/>
    </w:rPr>
  </w:style>
  <w:style w:type="paragraph" w:styleId="23">
    <w:name w:val="Структура 2"/>
    <w:basedOn w:val="11"/>
    <w:qFormat/>
    <w:pPr>
      <w:bidi w:val="0"/>
      <w:spacing w:lineRule="atLeast" w:line="200" w:before="227" w:after="0"/>
      <w:jc w:val="left"/>
    </w:pPr>
    <w:rPr>
      <w:rFonts w:ascii="FreeSans" w:hAnsi="FreeSans"/>
      <w:b w:val="false"/>
      <w:i w:val="false"/>
      <w:strike w:val="false"/>
      <w:dstrike w:val="false"/>
      <w:outline w:val="false"/>
      <w:shadow w:val="false"/>
      <w:color w:val="000000"/>
      <w:spacing w:val="0"/>
      <w:sz w:val="48"/>
      <w:u w:val="none"/>
      <w:em w:val="none"/>
    </w:rPr>
  </w:style>
  <w:style w:type="paragraph" w:styleId="3">
    <w:name w:val="Структура 3"/>
    <w:basedOn w:val="23"/>
    <w:qFormat/>
    <w:pPr>
      <w:bidi w:val="0"/>
      <w:spacing w:lineRule="atLeast" w:line="200" w:before="170" w:after="0"/>
      <w:jc w:val="left"/>
    </w:pPr>
    <w:rPr>
      <w:rFonts w:ascii="FreeSans" w:hAnsi="FreeSans"/>
      <w:b w:val="false"/>
      <w:i w:val="false"/>
      <w:strike w:val="false"/>
      <w:dstrike w:val="false"/>
      <w:outline w:val="false"/>
      <w:shadow w:val="false"/>
      <w:color w:val="000000"/>
      <w:spacing w:val="0"/>
      <w:sz w:val="40"/>
      <w:u w:val="none"/>
      <w:em w:val="none"/>
    </w:rPr>
  </w:style>
  <w:style w:type="paragraph" w:styleId="4">
    <w:name w:val="Структура 4"/>
    <w:basedOn w:val="3"/>
    <w:qFormat/>
    <w:pPr>
      <w:bidi w:val="0"/>
      <w:spacing w:lineRule="atLeast" w:line="200" w:before="113" w:after="0"/>
      <w:jc w:val="left"/>
    </w:pPr>
    <w:rPr>
      <w:rFonts w:ascii="FreeSans" w:hAnsi="FreeSans"/>
      <w:b w:val="false"/>
      <w:i w:val="false"/>
      <w:strike w:val="false"/>
      <w:dstrike w:val="false"/>
      <w:outline w:val="false"/>
      <w:shadow w:val="false"/>
      <w:color w:val="000000"/>
      <w:spacing w:val="0"/>
      <w:sz w:val="40"/>
      <w:u w:val="none"/>
      <w:em w:val="none"/>
    </w:rPr>
  </w:style>
  <w:style w:type="paragraph" w:styleId="5">
    <w:name w:val="Структура 5"/>
    <w:basedOn w:val="4"/>
    <w:qFormat/>
    <w:pPr>
      <w:bidi w:val="0"/>
      <w:spacing w:lineRule="atLeast" w:line="200" w:before="57" w:after="0"/>
      <w:jc w:val="left"/>
    </w:pPr>
    <w:rPr>
      <w:rFonts w:ascii="FreeSans" w:hAnsi="FreeSans"/>
      <w:b w:val="false"/>
      <w:i w:val="false"/>
      <w:strike w:val="false"/>
      <w:dstrike w:val="false"/>
      <w:outline w:val="false"/>
      <w:shadow w:val="false"/>
      <w:color w:val="000000"/>
      <w:spacing w:val="0"/>
      <w:sz w:val="40"/>
      <w:u w:val="none"/>
      <w:em w:val="none"/>
    </w:rPr>
  </w:style>
  <w:style w:type="paragraph" w:styleId="6">
    <w:name w:val="Структура 6"/>
    <w:basedOn w:val="5"/>
    <w:qFormat/>
    <w:pPr>
      <w:bidi w:val="0"/>
      <w:spacing w:lineRule="atLeast" w:line="200" w:before="57" w:after="0"/>
      <w:jc w:val="left"/>
    </w:pPr>
    <w:rPr>
      <w:rFonts w:ascii="FreeSans" w:hAnsi="FreeSans"/>
      <w:b w:val="false"/>
      <w:i w:val="false"/>
      <w:strike w:val="false"/>
      <w:dstrike w:val="false"/>
      <w:outline w:val="false"/>
      <w:shadow w:val="false"/>
      <w:color w:val="000000"/>
      <w:spacing w:val="0"/>
      <w:sz w:val="40"/>
      <w:u w:val="none"/>
      <w:em w:val="none"/>
    </w:rPr>
  </w:style>
  <w:style w:type="paragraph" w:styleId="7">
    <w:name w:val="Структура 7"/>
    <w:basedOn w:val="6"/>
    <w:qFormat/>
    <w:pPr>
      <w:bidi w:val="0"/>
      <w:spacing w:lineRule="atLeast" w:line="200" w:before="57" w:after="0"/>
      <w:jc w:val="left"/>
    </w:pPr>
    <w:rPr>
      <w:rFonts w:ascii="FreeSans" w:hAnsi="FreeSans"/>
      <w:b w:val="false"/>
      <w:i w:val="false"/>
      <w:strike w:val="false"/>
      <w:dstrike w:val="false"/>
      <w:outline w:val="false"/>
      <w:shadow w:val="false"/>
      <w:color w:val="000000"/>
      <w:spacing w:val="0"/>
      <w:sz w:val="40"/>
      <w:u w:val="none"/>
      <w:em w:val="none"/>
    </w:rPr>
  </w:style>
  <w:style w:type="paragraph" w:styleId="8">
    <w:name w:val="Структура 8"/>
    <w:basedOn w:val="7"/>
    <w:qFormat/>
    <w:pPr>
      <w:bidi w:val="0"/>
      <w:spacing w:lineRule="atLeast" w:line="200" w:before="57" w:after="0"/>
      <w:jc w:val="left"/>
    </w:pPr>
    <w:rPr>
      <w:rFonts w:ascii="FreeSans" w:hAnsi="FreeSans"/>
      <w:b w:val="false"/>
      <w:i w:val="false"/>
      <w:strike w:val="false"/>
      <w:dstrike w:val="false"/>
      <w:outline w:val="false"/>
      <w:shadow w:val="false"/>
      <w:color w:val="000000"/>
      <w:spacing w:val="0"/>
      <w:sz w:val="40"/>
      <w:u w:val="none"/>
      <w:em w:val="none"/>
    </w:rPr>
  </w:style>
  <w:style w:type="paragraph" w:styleId="9">
    <w:name w:val="Структура 9"/>
    <w:basedOn w:val="8"/>
    <w:qFormat/>
    <w:pPr>
      <w:bidi w:val="0"/>
      <w:spacing w:lineRule="atLeast" w:line="200" w:before="57" w:after="0"/>
      <w:jc w:val="left"/>
    </w:pPr>
    <w:rPr>
      <w:rFonts w:ascii="FreeSans" w:hAnsi="FreeSans"/>
      <w:b w:val="false"/>
      <w:i w:val="false"/>
      <w:strike w:val="false"/>
      <w:dstrike w:val="false"/>
      <w:outline w:val="false"/>
      <w:shadow w:val="false"/>
      <w:color w:val="000000"/>
      <w:spacing w:val="0"/>
      <w:sz w:val="40"/>
      <w:u w:val="none"/>
      <w:em w:val="none"/>
    </w:rPr>
  </w:style>
  <w:style w:type="paragraph" w:styleId="LTGliederung11">
    <w:name w:val="Титульный слайд~LT~Gliederung 1"/>
    <w:qFormat/>
    <w:pPr>
      <w:widowControl/>
      <w:bidi w:val="0"/>
      <w:spacing w:lineRule="atLeast" w:line="200" w:before="283" w:after="0"/>
      <w:jc w:val="left"/>
    </w:pPr>
    <w:rPr>
      <w:rFonts w:ascii="FreeSans" w:hAnsi="FreeSans" w:eastAsia="DejaVu Sans" w:cs="Liberation Sans"/>
      <w:b w:val="false"/>
      <w:i w:val="false"/>
      <w:strike w:val="false"/>
      <w:dstrike w:val="false"/>
      <w:outline w:val="false"/>
      <w:shadow w:val="false"/>
      <w:color w:val="000000"/>
      <w:spacing w:val="0"/>
      <w:sz w:val="64"/>
      <w:szCs w:val="24"/>
      <w:u w:val="none"/>
      <w:em w:val="none"/>
      <w:lang w:val="ru-RU" w:eastAsia="ru-RU" w:bidi="ar-SA"/>
    </w:rPr>
  </w:style>
  <w:style w:type="paragraph" w:styleId="LTGliederung21">
    <w:name w:val="Титульный слайд~LT~Gliederung 2"/>
    <w:basedOn w:val="LTGliederung11"/>
    <w:qFormat/>
    <w:pPr>
      <w:bidi w:val="0"/>
      <w:spacing w:lineRule="atLeast" w:line="200" w:before="227" w:after="0"/>
      <w:jc w:val="left"/>
    </w:pPr>
    <w:rPr>
      <w:rFonts w:ascii="FreeSans" w:hAnsi="FreeSans"/>
      <w:b w:val="false"/>
      <w:i w:val="false"/>
      <w:strike w:val="false"/>
      <w:dstrike w:val="false"/>
      <w:outline w:val="false"/>
      <w:shadow w:val="false"/>
      <w:color w:val="000000"/>
      <w:spacing w:val="0"/>
      <w:sz w:val="48"/>
      <w:u w:val="none"/>
      <w:em w:val="none"/>
    </w:rPr>
  </w:style>
  <w:style w:type="paragraph" w:styleId="LTGliederung31">
    <w:name w:val="Титульный слайд~LT~Gliederung 3"/>
    <w:basedOn w:val="LTGliederung21"/>
    <w:qFormat/>
    <w:pPr>
      <w:bidi w:val="0"/>
      <w:spacing w:lineRule="atLeast" w:line="200" w:before="170" w:after="0"/>
      <w:jc w:val="left"/>
    </w:pPr>
    <w:rPr>
      <w:rFonts w:ascii="FreeSans" w:hAnsi="FreeSans"/>
      <w:b w:val="false"/>
      <w:i w:val="false"/>
      <w:strike w:val="false"/>
      <w:dstrike w:val="false"/>
      <w:outline w:val="false"/>
      <w:shadow w:val="false"/>
      <w:color w:val="000000"/>
      <w:spacing w:val="0"/>
      <w:sz w:val="40"/>
      <w:u w:val="none"/>
      <w:em w:val="none"/>
    </w:rPr>
  </w:style>
  <w:style w:type="paragraph" w:styleId="LTGliederung41">
    <w:name w:val="Титульный слайд~LT~Gliederung 4"/>
    <w:basedOn w:val="LTGliederung31"/>
    <w:qFormat/>
    <w:pPr>
      <w:bidi w:val="0"/>
      <w:spacing w:lineRule="atLeast" w:line="200" w:before="113" w:after="0"/>
      <w:jc w:val="left"/>
    </w:pPr>
    <w:rPr>
      <w:rFonts w:ascii="FreeSans" w:hAnsi="FreeSans"/>
      <w:b w:val="false"/>
      <w:i w:val="false"/>
      <w:strike w:val="false"/>
      <w:dstrike w:val="false"/>
      <w:outline w:val="false"/>
      <w:shadow w:val="false"/>
      <w:color w:val="000000"/>
      <w:spacing w:val="0"/>
      <w:sz w:val="40"/>
      <w:u w:val="none"/>
      <w:em w:val="none"/>
    </w:rPr>
  </w:style>
  <w:style w:type="paragraph" w:styleId="LTGliederung51">
    <w:name w:val="Титульный слайд~LT~Gliederung 5"/>
    <w:basedOn w:val="LTGliederung41"/>
    <w:qFormat/>
    <w:pPr>
      <w:bidi w:val="0"/>
      <w:spacing w:lineRule="atLeast" w:line="200" w:before="57" w:after="0"/>
      <w:jc w:val="left"/>
    </w:pPr>
    <w:rPr>
      <w:rFonts w:ascii="FreeSans" w:hAnsi="FreeSans"/>
      <w:b w:val="false"/>
      <w:i w:val="false"/>
      <w:strike w:val="false"/>
      <w:dstrike w:val="false"/>
      <w:outline w:val="false"/>
      <w:shadow w:val="false"/>
      <w:color w:val="000000"/>
      <w:spacing w:val="0"/>
      <w:sz w:val="40"/>
      <w:u w:val="none"/>
      <w:em w:val="none"/>
    </w:rPr>
  </w:style>
  <w:style w:type="paragraph" w:styleId="LTGliederung61">
    <w:name w:val="Титульный слайд~LT~Gliederung 6"/>
    <w:basedOn w:val="LTGliederung51"/>
    <w:qFormat/>
    <w:pPr>
      <w:bidi w:val="0"/>
      <w:spacing w:lineRule="atLeast" w:line="200" w:before="57" w:after="0"/>
      <w:jc w:val="left"/>
    </w:pPr>
    <w:rPr>
      <w:rFonts w:ascii="FreeSans" w:hAnsi="FreeSans"/>
      <w:b w:val="false"/>
      <w:i w:val="false"/>
      <w:strike w:val="false"/>
      <w:dstrike w:val="false"/>
      <w:outline w:val="false"/>
      <w:shadow w:val="false"/>
      <w:color w:val="000000"/>
      <w:spacing w:val="0"/>
      <w:sz w:val="40"/>
      <w:u w:val="none"/>
      <w:em w:val="none"/>
    </w:rPr>
  </w:style>
  <w:style w:type="paragraph" w:styleId="LTGliederung71">
    <w:name w:val="Титульный слайд~LT~Gliederung 7"/>
    <w:basedOn w:val="LTGliederung61"/>
    <w:qFormat/>
    <w:pPr>
      <w:bidi w:val="0"/>
      <w:spacing w:lineRule="atLeast" w:line="200" w:before="57" w:after="0"/>
      <w:jc w:val="left"/>
    </w:pPr>
    <w:rPr>
      <w:rFonts w:ascii="FreeSans" w:hAnsi="FreeSans"/>
      <w:b w:val="false"/>
      <w:i w:val="false"/>
      <w:strike w:val="false"/>
      <w:dstrike w:val="false"/>
      <w:outline w:val="false"/>
      <w:shadow w:val="false"/>
      <w:color w:val="000000"/>
      <w:spacing w:val="0"/>
      <w:sz w:val="40"/>
      <w:u w:val="none"/>
      <w:em w:val="none"/>
    </w:rPr>
  </w:style>
  <w:style w:type="paragraph" w:styleId="LTGliederung81">
    <w:name w:val="Титульный слайд~LT~Gliederung 8"/>
    <w:basedOn w:val="LTGliederung71"/>
    <w:qFormat/>
    <w:pPr>
      <w:bidi w:val="0"/>
      <w:spacing w:lineRule="atLeast" w:line="200" w:before="57" w:after="0"/>
      <w:jc w:val="left"/>
    </w:pPr>
    <w:rPr>
      <w:rFonts w:ascii="FreeSans" w:hAnsi="FreeSans"/>
      <w:b w:val="false"/>
      <w:i w:val="false"/>
      <w:strike w:val="false"/>
      <w:dstrike w:val="false"/>
      <w:outline w:val="false"/>
      <w:shadow w:val="false"/>
      <w:color w:val="000000"/>
      <w:spacing w:val="0"/>
      <w:sz w:val="40"/>
      <w:u w:val="none"/>
      <w:em w:val="none"/>
    </w:rPr>
  </w:style>
  <w:style w:type="paragraph" w:styleId="LTGliederung91">
    <w:name w:val="Титульный слайд~LT~Gliederung 9"/>
    <w:basedOn w:val="LTGliederung81"/>
    <w:qFormat/>
    <w:pPr>
      <w:bidi w:val="0"/>
      <w:spacing w:lineRule="atLeast" w:line="200" w:before="57" w:after="0"/>
      <w:jc w:val="left"/>
    </w:pPr>
    <w:rPr>
      <w:rFonts w:ascii="FreeSans" w:hAnsi="FreeSans"/>
      <w:b w:val="false"/>
      <w:i w:val="false"/>
      <w:strike w:val="false"/>
      <w:dstrike w:val="false"/>
      <w:outline w:val="false"/>
      <w:shadow w:val="false"/>
      <w:color w:val="000000"/>
      <w:spacing w:val="0"/>
      <w:sz w:val="40"/>
      <w:u w:val="none"/>
      <w:em w:val="none"/>
    </w:rPr>
  </w:style>
  <w:style w:type="paragraph" w:styleId="LTTitel1">
    <w:name w:val="Титульный слайд~LT~Titel"/>
    <w:qFormat/>
    <w:pPr>
      <w:widowControl/>
      <w:bidi w:val="0"/>
      <w:spacing w:lineRule="atLeast" w:line="200"/>
      <w:jc w:val="left"/>
    </w:pPr>
    <w:rPr>
      <w:rFonts w:ascii="FreeSans" w:hAnsi="FreeSans" w:eastAsia="DejaVu Sans" w:cs="Liberation Sans"/>
      <w:b w:val="false"/>
      <w:i w:val="false"/>
      <w:strike w:val="false"/>
      <w:dstrike w:val="false"/>
      <w:outline w:val="false"/>
      <w:shadow w:val="false"/>
      <w:color w:val="000000"/>
      <w:spacing w:val="0"/>
      <w:sz w:val="36"/>
      <w:szCs w:val="24"/>
      <w:u w:val="none"/>
      <w:em w:val="none"/>
      <w:lang w:val="ru-RU" w:eastAsia="ru-RU" w:bidi="ar-SA"/>
    </w:rPr>
  </w:style>
  <w:style w:type="paragraph" w:styleId="LTUntertitel1">
    <w:name w:val="Титульный слайд~LT~Untertitel"/>
    <w:qFormat/>
    <w:pPr>
      <w:widowControl/>
      <w:bidi w:val="0"/>
      <w:ind w:left="0" w:right="0" w:hanging="0"/>
      <w:jc w:val="center"/>
    </w:pPr>
    <w:rPr>
      <w:rFonts w:ascii="FreeSans" w:hAnsi="FreeSans" w:eastAsia="DejaVu Sans" w:cs="Liberation Sans"/>
      <w:b w:val="false"/>
      <w:i w:val="false"/>
      <w:strike w:val="false"/>
      <w:dstrike w:val="false"/>
      <w:outline w:val="false"/>
      <w:shadow w:val="false"/>
      <w:color w:val="000000"/>
      <w:sz w:val="64"/>
      <w:szCs w:val="24"/>
      <w:u w:val="none"/>
      <w:em w:val="none"/>
      <w:lang w:val="ru-RU" w:eastAsia="ru-RU" w:bidi="ar-SA"/>
    </w:rPr>
  </w:style>
  <w:style w:type="paragraph" w:styleId="LTNotizen1">
    <w:name w:val="Титульный слайд~LT~Notizen"/>
    <w:qFormat/>
    <w:pPr>
      <w:widowControl/>
      <w:bidi w:val="0"/>
      <w:ind w:left="340" w:right="0" w:hanging="340"/>
      <w:jc w:val="left"/>
    </w:pPr>
    <w:rPr>
      <w:rFonts w:ascii="FreeSans" w:hAnsi="FreeSans" w:eastAsia="DejaVu Sans" w:cs="Liberation Sans"/>
      <w:b w:val="false"/>
      <w:i w:val="false"/>
      <w:strike w:val="false"/>
      <w:dstrike w:val="false"/>
      <w:outline w:val="false"/>
      <w:shadow w:val="false"/>
      <w:color w:val="000000"/>
      <w:sz w:val="40"/>
      <w:szCs w:val="24"/>
      <w:u w:val="none"/>
      <w:em w:val="none"/>
      <w:lang w:val="ru-RU" w:eastAsia="ru-RU" w:bidi="ar-SA"/>
    </w:rPr>
  </w:style>
  <w:style w:type="paragraph" w:styleId="LTHintergrundobjekte1">
    <w:name w:val="Титульный слайд~LT~Hintergrundobjekte"/>
    <w:qFormat/>
    <w:pPr>
      <w:widowControl/>
      <w:bidi w:val="0"/>
      <w:jc w:val="left"/>
    </w:pPr>
    <w:rPr>
      <w:rFonts w:ascii="Liberation Serif" w:hAnsi="Liberation Serif" w:eastAsia="DejaVu Sans" w:cs="Liberation Sans"/>
      <w:color w:val="auto"/>
      <w:sz w:val="24"/>
      <w:szCs w:val="24"/>
      <w:lang w:val="ru-RU" w:eastAsia="ru-RU" w:bidi="ar-SA"/>
    </w:rPr>
  </w:style>
  <w:style w:type="paragraph" w:styleId="LTHintergrund1">
    <w:name w:val="Титульный слайд~LT~Hintergrund"/>
    <w:qFormat/>
    <w:pPr>
      <w:widowControl/>
      <w:bidi w:val="0"/>
      <w:jc w:val="left"/>
    </w:pPr>
    <w:rPr>
      <w:rFonts w:ascii="Liberation Serif" w:hAnsi="Liberation Serif" w:eastAsia="DejaVu Sans" w:cs="Liberation Sans"/>
      <w:color w:val="auto"/>
      <w:sz w:val="24"/>
      <w:szCs w:val="24"/>
      <w:lang w:val="ru-RU" w:eastAsia="ru-RU" w:bidi="ar-SA"/>
    </w:rPr>
  </w:style>
  <w:style w:type="paragraph" w:styleId="LTGliederung12">
    <w:name w:val="Заголовок и объект~LT~Gliederung 1"/>
    <w:qFormat/>
    <w:pPr>
      <w:widowControl/>
      <w:bidi w:val="0"/>
      <w:spacing w:lineRule="atLeast" w:line="200" w:before="283" w:after="0"/>
      <w:jc w:val="left"/>
    </w:pPr>
    <w:rPr>
      <w:rFonts w:ascii="FreeSans" w:hAnsi="FreeSans" w:eastAsia="DejaVu Sans" w:cs="Liberation Sans"/>
      <w:b w:val="false"/>
      <w:i w:val="false"/>
      <w:strike w:val="false"/>
      <w:dstrike w:val="false"/>
      <w:outline w:val="false"/>
      <w:shadow w:val="false"/>
      <w:color w:val="000000"/>
      <w:spacing w:val="0"/>
      <w:sz w:val="64"/>
      <w:szCs w:val="24"/>
      <w:u w:val="none"/>
      <w:em w:val="none"/>
      <w:lang w:val="ru-RU" w:eastAsia="ru-RU" w:bidi="ar-SA"/>
    </w:rPr>
  </w:style>
  <w:style w:type="paragraph" w:styleId="LTGliederung22">
    <w:name w:val="Заголовок и объект~LT~Gliederung 2"/>
    <w:basedOn w:val="LTGliederung12"/>
    <w:qFormat/>
    <w:pPr>
      <w:bidi w:val="0"/>
      <w:spacing w:lineRule="atLeast" w:line="200" w:before="227" w:after="0"/>
      <w:jc w:val="left"/>
    </w:pPr>
    <w:rPr>
      <w:rFonts w:ascii="FreeSans" w:hAnsi="FreeSans"/>
      <w:b w:val="false"/>
      <w:i w:val="false"/>
      <w:strike w:val="false"/>
      <w:dstrike w:val="false"/>
      <w:outline w:val="false"/>
      <w:shadow w:val="false"/>
      <w:color w:val="000000"/>
      <w:spacing w:val="0"/>
      <w:sz w:val="48"/>
      <w:u w:val="none"/>
      <w:em w:val="none"/>
    </w:rPr>
  </w:style>
  <w:style w:type="paragraph" w:styleId="LTGliederung32">
    <w:name w:val="Заголовок и объект~LT~Gliederung 3"/>
    <w:basedOn w:val="LTGliederung22"/>
    <w:qFormat/>
    <w:pPr>
      <w:bidi w:val="0"/>
      <w:spacing w:lineRule="atLeast" w:line="200" w:before="170" w:after="0"/>
      <w:jc w:val="left"/>
    </w:pPr>
    <w:rPr>
      <w:rFonts w:ascii="FreeSans" w:hAnsi="FreeSans"/>
      <w:b w:val="false"/>
      <w:i w:val="false"/>
      <w:strike w:val="false"/>
      <w:dstrike w:val="false"/>
      <w:outline w:val="false"/>
      <w:shadow w:val="false"/>
      <w:color w:val="000000"/>
      <w:spacing w:val="0"/>
      <w:sz w:val="40"/>
      <w:u w:val="none"/>
      <w:em w:val="none"/>
    </w:rPr>
  </w:style>
  <w:style w:type="paragraph" w:styleId="LTGliederung42">
    <w:name w:val="Заголовок и объект~LT~Gliederung 4"/>
    <w:basedOn w:val="LTGliederung32"/>
    <w:qFormat/>
    <w:pPr>
      <w:bidi w:val="0"/>
      <w:spacing w:lineRule="atLeast" w:line="200" w:before="113" w:after="0"/>
      <w:jc w:val="left"/>
    </w:pPr>
    <w:rPr>
      <w:rFonts w:ascii="FreeSans" w:hAnsi="FreeSans"/>
      <w:b w:val="false"/>
      <w:i w:val="false"/>
      <w:strike w:val="false"/>
      <w:dstrike w:val="false"/>
      <w:outline w:val="false"/>
      <w:shadow w:val="false"/>
      <w:color w:val="000000"/>
      <w:spacing w:val="0"/>
      <w:sz w:val="40"/>
      <w:u w:val="none"/>
      <w:em w:val="none"/>
    </w:rPr>
  </w:style>
  <w:style w:type="paragraph" w:styleId="LTGliederung52">
    <w:name w:val="Заголовок и объект~LT~Gliederung 5"/>
    <w:basedOn w:val="LTGliederung42"/>
    <w:qFormat/>
    <w:pPr>
      <w:bidi w:val="0"/>
      <w:spacing w:lineRule="atLeast" w:line="200" w:before="57" w:after="0"/>
      <w:jc w:val="left"/>
    </w:pPr>
    <w:rPr>
      <w:rFonts w:ascii="FreeSans" w:hAnsi="FreeSans"/>
      <w:b w:val="false"/>
      <w:i w:val="false"/>
      <w:strike w:val="false"/>
      <w:dstrike w:val="false"/>
      <w:outline w:val="false"/>
      <w:shadow w:val="false"/>
      <w:color w:val="000000"/>
      <w:spacing w:val="0"/>
      <w:sz w:val="40"/>
      <w:u w:val="none"/>
      <w:em w:val="none"/>
    </w:rPr>
  </w:style>
  <w:style w:type="paragraph" w:styleId="LTGliederung62">
    <w:name w:val="Заголовок и объект~LT~Gliederung 6"/>
    <w:basedOn w:val="LTGliederung52"/>
    <w:qFormat/>
    <w:pPr>
      <w:bidi w:val="0"/>
      <w:spacing w:lineRule="atLeast" w:line="200" w:before="57" w:after="0"/>
      <w:jc w:val="left"/>
    </w:pPr>
    <w:rPr>
      <w:rFonts w:ascii="FreeSans" w:hAnsi="FreeSans"/>
      <w:b w:val="false"/>
      <w:i w:val="false"/>
      <w:strike w:val="false"/>
      <w:dstrike w:val="false"/>
      <w:outline w:val="false"/>
      <w:shadow w:val="false"/>
      <w:color w:val="000000"/>
      <w:spacing w:val="0"/>
      <w:sz w:val="40"/>
      <w:u w:val="none"/>
      <w:em w:val="none"/>
    </w:rPr>
  </w:style>
  <w:style w:type="paragraph" w:styleId="LTGliederung72">
    <w:name w:val="Заголовок и объект~LT~Gliederung 7"/>
    <w:basedOn w:val="LTGliederung62"/>
    <w:qFormat/>
    <w:pPr>
      <w:bidi w:val="0"/>
      <w:spacing w:lineRule="atLeast" w:line="200" w:before="57" w:after="0"/>
      <w:jc w:val="left"/>
    </w:pPr>
    <w:rPr>
      <w:rFonts w:ascii="FreeSans" w:hAnsi="FreeSans"/>
      <w:b w:val="false"/>
      <w:i w:val="false"/>
      <w:strike w:val="false"/>
      <w:dstrike w:val="false"/>
      <w:outline w:val="false"/>
      <w:shadow w:val="false"/>
      <w:color w:val="000000"/>
      <w:spacing w:val="0"/>
      <w:sz w:val="40"/>
      <w:u w:val="none"/>
      <w:em w:val="none"/>
    </w:rPr>
  </w:style>
  <w:style w:type="paragraph" w:styleId="LTGliederung82">
    <w:name w:val="Заголовок и объект~LT~Gliederung 8"/>
    <w:basedOn w:val="LTGliederung72"/>
    <w:qFormat/>
    <w:pPr>
      <w:bidi w:val="0"/>
      <w:spacing w:lineRule="atLeast" w:line="200" w:before="57" w:after="0"/>
      <w:jc w:val="left"/>
    </w:pPr>
    <w:rPr>
      <w:rFonts w:ascii="FreeSans" w:hAnsi="FreeSans"/>
      <w:b w:val="false"/>
      <w:i w:val="false"/>
      <w:strike w:val="false"/>
      <w:dstrike w:val="false"/>
      <w:outline w:val="false"/>
      <w:shadow w:val="false"/>
      <w:color w:val="000000"/>
      <w:spacing w:val="0"/>
      <w:sz w:val="40"/>
      <w:u w:val="none"/>
      <w:em w:val="none"/>
    </w:rPr>
  </w:style>
  <w:style w:type="paragraph" w:styleId="LTGliederung92">
    <w:name w:val="Заголовок и объект~LT~Gliederung 9"/>
    <w:basedOn w:val="LTGliederung82"/>
    <w:qFormat/>
    <w:pPr>
      <w:bidi w:val="0"/>
      <w:spacing w:lineRule="atLeast" w:line="200" w:before="57" w:after="0"/>
      <w:jc w:val="left"/>
    </w:pPr>
    <w:rPr>
      <w:rFonts w:ascii="FreeSans" w:hAnsi="FreeSans"/>
      <w:b w:val="false"/>
      <w:i w:val="false"/>
      <w:strike w:val="false"/>
      <w:dstrike w:val="false"/>
      <w:outline w:val="false"/>
      <w:shadow w:val="false"/>
      <w:color w:val="000000"/>
      <w:spacing w:val="0"/>
      <w:sz w:val="40"/>
      <w:u w:val="none"/>
      <w:em w:val="none"/>
    </w:rPr>
  </w:style>
  <w:style w:type="paragraph" w:styleId="LTTitel2">
    <w:name w:val="Заголовок и объект~LT~Titel"/>
    <w:qFormat/>
    <w:pPr>
      <w:widowControl/>
      <w:bidi w:val="0"/>
      <w:spacing w:lineRule="atLeast" w:line="200"/>
      <w:jc w:val="left"/>
    </w:pPr>
    <w:rPr>
      <w:rFonts w:ascii="FreeSans" w:hAnsi="FreeSans" w:eastAsia="DejaVu Sans" w:cs="Liberation Sans"/>
      <w:b w:val="false"/>
      <w:i w:val="false"/>
      <w:strike w:val="false"/>
      <w:dstrike w:val="false"/>
      <w:outline w:val="false"/>
      <w:shadow w:val="false"/>
      <w:color w:val="000000"/>
      <w:spacing w:val="0"/>
      <w:sz w:val="36"/>
      <w:szCs w:val="24"/>
      <w:u w:val="none"/>
      <w:em w:val="none"/>
      <w:lang w:val="ru-RU" w:eastAsia="ru-RU" w:bidi="ar-SA"/>
    </w:rPr>
  </w:style>
  <w:style w:type="paragraph" w:styleId="LTUntertitel2">
    <w:name w:val="Заголовок и объект~LT~Untertitel"/>
    <w:qFormat/>
    <w:pPr>
      <w:widowControl/>
      <w:bidi w:val="0"/>
      <w:ind w:left="0" w:right="0" w:hanging="0"/>
      <w:jc w:val="center"/>
    </w:pPr>
    <w:rPr>
      <w:rFonts w:ascii="FreeSans" w:hAnsi="FreeSans" w:eastAsia="DejaVu Sans" w:cs="Liberation Sans"/>
      <w:b w:val="false"/>
      <w:i w:val="false"/>
      <w:strike w:val="false"/>
      <w:dstrike w:val="false"/>
      <w:outline w:val="false"/>
      <w:shadow w:val="false"/>
      <w:color w:val="000000"/>
      <w:sz w:val="64"/>
      <w:szCs w:val="24"/>
      <w:u w:val="none"/>
      <w:em w:val="none"/>
      <w:lang w:val="ru-RU" w:eastAsia="ru-RU" w:bidi="ar-SA"/>
    </w:rPr>
  </w:style>
  <w:style w:type="paragraph" w:styleId="LTNotizen2">
    <w:name w:val="Заголовок и объект~LT~Notizen"/>
    <w:qFormat/>
    <w:pPr>
      <w:widowControl/>
      <w:bidi w:val="0"/>
      <w:ind w:left="340" w:right="0" w:hanging="340"/>
      <w:jc w:val="left"/>
    </w:pPr>
    <w:rPr>
      <w:rFonts w:ascii="FreeSans" w:hAnsi="FreeSans" w:eastAsia="DejaVu Sans" w:cs="Liberation Sans"/>
      <w:b w:val="false"/>
      <w:i w:val="false"/>
      <w:strike w:val="false"/>
      <w:dstrike w:val="false"/>
      <w:outline w:val="false"/>
      <w:shadow w:val="false"/>
      <w:color w:val="000000"/>
      <w:sz w:val="40"/>
      <w:szCs w:val="24"/>
      <w:u w:val="none"/>
      <w:em w:val="none"/>
      <w:lang w:val="ru-RU" w:eastAsia="ru-RU" w:bidi="ar-SA"/>
    </w:rPr>
  </w:style>
  <w:style w:type="paragraph" w:styleId="LTHintergrundobjekte2">
    <w:name w:val="Заголовок и объект~LT~Hintergrundobjekte"/>
    <w:qFormat/>
    <w:pPr>
      <w:widowControl/>
      <w:bidi w:val="0"/>
      <w:jc w:val="left"/>
    </w:pPr>
    <w:rPr>
      <w:rFonts w:ascii="Liberation Serif" w:hAnsi="Liberation Serif" w:eastAsia="DejaVu Sans" w:cs="Liberation Sans"/>
      <w:color w:val="auto"/>
      <w:sz w:val="24"/>
      <w:szCs w:val="24"/>
      <w:lang w:val="ru-RU" w:eastAsia="ru-RU" w:bidi="ar-SA"/>
    </w:rPr>
  </w:style>
  <w:style w:type="paragraph" w:styleId="LTHintergrund2">
    <w:name w:val="Заголовок и объект~LT~Hintergrund"/>
    <w:qFormat/>
    <w:pPr>
      <w:widowControl/>
      <w:bidi w:val="0"/>
      <w:jc w:val="left"/>
    </w:pPr>
    <w:rPr>
      <w:rFonts w:ascii="Liberation Serif" w:hAnsi="Liberation Serif" w:eastAsia="DejaVu Sans" w:cs="Liberation Sans"/>
      <w:color w:val="auto"/>
      <w:sz w:val="24"/>
      <w:szCs w:val="24"/>
      <w:lang w:val="ru-RU" w:eastAsia="ru-RU" w:bidi="ar-SA"/>
    </w:rPr>
  </w:style>
  <w:style w:type="paragraph" w:styleId="LTGliederung13">
    <w:name w:val="Объект с подписью~LT~Gliederung 1"/>
    <w:qFormat/>
    <w:pPr>
      <w:widowControl/>
      <w:bidi w:val="0"/>
      <w:spacing w:lineRule="atLeast" w:line="200" w:before="283" w:after="0"/>
      <w:jc w:val="left"/>
    </w:pPr>
    <w:rPr>
      <w:rFonts w:ascii="FreeSans" w:hAnsi="FreeSans" w:eastAsia="DejaVu Sans" w:cs="Liberation Sans"/>
      <w:b w:val="false"/>
      <w:i w:val="false"/>
      <w:strike w:val="false"/>
      <w:dstrike w:val="false"/>
      <w:outline w:val="false"/>
      <w:shadow w:val="false"/>
      <w:color w:val="000000"/>
      <w:spacing w:val="0"/>
      <w:sz w:val="64"/>
      <w:szCs w:val="24"/>
      <w:u w:val="none"/>
      <w:em w:val="none"/>
      <w:lang w:val="ru-RU" w:eastAsia="ru-RU" w:bidi="ar-SA"/>
    </w:rPr>
  </w:style>
  <w:style w:type="paragraph" w:styleId="LTGliederung23">
    <w:name w:val="Объект с подписью~LT~Gliederung 2"/>
    <w:basedOn w:val="LTGliederung13"/>
    <w:qFormat/>
    <w:pPr>
      <w:bidi w:val="0"/>
      <w:spacing w:lineRule="atLeast" w:line="200" w:before="227" w:after="0"/>
      <w:jc w:val="left"/>
    </w:pPr>
    <w:rPr>
      <w:rFonts w:ascii="FreeSans" w:hAnsi="FreeSans"/>
      <w:b w:val="false"/>
      <w:i w:val="false"/>
      <w:strike w:val="false"/>
      <w:dstrike w:val="false"/>
      <w:outline w:val="false"/>
      <w:shadow w:val="false"/>
      <w:color w:val="000000"/>
      <w:spacing w:val="0"/>
      <w:sz w:val="48"/>
      <w:u w:val="none"/>
      <w:em w:val="none"/>
    </w:rPr>
  </w:style>
  <w:style w:type="paragraph" w:styleId="LTGliederung33">
    <w:name w:val="Объект с подписью~LT~Gliederung 3"/>
    <w:basedOn w:val="LTGliederung23"/>
    <w:qFormat/>
    <w:pPr>
      <w:bidi w:val="0"/>
      <w:spacing w:lineRule="atLeast" w:line="200" w:before="170" w:after="0"/>
      <w:jc w:val="left"/>
    </w:pPr>
    <w:rPr>
      <w:rFonts w:ascii="FreeSans" w:hAnsi="FreeSans"/>
      <w:b w:val="false"/>
      <w:i w:val="false"/>
      <w:strike w:val="false"/>
      <w:dstrike w:val="false"/>
      <w:outline w:val="false"/>
      <w:shadow w:val="false"/>
      <w:color w:val="000000"/>
      <w:spacing w:val="0"/>
      <w:sz w:val="40"/>
      <w:u w:val="none"/>
      <w:em w:val="none"/>
    </w:rPr>
  </w:style>
  <w:style w:type="paragraph" w:styleId="LTGliederung43">
    <w:name w:val="Объект с подписью~LT~Gliederung 4"/>
    <w:basedOn w:val="LTGliederung33"/>
    <w:qFormat/>
    <w:pPr>
      <w:bidi w:val="0"/>
      <w:spacing w:lineRule="atLeast" w:line="200" w:before="113" w:after="0"/>
      <w:jc w:val="left"/>
    </w:pPr>
    <w:rPr>
      <w:rFonts w:ascii="FreeSans" w:hAnsi="FreeSans"/>
      <w:b w:val="false"/>
      <w:i w:val="false"/>
      <w:strike w:val="false"/>
      <w:dstrike w:val="false"/>
      <w:outline w:val="false"/>
      <w:shadow w:val="false"/>
      <w:color w:val="000000"/>
      <w:spacing w:val="0"/>
      <w:sz w:val="40"/>
      <w:u w:val="none"/>
      <w:em w:val="none"/>
    </w:rPr>
  </w:style>
  <w:style w:type="paragraph" w:styleId="LTGliederung53">
    <w:name w:val="Объект с подписью~LT~Gliederung 5"/>
    <w:basedOn w:val="LTGliederung43"/>
    <w:qFormat/>
    <w:pPr>
      <w:bidi w:val="0"/>
      <w:spacing w:lineRule="atLeast" w:line="200" w:before="57" w:after="0"/>
      <w:jc w:val="left"/>
    </w:pPr>
    <w:rPr>
      <w:rFonts w:ascii="FreeSans" w:hAnsi="FreeSans"/>
      <w:b w:val="false"/>
      <w:i w:val="false"/>
      <w:strike w:val="false"/>
      <w:dstrike w:val="false"/>
      <w:outline w:val="false"/>
      <w:shadow w:val="false"/>
      <w:color w:val="000000"/>
      <w:spacing w:val="0"/>
      <w:sz w:val="40"/>
      <w:u w:val="none"/>
      <w:em w:val="none"/>
    </w:rPr>
  </w:style>
  <w:style w:type="paragraph" w:styleId="LTGliederung63">
    <w:name w:val="Объект с подписью~LT~Gliederung 6"/>
    <w:basedOn w:val="LTGliederung53"/>
    <w:qFormat/>
    <w:pPr>
      <w:bidi w:val="0"/>
      <w:spacing w:lineRule="atLeast" w:line="200" w:before="57" w:after="0"/>
      <w:jc w:val="left"/>
    </w:pPr>
    <w:rPr>
      <w:rFonts w:ascii="FreeSans" w:hAnsi="FreeSans"/>
      <w:b w:val="false"/>
      <w:i w:val="false"/>
      <w:strike w:val="false"/>
      <w:dstrike w:val="false"/>
      <w:outline w:val="false"/>
      <w:shadow w:val="false"/>
      <w:color w:val="000000"/>
      <w:spacing w:val="0"/>
      <w:sz w:val="40"/>
      <w:u w:val="none"/>
      <w:em w:val="none"/>
    </w:rPr>
  </w:style>
  <w:style w:type="paragraph" w:styleId="LTGliederung73">
    <w:name w:val="Объект с подписью~LT~Gliederung 7"/>
    <w:basedOn w:val="LTGliederung63"/>
    <w:qFormat/>
    <w:pPr>
      <w:bidi w:val="0"/>
      <w:spacing w:lineRule="atLeast" w:line="200" w:before="57" w:after="0"/>
      <w:jc w:val="left"/>
    </w:pPr>
    <w:rPr>
      <w:rFonts w:ascii="FreeSans" w:hAnsi="FreeSans"/>
      <w:b w:val="false"/>
      <w:i w:val="false"/>
      <w:strike w:val="false"/>
      <w:dstrike w:val="false"/>
      <w:outline w:val="false"/>
      <w:shadow w:val="false"/>
      <w:color w:val="000000"/>
      <w:spacing w:val="0"/>
      <w:sz w:val="40"/>
      <w:u w:val="none"/>
      <w:em w:val="none"/>
    </w:rPr>
  </w:style>
  <w:style w:type="paragraph" w:styleId="LTGliederung83">
    <w:name w:val="Объект с подписью~LT~Gliederung 8"/>
    <w:basedOn w:val="LTGliederung73"/>
    <w:qFormat/>
    <w:pPr>
      <w:bidi w:val="0"/>
      <w:spacing w:lineRule="atLeast" w:line="200" w:before="57" w:after="0"/>
      <w:jc w:val="left"/>
    </w:pPr>
    <w:rPr>
      <w:rFonts w:ascii="FreeSans" w:hAnsi="FreeSans"/>
      <w:b w:val="false"/>
      <w:i w:val="false"/>
      <w:strike w:val="false"/>
      <w:dstrike w:val="false"/>
      <w:outline w:val="false"/>
      <w:shadow w:val="false"/>
      <w:color w:val="000000"/>
      <w:spacing w:val="0"/>
      <w:sz w:val="40"/>
      <w:u w:val="none"/>
      <w:em w:val="none"/>
    </w:rPr>
  </w:style>
  <w:style w:type="paragraph" w:styleId="LTGliederung93">
    <w:name w:val="Объект с подписью~LT~Gliederung 9"/>
    <w:basedOn w:val="LTGliederung83"/>
    <w:qFormat/>
    <w:pPr>
      <w:bidi w:val="0"/>
      <w:spacing w:lineRule="atLeast" w:line="200" w:before="57" w:after="0"/>
      <w:jc w:val="left"/>
    </w:pPr>
    <w:rPr>
      <w:rFonts w:ascii="FreeSans" w:hAnsi="FreeSans"/>
      <w:b w:val="false"/>
      <w:i w:val="false"/>
      <w:strike w:val="false"/>
      <w:dstrike w:val="false"/>
      <w:outline w:val="false"/>
      <w:shadow w:val="false"/>
      <w:color w:val="000000"/>
      <w:spacing w:val="0"/>
      <w:sz w:val="40"/>
      <w:u w:val="none"/>
      <w:em w:val="none"/>
    </w:rPr>
  </w:style>
  <w:style w:type="paragraph" w:styleId="LTTitel3">
    <w:name w:val="Объект с подписью~LT~Titel"/>
    <w:qFormat/>
    <w:pPr>
      <w:widowControl/>
      <w:bidi w:val="0"/>
      <w:spacing w:lineRule="atLeast" w:line="200"/>
      <w:jc w:val="left"/>
    </w:pPr>
    <w:rPr>
      <w:rFonts w:ascii="FreeSans" w:hAnsi="FreeSans" w:eastAsia="DejaVu Sans" w:cs="Liberation Sans"/>
      <w:b w:val="false"/>
      <w:i w:val="false"/>
      <w:strike w:val="false"/>
      <w:dstrike w:val="false"/>
      <w:outline w:val="false"/>
      <w:shadow w:val="false"/>
      <w:color w:val="000000"/>
      <w:spacing w:val="0"/>
      <w:sz w:val="36"/>
      <w:szCs w:val="24"/>
      <w:u w:val="none"/>
      <w:em w:val="none"/>
      <w:lang w:val="ru-RU" w:eastAsia="ru-RU" w:bidi="ar-SA"/>
    </w:rPr>
  </w:style>
  <w:style w:type="paragraph" w:styleId="LTUntertitel3">
    <w:name w:val="Объект с подписью~LT~Untertitel"/>
    <w:qFormat/>
    <w:pPr>
      <w:widowControl/>
      <w:bidi w:val="0"/>
      <w:ind w:left="0" w:right="0" w:hanging="0"/>
      <w:jc w:val="center"/>
    </w:pPr>
    <w:rPr>
      <w:rFonts w:ascii="FreeSans" w:hAnsi="FreeSans" w:eastAsia="DejaVu Sans" w:cs="Liberation Sans"/>
      <w:b w:val="false"/>
      <w:i w:val="false"/>
      <w:strike w:val="false"/>
      <w:dstrike w:val="false"/>
      <w:outline w:val="false"/>
      <w:shadow w:val="false"/>
      <w:color w:val="000000"/>
      <w:sz w:val="64"/>
      <w:szCs w:val="24"/>
      <w:u w:val="none"/>
      <w:em w:val="none"/>
      <w:lang w:val="ru-RU" w:eastAsia="ru-RU" w:bidi="ar-SA"/>
    </w:rPr>
  </w:style>
  <w:style w:type="paragraph" w:styleId="LTNotizen3">
    <w:name w:val="Объект с подписью~LT~Notizen"/>
    <w:qFormat/>
    <w:pPr>
      <w:widowControl/>
      <w:bidi w:val="0"/>
      <w:ind w:left="340" w:right="0" w:hanging="340"/>
      <w:jc w:val="left"/>
    </w:pPr>
    <w:rPr>
      <w:rFonts w:ascii="FreeSans" w:hAnsi="FreeSans" w:eastAsia="DejaVu Sans" w:cs="Liberation Sans"/>
      <w:b w:val="false"/>
      <w:i w:val="false"/>
      <w:strike w:val="false"/>
      <w:dstrike w:val="false"/>
      <w:outline w:val="false"/>
      <w:shadow w:val="false"/>
      <w:color w:val="000000"/>
      <w:sz w:val="40"/>
      <w:szCs w:val="24"/>
      <w:u w:val="none"/>
      <w:em w:val="none"/>
      <w:lang w:val="ru-RU" w:eastAsia="ru-RU" w:bidi="ar-SA"/>
    </w:rPr>
  </w:style>
  <w:style w:type="paragraph" w:styleId="LTHintergrundobjekte3">
    <w:name w:val="Объект с подписью~LT~Hintergrundobjekte"/>
    <w:qFormat/>
    <w:pPr>
      <w:widowControl/>
      <w:bidi w:val="0"/>
      <w:jc w:val="left"/>
    </w:pPr>
    <w:rPr>
      <w:rFonts w:ascii="Liberation Serif" w:hAnsi="Liberation Serif" w:eastAsia="DejaVu Sans" w:cs="Liberation Sans"/>
      <w:color w:val="auto"/>
      <w:sz w:val="24"/>
      <w:szCs w:val="24"/>
      <w:lang w:val="ru-RU" w:eastAsia="ru-RU" w:bidi="ar-SA"/>
    </w:rPr>
  </w:style>
  <w:style w:type="paragraph" w:styleId="LTHintergrund3">
    <w:name w:val="Объект с подписью~LT~Hintergrund"/>
    <w:qFormat/>
    <w:pPr>
      <w:widowControl/>
      <w:bidi w:val="0"/>
      <w:jc w:val="left"/>
    </w:pPr>
    <w:rPr>
      <w:rFonts w:ascii="Liberation Serif" w:hAnsi="Liberation Serif" w:eastAsia="DejaVu Sans" w:cs="Liberation Sans"/>
      <w:color w:val="auto"/>
      <w:sz w:val="24"/>
      <w:szCs w:val="24"/>
      <w:lang w:val="ru-RU" w:eastAsia="ru-RU" w:bidi="ar-SA"/>
    </w:rPr>
  </w:style>
  <w:style w:type="paragraph" w:styleId="LTGliederung14">
    <w:name w:val="Обычный~LT~Gliederung 1"/>
    <w:qFormat/>
    <w:pPr>
      <w:widowControl/>
      <w:bidi w:val="0"/>
      <w:spacing w:lineRule="atLeast" w:line="200" w:before="283" w:after="0"/>
      <w:jc w:val="left"/>
    </w:pPr>
    <w:rPr>
      <w:rFonts w:ascii="FreeSans" w:hAnsi="FreeSans" w:eastAsia="DejaVu Sans" w:cs="Liberation Sans"/>
      <w:b w:val="false"/>
      <w:i w:val="false"/>
      <w:strike w:val="false"/>
      <w:dstrike w:val="false"/>
      <w:outline w:val="false"/>
      <w:shadow w:val="false"/>
      <w:color w:val="000000"/>
      <w:spacing w:val="0"/>
      <w:sz w:val="64"/>
      <w:szCs w:val="24"/>
      <w:u w:val="none"/>
      <w:em w:val="none"/>
      <w:lang w:val="ru-RU" w:eastAsia="ru-RU" w:bidi="ar-SA"/>
    </w:rPr>
  </w:style>
  <w:style w:type="paragraph" w:styleId="LTGliederung24">
    <w:name w:val="Обычный~LT~Gliederung 2"/>
    <w:basedOn w:val="LTGliederung14"/>
    <w:qFormat/>
    <w:pPr>
      <w:bidi w:val="0"/>
      <w:spacing w:lineRule="atLeast" w:line="200" w:before="227" w:after="0"/>
      <w:jc w:val="left"/>
    </w:pPr>
    <w:rPr>
      <w:rFonts w:ascii="FreeSans" w:hAnsi="FreeSans"/>
      <w:b w:val="false"/>
      <w:i w:val="false"/>
      <w:strike w:val="false"/>
      <w:dstrike w:val="false"/>
      <w:outline w:val="false"/>
      <w:shadow w:val="false"/>
      <w:color w:val="000000"/>
      <w:spacing w:val="0"/>
      <w:sz w:val="48"/>
      <w:u w:val="none"/>
      <w:em w:val="none"/>
    </w:rPr>
  </w:style>
  <w:style w:type="paragraph" w:styleId="LTGliederung34">
    <w:name w:val="Обычный~LT~Gliederung 3"/>
    <w:basedOn w:val="LTGliederung24"/>
    <w:qFormat/>
    <w:pPr>
      <w:bidi w:val="0"/>
      <w:spacing w:lineRule="atLeast" w:line="200" w:before="170" w:after="0"/>
      <w:jc w:val="left"/>
    </w:pPr>
    <w:rPr>
      <w:rFonts w:ascii="FreeSans" w:hAnsi="FreeSans"/>
      <w:b w:val="false"/>
      <w:i w:val="false"/>
      <w:strike w:val="false"/>
      <w:dstrike w:val="false"/>
      <w:outline w:val="false"/>
      <w:shadow w:val="false"/>
      <w:color w:val="000000"/>
      <w:spacing w:val="0"/>
      <w:sz w:val="40"/>
      <w:u w:val="none"/>
      <w:em w:val="none"/>
    </w:rPr>
  </w:style>
  <w:style w:type="paragraph" w:styleId="LTGliederung44">
    <w:name w:val="Обычный~LT~Gliederung 4"/>
    <w:basedOn w:val="LTGliederung34"/>
    <w:qFormat/>
    <w:pPr>
      <w:bidi w:val="0"/>
      <w:spacing w:lineRule="atLeast" w:line="200" w:before="113" w:after="0"/>
      <w:jc w:val="left"/>
    </w:pPr>
    <w:rPr>
      <w:rFonts w:ascii="FreeSans" w:hAnsi="FreeSans"/>
      <w:b w:val="false"/>
      <w:i w:val="false"/>
      <w:strike w:val="false"/>
      <w:dstrike w:val="false"/>
      <w:outline w:val="false"/>
      <w:shadow w:val="false"/>
      <w:color w:val="000000"/>
      <w:spacing w:val="0"/>
      <w:sz w:val="40"/>
      <w:u w:val="none"/>
      <w:em w:val="none"/>
    </w:rPr>
  </w:style>
  <w:style w:type="paragraph" w:styleId="LTGliederung54">
    <w:name w:val="Обычный~LT~Gliederung 5"/>
    <w:basedOn w:val="LTGliederung44"/>
    <w:qFormat/>
    <w:pPr>
      <w:bidi w:val="0"/>
      <w:spacing w:lineRule="atLeast" w:line="200" w:before="57" w:after="0"/>
      <w:jc w:val="left"/>
    </w:pPr>
    <w:rPr>
      <w:rFonts w:ascii="FreeSans" w:hAnsi="FreeSans"/>
      <w:b w:val="false"/>
      <w:i w:val="false"/>
      <w:strike w:val="false"/>
      <w:dstrike w:val="false"/>
      <w:outline w:val="false"/>
      <w:shadow w:val="false"/>
      <w:color w:val="000000"/>
      <w:spacing w:val="0"/>
      <w:sz w:val="40"/>
      <w:u w:val="none"/>
      <w:em w:val="none"/>
    </w:rPr>
  </w:style>
  <w:style w:type="paragraph" w:styleId="LTGliederung64">
    <w:name w:val="Обычный~LT~Gliederung 6"/>
    <w:basedOn w:val="LTGliederung54"/>
    <w:qFormat/>
    <w:pPr>
      <w:bidi w:val="0"/>
      <w:spacing w:lineRule="atLeast" w:line="200" w:before="57" w:after="0"/>
      <w:jc w:val="left"/>
    </w:pPr>
    <w:rPr>
      <w:rFonts w:ascii="FreeSans" w:hAnsi="FreeSans"/>
      <w:b w:val="false"/>
      <w:i w:val="false"/>
      <w:strike w:val="false"/>
      <w:dstrike w:val="false"/>
      <w:outline w:val="false"/>
      <w:shadow w:val="false"/>
      <w:color w:val="000000"/>
      <w:spacing w:val="0"/>
      <w:sz w:val="40"/>
      <w:u w:val="none"/>
      <w:em w:val="none"/>
    </w:rPr>
  </w:style>
  <w:style w:type="paragraph" w:styleId="LTGliederung74">
    <w:name w:val="Обычный~LT~Gliederung 7"/>
    <w:basedOn w:val="LTGliederung64"/>
    <w:qFormat/>
    <w:pPr>
      <w:bidi w:val="0"/>
      <w:spacing w:lineRule="atLeast" w:line="200" w:before="57" w:after="0"/>
      <w:jc w:val="left"/>
    </w:pPr>
    <w:rPr>
      <w:rFonts w:ascii="FreeSans" w:hAnsi="FreeSans"/>
      <w:b w:val="false"/>
      <w:i w:val="false"/>
      <w:strike w:val="false"/>
      <w:dstrike w:val="false"/>
      <w:outline w:val="false"/>
      <w:shadow w:val="false"/>
      <w:color w:val="000000"/>
      <w:spacing w:val="0"/>
      <w:sz w:val="40"/>
      <w:u w:val="none"/>
      <w:em w:val="none"/>
    </w:rPr>
  </w:style>
  <w:style w:type="paragraph" w:styleId="LTGliederung84">
    <w:name w:val="Обычный~LT~Gliederung 8"/>
    <w:basedOn w:val="LTGliederung74"/>
    <w:qFormat/>
    <w:pPr>
      <w:bidi w:val="0"/>
      <w:spacing w:lineRule="atLeast" w:line="200" w:before="57" w:after="0"/>
      <w:jc w:val="left"/>
    </w:pPr>
    <w:rPr>
      <w:rFonts w:ascii="FreeSans" w:hAnsi="FreeSans"/>
      <w:b w:val="false"/>
      <w:i w:val="false"/>
      <w:strike w:val="false"/>
      <w:dstrike w:val="false"/>
      <w:outline w:val="false"/>
      <w:shadow w:val="false"/>
      <w:color w:val="000000"/>
      <w:spacing w:val="0"/>
      <w:sz w:val="40"/>
      <w:u w:val="none"/>
      <w:em w:val="none"/>
    </w:rPr>
  </w:style>
  <w:style w:type="paragraph" w:styleId="LTGliederung94">
    <w:name w:val="Обычный~LT~Gliederung 9"/>
    <w:basedOn w:val="LTGliederung84"/>
    <w:qFormat/>
    <w:pPr>
      <w:bidi w:val="0"/>
      <w:spacing w:lineRule="atLeast" w:line="200" w:before="57" w:after="0"/>
      <w:jc w:val="left"/>
    </w:pPr>
    <w:rPr>
      <w:rFonts w:ascii="FreeSans" w:hAnsi="FreeSans"/>
      <w:b w:val="false"/>
      <w:i w:val="false"/>
      <w:strike w:val="false"/>
      <w:dstrike w:val="false"/>
      <w:outline w:val="false"/>
      <w:shadow w:val="false"/>
      <w:color w:val="000000"/>
      <w:spacing w:val="0"/>
      <w:sz w:val="40"/>
      <w:u w:val="none"/>
      <w:em w:val="none"/>
    </w:rPr>
  </w:style>
  <w:style w:type="paragraph" w:styleId="LTTitel4">
    <w:name w:val="Обычный~LT~Titel"/>
    <w:qFormat/>
    <w:pPr>
      <w:widowControl/>
      <w:bidi w:val="0"/>
      <w:spacing w:lineRule="atLeast" w:line="200"/>
      <w:jc w:val="left"/>
    </w:pPr>
    <w:rPr>
      <w:rFonts w:ascii="FreeSans" w:hAnsi="FreeSans" w:eastAsia="DejaVu Sans" w:cs="Liberation Sans"/>
      <w:b w:val="false"/>
      <w:i w:val="false"/>
      <w:strike w:val="false"/>
      <w:dstrike w:val="false"/>
      <w:outline w:val="false"/>
      <w:shadow w:val="false"/>
      <w:color w:val="000000"/>
      <w:spacing w:val="0"/>
      <w:sz w:val="36"/>
      <w:szCs w:val="24"/>
      <w:u w:val="none"/>
      <w:em w:val="none"/>
      <w:lang w:val="ru-RU" w:eastAsia="ru-RU" w:bidi="ar-SA"/>
    </w:rPr>
  </w:style>
  <w:style w:type="paragraph" w:styleId="LTUntertitel4">
    <w:name w:val="Обычный~LT~Untertitel"/>
    <w:qFormat/>
    <w:pPr>
      <w:widowControl/>
      <w:bidi w:val="0"/>
      <w:ind w:left="0" w:right="0" w:hanging="0"/>
      <w:jc w:val="center"/>
    </w:pPr>
    <w:rPr>
      <w:rFonts w:ascii="FreeSans" w:hAnsi="FreeSans" w:eastAsia="DejaVu Sans" w:cs="Liberation Sans"/>
      <w:b w:val="false"/>
      <w:i w:val="false"/>
      <w:strike w:val="false"/>
      <w:dstrike w:val="false"/>
      <w:outline w:val="false"/>
      <w:shadow w:val="false"/>
      <w:color w:val="000000"/>
      <w:sz w:val="64"/>
      <w:szCs w:val="24"/>
      <w:u w:val="none"/>
      <w:em w:val="none"/>
      <w:lang w:val="ru-RU" w:eastAsia="ru-RU" w:bidi="ar-SA"/>
    </w:rPr>
  </w:style>
  <w:style w:type="paragraph" w:styleId="LTNotizen4">
    <w:name w:val="Обычный~LT~Notizen"/>
    <w:qFormat/>
    <w:pPr>
      <w:widowControl/>
      <w:bidi w:val="0"/>
      <w:ind w:left="340" w:right="0" w:hanging="340"/>
      <w:jc w:val="left"/>
    </w:pPr>
    <w:rPr>
      <w:rFonts w:ascii="FreeSans" w:hAnsi="FreeSans" w:eastAsia="DejaVu Sans" w:cs="Liberation Sans"/>
      <w:b w:val="false"/>
      <w:i w:val="false"/>
      <w:strike w:val="false"/>
      <w:dstrike w:val="false"/>
      <w:outline w:val="false"/>
      <w:shadow w:val="false"/>
      <w:color w:val="000000"/>
      <w:sz w:val="40"/>
      <w:szCs w:val="24"/>
      <w:u w:val="none"/>
      <w:em w:val="none"/>
      <w:lang w:val="ru-RU" w:eastAsia="ru-RU" w:bidi="ar-SA"/>
    </w:rPr>
  </w:style>
  <w:style w:type="paragraph" w:styleId="LTHintergrundobjekte4">
    <w:name w:val="Обычный~LT~Hintergrundobjekte"/>
    <w:qFormat/>
    <w:pPr>
      <w:widowControl/>
      <w:bidi w:val="0"/>
      <w:jc w:val="left"/>
    </w:pPr>
    <w:rPr>
      <w:rFonts w:ascii="Liberation Serif" w:hAnsi="Liberation Serif" w:eastAsia="DejaVu Sans" w:cs="Liberation Sans"/>
      <w:color w:val="auto"/>
      <w:sz w:val="24"/>
      <w:szCs w:val="24"/>
      <w:lang w:val="ru-RU" w:eastAsia="ru-RU" w:bidi="ar-SA"/>
    </w:rPr>
  </w:style>
  <w:style w:type="paragraph" w:styleId="LTHintergrund4">
    <w:name w:val="Обычный~LT~Hintergrund"/>
    <w:qFormat/>
    <w:pPr>
      <w:widowControl/>
      <w:bidi w:val="0"/>
      <w:jc w:val="left"/>
    </w:pPr>
    <w:rPr>
      <w:rFonts w:ascii="Liberation Serif" w:hAnsi="Liberation Serif" w:eastAsia="DejaVu Sans" w:cs="Liberation Sans"/>
      <w:color w:val="auto"/>
      <w:sz w:val="24"/>
      <w:szCs w:val="24"/>
      <w:lang w:val="ru-RU" w:eastAsia="ru-RU" w:bidi="ar-SA"/>
    </w:rPr>
  </w:style>
  <w:style w:type="paragraph" w:styleId="1LTGliederung1">
    <w:name w:val="Обычный 1~LT~Gliederung 1"/>
    <w:qFormat/>
    <w:pPr>
      <w:widowControl/>
      <w:bidi w:val="0"/>
      <w:spacing w:lineRule="atLeast" w:line="200" w:before="283" w:after="0"/>
      <w:jc w:val="left"/>
    </w:pPr>
    <w:rPr>
      <w:rFonts w:ascii="FreeSans" w:hAnsi="FreeSans" w:eastAsia="DejaVu Sans" w:cs="Liberation Sans"/>
      <w:b w:val="false"/>
      <w:i w:val="false"/>
      <w:strike w:val="false"/>
      <w:dstrike w:val="false"/>
      <w:outline w:val="false"/>
      <w:shadow w:val="false"/>
      <w:color w:val="000000"/>
      <w:spacing w:val="0"/>
      <w:sz w:val="64"/>
      <w:szCs w:val="24"/>
      <w:u w:val="none"/>
      <w:em w:val="none"/>
      <w:lang w:val="ru-RU" w:eastAsia="ru-RU" w:bidi="ar-SA"/>
    </w:rPr>
  </w:style>
  <w:style w:type="paragraph" w:styleId="1LTGliederung2">
    <w:name w:val="Обычный 1~LT~Gliederung 2"/>
    <w:basedOn w:val="1LTGliederung1"/>
    <w:qFormat/>
    <w:pPr>
      <w:bidi w:val="0"/>
      <w:spacing w:lineRule="atLeast" w:line="200" w:before="227" w:after="0"/>
      <w:jc w:val="left"/>
    </w:pPr>
    <w:rPr>
      <w:rFonts w:ascii="FreeSans" w:hAnsi="FreeSans"/>
      <w:b w:val="false"/>
      <w:i w:val="false"/>
      <w:strike w:val="false"/>
      <w:dstrike w:val="false"/>
      <w:outline w:val="false"/>
      <w:shadow w:val="false"/>
      <w:color w:val="000000"/>
      <w:spacing w:val="0"/>
      <w:sz w:val="48"/>
      <w:u w:val="none"/>
      <w:em w:val="none"/>
    </w:rPr>
  </w:style>
  <w:style w:type="paragraph" w:styleId="1LTGliederung3">
    <w:name w:val="Обычный 1~LT~Gliederung 3"/>
    <w:basedOn w:val="1LTGliederung2"/>
    <w:qFormat/>
    <w:pPr>
      <w:bidi w:val="0"/>
      <w:spacing w:lineRule="atLeast" w:line="200" w:before="170" w:after="0"/>
      <w:jc w:val="left"/>
    </w:pPr>
    <w:rPr>
      <w:rFonts w:ascii="FreeSans" w:hAnsi="FreeSans"/>
      <w:b w:val="false"/>
      <w:i w:val="false"/>
      <w:strike w:val="false"/>
      <w:dstrike w:val="false"/>
      <w:outline w:val="false"/>
      <w:shadow w:val="false"/>
      <w:color w:val="000000"/>
      <w:spacing w:val="0"/>
      <w:sz w:val="40"/>
      <w:u w:val="none"/>
      <w:em w:val="none"/>
    </w:rPr>
  </w:style>
  <w:style w:type="paragraph" w:styleId="1LTGliederung4">
    <w:name w:val="Обычный 1~LT~Gliederung 4"/>
    <w:basedOn w:val="1LTGliederung3"/>
    <w:qFormat/>
    <w:pPr>
      <w:bidi w:val="0"/>
      <w:spacing w:lineRule="atLeast" w:line="200" w:before="113" w:after="0"/>
      <w:jc w:val="left"/>
    </w:pPr>
    <w:rPr>
      <w:rFonts w:ascii="FreeSans" w:hAnsi="FreeSans"/>
      <w:b w:val="false"/>
      <w:i w:val="false"/>
      <w:strike w:val="false"/>
      <w:dstrike w:val="false"/>
      <w:outline w:val="false"/>
      <w:shadow w:val="false"/>
      <w:color w:val="000000"/>
      <w:spacing w:val="0"/>
      <w:sz w:val="40"/>
      <w:u w:val="none"/>
      <w:em w:val="none"/>
    </w:rPr>
  </w:style>
  <w:style w:type="paragraph" w:styleId="1LTGliederung5">
    <w:name w:val="Обычный 1~LT~Gliederung 5"/>
    <w:basedOn w:val="1LTGliederung4"/>
    <w:qFormat/>
    <w:pPr>
      <w:bidi w:val="0"/>
      <w:spacing w:lineRule="atLeast" w:line="200" w:before="57" w:after="0"/>
      <w:jc w:val="left"/>
    </w:pPr>
    <w:rPr>
      <w:rFonts w:ascii="FreeSans" w:hAnsi="FreeSans"/>
      <w:b w:val="false"/>
      <w:i w:val="false"/>
      <w:strike w:val="false"/>
      <w:dstrike w:val="false"/>
      <w:outline w:val="false"/>
      <w:shadow w:val="false"/>
      <w:color w:val="000000"/>
      <w:spacing w:val="0"/>
      <w:sz w:val="40"/>
      <w:u w:val="none"/>
      <w:em w:val="none"/>
    </w:rPr>
  </w:style>
  <w:style w:type="paragraph" w:styleId="1LTGliederung6">
    <w:name w:val="Обычный 1~LT~Gliederung 6"/>
    <w:basedOn w:val="1LTGliederung5"/>
    <w:qFormat/>
    <w:pPr>
      <w:bidi w:val="0"/>
      <w:spacing w:lineRule="atLeast" w:line="200" w:before="57" w:after="0"/>
      <w:jc w:val="left"/>
    </w:pPr>
    <w:rPr>
      <w:rFonts w:ascii="FreeSans" w:hAnsi="FreeSans"/>
      <w:b w:val="false"/>
      <w:i w:val="false"/>
      <w:strike w:val="false"/>
      <w:dstrike w:val="false"/>
      <w:outline w:val="false"/>
      <w:shadow w:val="false"/>
      <w:color w:val="000000"/>
      <w:spacing w:val="0"/>
      <w:sz w:val="40"/>
      <w:u w:val="none"/>
      <w:em w:val="none"/>
    </w:rPr>
  </w:style>
  <w:style w:type="paragraph" w:styleId="1LTGliederung7">
    <w:name w:val="Обычный 1~LT~Gliederung 7"/>
    <w:basedOn w:val="1LTGliederung6"/>
    <w:qFormat/>
    <w:pPr>
      <w:bidi w:val="0"/>
      <w:spacing w:lineRule="atLeast" w:line="200" w:before="57" w:after="0"/>
      <w:jc w:val="left"/>
    </w:pPr>
    <w:rPr>
      <w:rFonts w:ascii="FreeSans" w:hAnsi="FreeSans"/>
      <w:b w:val="false"/>
      <w:i w:val="false"/>
      <w:strike w:val="false"/>
      <w:dstrike w:val="false"/>
      <w:outline w:val="false"/>
      <w:shadow w:val="false"/>
      <w:color w:val="000000"/>
      <w:spacing w:val="0"/>
      <w:sz w:val="40"/>
      <w:u w:val="none"/>
      <w:em w:val="none"/>
    </w:rPr>
  </w:style>
  <w:style w:type="paragraph" w:styleId="1LTGliederung8">
    <w:name w:val="Обычный 1~LT~Gliederung 8"/>
    <w:basedOn w:val="1LTGliederung7"/>
    <w:qFormat/>
    <w:pPr>
      <w:bidi w:val="0"/>
      <w:spacing w:lineRule="atLeast" w:line="200" w:before="57" w:after="0"/>
      <w:jc w:val="left"/>
    </w:pPr>
    <w:rPr>
      <w:rFonts w:ascii="FreeSans" w:hAnsi="FreeSans"/>
      <w:b w:val="false"/>
      <w:i w:val="false"/>
      <w:strike w:val="false"/>
      <w:dstrike w:val="false"/>
      <w:outline w:val="false"/>
      <w:shadow w:val="false"/>
      <w:color w:val="000000"/>
      <w:spacing w:val="0"/>
      <w:sz w:val="40"/>
      <w:u w:val="none"/>
      <w:em w:val="none"/>
    </w:rPr>
  </w:style>
  <w:style w:type="paragraph" w:styleId="1LTGliederung9">
    <w:name w:val="Обычный 1~LT~Gliederung 9"/>
    <w:basedOn w:val="1LTGliederung8"/>
    <w:qFormat/>
    <w:pPr>
      <w:bidi w:val="0"/>
      <w:spacing w:lineRule="atLeast" w:line="200" w:before="57" w:after="0"/>
      <w:jc w:val="left"/>
    </w:pPr>
    <w:rPr>
      <w:rFonts w:ascii="FreeSans" w:hAnsi="FreeSans"/>
      <w:b w:val="false"/>
      <w:i w:val="false"/>
      <w:strike w:val="false"/>
      <w:dstrike w:val="false"/>
      <w:outline w:val="false"/>
      <w:shadow w:val="false"/>
      <w:color w:val="000000"/>
      <w:spacing w:val="0"/>
      <w:sz w:val="40"/>
      <w:u w:val="none"/>
      <w:em w:val="none"/>
    </w:rPr>
  </w:style>
  <w:style w:type="paragraph" w:styleId="1LTTitel">
    <w:name w:val="Обычный 1~LT~Titel"/>
    <w:qFormat/>
    <w:pPr>
      <w:widowControl/>
      <w:bidi w:val="0"/>
      <w:spacing w:lineRule="atLeast" w:line="200"/>
      <w:jc w:val="left"/>
    </w:pPr>
    <w:rPr>
      <w:rFonts w:ascii="FreeSans" w:hAnsi="FreeSans" w:eastAsia="DejaVu Sans" w:cs="Liberation Sans"/>
      <w:b w:val="false"/>
      <w:i w:val="false"/>
      <w:strike w:val="false"/>
      <w:dstrike w:val="false"/>
      <w:outline w:val="false"/>
      <w:shadow w:val="false"/>
      <w:color w:val="000000"/>
      <w:spacing w:val="0"/>
      <w:sz w:val="36"/>
      <w:szCs w:val="24"/>
      <w:u w:val="none"/>
      <w:em w:val="none"/>
      <w:lang w:val="ru-RU" w:eastAsia="ru-RU" w:bidi="ar-SA"/>
    </w:rPr>
  </w:style>
  <w:style w:type="paragraph" w:styleId="1LTUntertitel">
    <w:name w:val="Обычный 1~LT~Untertitel"/>
    <w:qFormat/>
    <w:pPr>
      <w:widowControl/>
      <w:bidi w:val="0"/>
      <w:ind w:left="0" w:right="0" w:hanging="0"/>
      <w:jc w:val="center"/>
    </w:pPr>
    <w:rPr>
      <w:rFonts w:ascii="FreeSans" w:hAnsi="FreeSans" w:eastAsia="DejaVu Sans" w:cs="Liberation Sans"/>
      <w:b w:val="false"/>
      <w:i w:val="false"/>
      <w:strike w:val="false"/>
      <w:dstrike w:val="false"/>
      <w:outline w:val="false"/>
      <w:shadow w:val="false"/>
      <w:color w:val="000000"/>
      <w:sz w:val="64"/>
      <w:szCs w:val="24"/>
      <w:u w:val="none"/>
      <w:em w:val="none"/>
      <w:lang w:val="ru-RU" w:eastAsia="ru-RU" w:bidi="ar-SA"/>
    </w:rPr>
  </w:style>
  <w:style w:type="paragraph" w:styleId="1LTNotizen">
    <w:name w:val="Обычный 1~LT~Notizen"/>
    <w:qFormat/>
    <w:pPr>
      <w:widowControl/>
      <w:bidi w:val="0"/>
      <w:ind w:left="340" w:right="0" w:hanging="340"/>
      <w:jc w:val="left"/>
    </w:pPr>
    <w:rPr>
      <w:rFonts w:ascii="FreeSans" w:hAnsi="FreeSans" w:eastAsia="DejaVu Sans" w:cs="Liberation Sans"/>
      <w:b w:val="false"/>
      <w:i w:val="false"/>
      <w:strike w:val="false"/>
      <w:dstrike w:val="false"/>
      <w:outline w:val="false"/>
      <w:shadow w:val="false"/>
      <w:color w:val="000000"/>
      <w:sz w:val="40"/>
      <w:szCs w:val="24"/>
      <w:u w:val="none"/>
      <w:em w:val="none"/>
      <w:lang w:val="ru-RU" w:eastAsia="ru-RU" w:bidi="ar-SA"/>
    </w:rPr>
  </w:style>
  <w:style w:type="paragraph" w:styleId="1LTHintergrundobjekte">
    <w:name w:val="Обычный 1~LT~Hintergrundobjekte"/>
    <w:qFormat/>
    <w:pPr>
      <w:widowControl/>
      <w:bidi w:val="0"/>
      <w:jc w:val="left"/>
    </w:pPr>
    <w:rPr>
      <w:rFonts w:ascii="Liberation Serif" w:hAnsi="Liberation Serif" w:eastAsia="DejaVu Sans" w:cs="Liberation Sans"/>
      <w:color w:val="auto"/>
      <w:sz w:val="24"/>
      <w:szCs w:val="24"/>
      <w:lang w:val="ru-RU" w:eastAsia="ru-RU" w:bidi="ar-SA"/>
    </w:rPr>
  </w:style>
  <w:style w:type="paragraph" w:styleId="1LTHintergrund">
    <w:name w:val="Обычный 1~LT~Hintergrund"/>
    <w:qFormat/>
    <w:pPr>
      <w:widowControl/>
      <w:bidi w:val="0"/>
      <w:jc w:val="left"/>
    </w:pPr>
    <w:rPr>
      <w:rFonts w:ascii="Liberation Serif" w:hAnsi="Liberation Serif" w:eastAsia="DejaVu Sans" w:cs="Liberation Sans"/>
      <w:color w:val="auto"/>
      <w:sz w:val="24"/>
      <w:szCs w:val="24"/>
      <w:lang w:val="ru-RU" w:eastAsia="ru-RU" w:bidi="ar-SA"/>
    </w:rPr>
  </w:style>
  <w:style w:type="paragraph" w:styleId="2LTGliederung1">
    <w:name w:val="Обычный 2~LT~Gliederung 1"/>
    <w:qFormat/>
    <w:pPr>
      <w:widowControl/>
      <w:bidi w:val="0"/>
      <w:spacing w:lineRule="atLeast" w:line="200" w:before="283" w:after="0"/>
      <w:jc w:val="left"/>
    </w:pPr>
    <w:rPr>
      <w:rFonts w:ascii="FreeSans" w:hAnsi="FreeSans" w:eastAsia="DejaVu Sans" w:cs="Liberation Sans"/>
      <w:b w:val="false"/>
      <w:i w:val="false"/>
      <w:strike w:val="false"/>
      <w:dstrike w:val="false"/>
      <w:outline w:val="false"/>
      <w:shadow w:val="false"/>
      <w:color w:val="000000"/>
      <w:spacing w:val="0"/>
      <w:sz w:val="64"/>
      <w:szCs w:val="24"/>
      <w:u w:val="none"/>
      <w:em w:val="none"/>
      <w:lang w:val="ru-RU" w:eastAsia="ru-RU" w:bidi="ar-SA"/>
    </w:rPr>
  </w:style>
  <w:style w:type="paragraph" w:styleId="2LTGliederung2">
    <w:name w:val="Обычный 2~LT~Gliederung 2"/>
    <w:basedOn w:val="2LTGliederung1"/>
    <w:qFormat/>
    <w:pPr>
      <w:bidi w:val="0"/>
      <w:spacing w:lineRule="atLeast" w:line="200" w:before="227" w:after="0"/>
      <w:jc w:val="left"/>
    </w:pPr>
    <w:rPr>
      <w:rFonts w:ascii="FreeSans" w:hAnsi="FreeSans"/>
      <w:b w:val="false"/>
      <w:i w:val="false"/>
      <w:strike w:val="false"/>
      <w:dstrike w:val="false"/>
      <w:outline w:val="false"/>
      <w:shadow w:val="false"/>
      <w:color w:val="000000"/>
      <w:spacing w:val="0"/>
      <w:sz w:val="48"/>
      <w:u w:val="none"/>
      <w:em w:val="none"/>
    </w:rPr>
  </w:style>
  <w:style w:type="paragraph" w:styleId="2LTGliederung3">
    <w:name w:val="Обычный 2~LT~Gliederung 3"/>
    <w:basedOn w:val="2LTGliederung2"/>
    <w:qFormat/>
    <w:pPr>
      <w:bidi w:val="0"/>
      <w:spacing w:lineRule="atLeast" w:line="200" w:before="170" w:after="0"/>
      <w:jc w:val="left"/>
    </w:pPr>
    <w:rPr>
      <w:rFonts w:ascii="FreeSans" w:hAnsi="FreeSans"/>
      <w:b w:val="false"/>
      <w:i w:val="false"/>
      <w:strike w:val="false"/>
      <w:dstrike w:val="false"/>
      <w:outline w:val="false"/>
      <w:shadow w:val="false"/>
      <w:color w:val="000000"/>
      <w:spacing w:val="0"/>
      <w:sz w:val="40"/>
      <w:u w:val="none"/>
      <w:em w:val="none"/>
    </w:rPr>
  </w:style>
  <w:style w:type="paragraph" w:styleId="2LTGliederung4">
    <w:name w:val="Обычный 2~LT~Gliederung 4"/>
    <w:basedOn w:val="2LTGliederung3"/>
    <w:qFormat/>
    <w:pPr>
      <w:bidi w:val="0"/>
      <w:spacing w:lineRule="atLeast" w:line="200" w:before="113" w:after="0"/>
      <w:jc w:val="left"/>
    </w:pPr>
    <w:rPr>
      <w:rFonts w:ascii="FreeSans" w:hAnsi="FreeSans"/>
      <w:b w:val="false"/>
      <w:i w:val="false"/>
      <w:strike w:val="false"/>
      <w:dstrike w:val="false"/>
      <w:outline w:val="false"/>
      <w:shadow w:val="false"/>
      <w:color w:val="000000"/>
      <w:spacing w:val="0"/>
      <w:sz w:val="40"/>
      <w:u w:val="none"/>
      <w:em w:val="none"/>
    </w:rPr>
  </w:style>
  <w:style w:type="paragraph" w:styleId="2LTGliederung5">
    <w:name w:val="Обычный 2~LT~Gliederung 5"/>
    <w:basedOn w:val="2LTGliederung4"/>
    <w:qFormat/>
    <w:pPr>
      <w:bidi w:val="0"/>
      <w:spacing w:lineRule="atLeast" w:line="200" w:before="57" w:after="0"/>
      <w:jc w:val="left"/>
    </w:pPr>
    <w:rPr>
      <w:rFonts w:ascii="FreeSans" w:hAnsi="FreeSans"/>
      <w:b w:val="false"/>
      <w:i w:val="false"/>
      <w:strike w:val="false"/>
      <w:dstrike w:val="false"/>
      <w:outline w:val="false"/>
      <w:shadow w:val="false"/>
      <w:color w:val="000000"/>
      <w:spacing w:val="0"/>
      <w:sz w:val="40"/>
      <w:u w:val="none"/>
      <w:em w:val="none"/>
    </w:rPr>
  </w:style>
  <w:style w:type="paragraph" w:styleId="2LTGliederung6">
    <w:name w:val="Обычный 2~LT~Gliederung 6"/>
    <w:basedOn w:val="2LTGliederung5"/>
    <w:qFormat/>
    <w:pPr>
      <w:bidi w:val="0"/>
      <w:spacing w:lineRule="atLeast" w:line="200" w:before="57" w:after="0"/>
      <w:jc w:val="left"/>
    </w:pPr>
    <w:rPr>
      <w:rFonts w:ascii="FreeSans" w:hAnsi="FreeSans"/>
      <w:b w:val="false"/>
      <w:i w:val="false"/>
      <w:strike w:val="false"/>
      <w:dstrike w:val="false"/>
      <w:outline w:val="false"/>
      <w:shadow w:val="false"/>
      <w:color w:val="000000"/>
      <w:spacing w:val="0"/>
      <w:sz w:val="40"/>
      <w:u w:val="none"/>
      <w:em w:val="none"/>
    </w:rPr>
  </w:style>
  <w:style w:type="paragraph" w:styleId="2LTGliederung7">
    <w:name w:val="Обычный 2~LT~Gliederung 7"/>
    <w:basedOn w:val="2LTGliederung6"/>
    <w:qFormat/>
    <w:pPr>
      <w:bidi w:val="0"/>
      <w:spacing w:lineRule="atLeast" w:line="200" w:before="57" w:after="0"/>
      <w:jc w:val="left"/>
    </w:pPr>
    <w:rPr>
      <w:rFonts w:ascii="FreeSans" w:hAnsi="FreeSans"/>
      <w:b w:val="false"/>
      <w:i w:val="false"/>
      <w:strike w:val="false"/>
      <w:dstrike w:val="false"/>
      <w:outline w:val="false"/>
      <w:shadow w:val="false"/>
      <w:color w:val="000000"/>
      <w:spacing w:val="0"/>
      <w:sz w:val="40"/>
      <w:u w:val="none"/>
      <w:em w:val="none"/>
    </w:rPr>
  </w:style>
  <w:style w:type="paragraph" w:styleId="2LTGliederung8">
    <w:name w:val="Обычный 2~LT~Gliederung 8"/>
    <w:basedOn w:val="2LTGliederung7"/>
    <w:qFormat/>
    <w:pPr>
      <w:bidi w:val="0"/>
      <w:spacing w:lineRule="atLeast" w:line="200" w:before="57" w:after="0"/>
      <w:jc w:val="left"/>
    </w:pPr>
    <w:rPr>
      <w:rFonts w:ascii="FreeSans" w:hAnsi="FreeSans"/>
      <w:b w:val="false"/>
      <w:i w:val="false"/>
      <w:strike w:val="false"/>
      <w:dstrike w:val="false"/>
      <w:outline w:val="false"/>
      <w:shadow w:val="false"/>
      <w:color w:val="000000"/>
      <w:spacing w:val="0"/>
      <w:sz w:val="40"/>
      <w:u w:val="none"/>
      <w:em w:val="none"/>
    </w:rPr>
  </w:style>
  <w:style w:type="paragraph" w:styleId="2LTGliederung9">
    <w:name w:val="Обычный 2~LT~Gliederung 9"/>
    <w:basedOn w:val="2LTGliederung8"/>
    <w:qFormat/>
    <w:pPr>
      <w:bidi w:val="0"/>
      <w:spacing w:lineRule="atLeast" w:line="200" w:before="57" w:after="0"/>
      <w:jc w:val="left"/>
    </w:pPr>
    <w:rPr>
      <w:rFonts w:ascii="FreeSans" w:hAnsi="FreeSans"/>
      <w:b w:val="false"/>
      <w:i w:val="false"/>
      <w:strike w:val="false"/>
      <w:dstrike w:val="false"/>
      <w:outline w:val="false"/>
      <w:shadow w:val="false"/>
      <w:color w:val="000000"/>
      <w:spacing w:val="0"/>
      <w:sz w:val="40"/>
      <w:u w:val="none"/>
      <w:em w:val="none"/>
    </w:rPr>
  </w:style>
  <w:style w:type="paragraph" w:styleId="2LTTitel">
    <w:name w:val="Обычный 2~LT~Titel"/>
    <w:qFormat/>
    <w:pPr>
      <w:widowControl/>
      <w:bidi w:val="0"/>
      <w:spacing w:lineRule="atLeast" w:line="200"/>
      <w:jc w:val="left"/>
    </w:pPr>
    <w:rPr>
      <w:rFonts w:ascii="FreeSans" w:hAnsi="FreeSans" w:eastAsia="DejaVu Sans" w:cs="Liberation Sans"/>
      <w:b w:val="false"/>
      <w:i w:val="false"/>
      <w:strike w:val="false"/>
      <w:dstrike w:val="false"/>
      <w:outline w:val="false"/>
      <w:shadow w:val="false"/>
      <w:color w:val="000000"/>
      <w:spacing w:val="0"/>
      <w:sz w:val="36"/>
      <w:szCs w:val="24"/>
      <w:u w:val="none"/>
      <w:em w:val="none"/>
      <w:lang w:val="ru-RU" w:eastAsia="ru-RU" w:bidi="ar-SA"/>
    </w:rPr>
  </w:style>
  <w:style w:type="paragraph" w:styleId="2LTUntertitel">
    <w:name w:val="Обычный 2~LT~Untertitel"/>
    <w:qFormat/>
    <w:pPr>
      <w:widowControl/>
      <w:bidi w:val="0"/>
      <w:ind w:left="0" w:right="0" w:hanging="0"/>
      <w:jc w:val="center"/>
    </w:pPr>
    <w:rPr>
      <w:rFonts w:ascii="FreeSans" w:hAnsi="FreeSans" w:eastAsia="DejaVu Sans" w:cs="Liberation Sans"/>
      <w:b w:val="false"/>
      <w:i w:val="false"/>
      <w:strike w:val="false"/>
      <w:dstrike w:val="false"/>
      <w:outline w:val="false"/>
      <w:shadow w:val="false"/>
      <w:color w:val="000000"/>
      <w:sz w:val="64"/>
      <w:szCs w:val="24"/>
      <w:u w:val="none"/>
      <w:em w:val="none"/>
      <w:lang w:val="ru-RU" w:eastAsia="ru-RU" w:bidi="ar-SA"/>
    </w:rPr>
  </w:style>
  <w:style w:type="paragraph" w:styleId="2LTNotizen">
    <w:name w:val="Обычный 2~LT~Notizen"/>
    <w:qFormat/>
    <w:pPr>
      <w:widowControl/>
      <w:bidi w:val="0"/>
      <w:ind w:left="340" w:right="0" w:hanging="340"/>
      <w:jc w:val="left"/>
    </w:pPr>
    <w:rPr>
      <w:rFonts w:ascii="FreeSans" w:hAnsi="FreeSans" w:eastAsia="DejaVu Sans" w:cs="Liberation Sans"/>
      <w:b w:val="false"/>
      <w:i w:val="false"/>
      <w:strike w:val="false"/>
      <w:dstrike w:val="false"/>
      <w:outline w:val="false"/>
      <w:shadow w:val="false"/>
      <w:color w:val="000000"/>
      <w:sz w:val="40"/>
      <w:szCs w:val="24"/>
      <w:u w:val="none"/>
      <w:em w:val="none"/>
      <w:lang w:val="ru-RU" w:eastAsia="ru-RU" w:bidi="ar-SA"/>
    </w:rPr>
  </w:style>
  <w:style w:type="paragraph" w:styleId="2LTHintergrundobjekte">
    <w:name w:val="Обычный 2~LT~Hintergrundobjekte"/>
    <w:qFormat/>
    <w:pPr>
      <w:widowControl/>
      <w:bidi w:val="0"/>
      <w:jc w:val="left"/>
    </w:pPr>
    <w:rPr>
      <w:rFonts w:ascii="Liberation Serif" w:hAnsi="Liberation Serif" w:eastAsia="DejaVu Sans" w:cs="Liberation Sans"/>
      <w:color w:val="auto"/>
      <w:sz w:val="24"/>
      <w:szCs w:val="24"/>
      <w:lang w:val="ru-RU" w:eastAsia="ru-RU" w:bidi="ar-SA"/>
    </w:rPr>
  </w:style>
  <w:style w:type="paragraph" w:styleId="2LTHintergrund">
    <w:name w:val="Обычный 2~LT~Hintergrund"/>
    <w:qFormat/>
    <w:pPr>
      <w:widowControl/>
      <w:bidi w:val="0"/>
      <w:jc w:val="left"/>
    </w:pPr>
    <w:rPr>
      <w:rFonts w:ascii="Liberation Serif" w:hAnsi="Liberation Serif" w:eastAsia="DejaVu Sans" w:cs="Liberation Sans"/>
      <w:color w:val="auto"/>
      <w:sz w:val="24"/>
      <w:szCs w:val="24"/>
      <w:lang w:val="ru-RU" w:eastAsia="ru-RU" w:bidi="ar-SA"/>
    </w:rPr>
  </w:style>
  <w:style w:type="paragraph" w:styleId="3LTGliederung1">
    <w:name w:val="Обычный 3~LT~Gliederung 1"/>
    <w:qFormat/>
    <w:pPr>
      <w:widowControl/>
      <w:bidi w:val="0"/>
      <w:spacing w:lineRule="atLeast" w:line="200" w:before="283" w:after="0"/>
      <w:jc w:val="left"/>
    </w:pPr>
    <w:rPr>
      <w:rFonts w:ascii="FreeSans" w:hAnsi="FreeSans" w:eastAsia="DejaVu Sans" w:cs="Liberation Sans"/>
      <w:b w:val="false"/>
      <w:i w:val="false"/>
      <w:strike w:val="false"/>
      <w:dstrike w:val="false"/>
      <w:outline w:val="false"/>
      <w:shadow w:val="false"/>
      <w:color w:val="000000"/>
      <w:spacing w:val="0"/>
      <w:sz w:val="64"/>
      <w:szCs w:val="24"/>
      <w:u w:val="none"/>
      <w:em w:val="none"/>
      <w:lang w:val="ru-RU" w:eastAsia="ru-RU" w:bidi="ar-SA"/>
    </w:rPr>
  </w:style>
  <w:style w:type="paragraph" w:styleId="3LTGliederung2">
    <w:name w:val="Обычный 3~LT~Gliederung 2"/>
    <w:basedOn w:val="3LTGliederung1"/>
    <w:qFormat/>
    <w:pPr>
      <w:bidi w:val="0"/>
      <w:spacing w:lineRule="atLeast" w:line="200" w:before="227" w:after="0"/>
      <w:jc w:val="left"/>
    </w:pPr>
    <w:rPr>
      <w:rFonts w:ascii="FreeSans" w:hAnsi="FreeSans"/>
      <w:b w:val="false"/>
      <w:i w:val="false"/>
      <w:strike w:val="false"/>
      <w:dstrike w:val="false"/>
      <w:outline w:val="false"/>
      <w:shadow w:val="false"/>
      <w:color w:val="000000"/>
      <w:spacing w:val="0"/>
      <w:sz w:val="48"/>
      <w:u w:val="none"/>
      <w:em w:val="none"/>
    </w:rPr>
  </w:style>
  <w:style w:type="paragraph" w:styleId="3LTGliederung3">
    <w:name w:val="Обычный 3~LT~Gliederung 3"/>
    <w:basedOn w:val="3LTGliederung2"/>
    <w:qFormat/>
    <w:pPr>
      <w:bidi w:val="0"/>
      <w:spacing w:lineRule="atLeast" w:line="200" w:before="170" w:after="0"/>
      <w:jc w:val="left"/>
    </w:pPr>
    <w:rPr>
      <w:rFonts w:ascii="FreeSans" w:hAnsi="FreeSans"/>
      <w:b w:val="false"/>
      <w:i w:val="false"/>
      <w:strike w:val="false"/>
      <w:dstrike w:val="false"/>
      <w:outline w:val="false"/>
      <w:shadow w:val="false"/>
      <w:color w:val="000000"/>
      <w:spacing w:val="0"/>
      <w:sz w:val="40"/>
      <w:u w:val="none"/>
      <w:em w:val="none"/>
    </w:rPr>
  </w:style>
  <w:style w:type="paragraph" w:styleId="3LTGliederung4">
    <w:name w:val="Обычный 3~LT~Gliederung 4"/>
    <w:basedOn w:val="3LTGliederung3"/>
    <w:qFormat/>
    <w:pPr>
      <w:bidi w:val="0"/>
      <w:spacing w:lineRule="atLeast" w:line="200" w:before="113" w:after="0"/>
      <w:jc w:val="left"/>
    </w:pPr>
    <w:rPr>
      <w:rFonts w:ascii="FreeSans" w:hAnsi="FreeSans"/>
      <w:b w:val="false"/>
      <w:i w:val="false"/>
      <w:strike w:val="false"/>
      <w:dstrike w:val="false"/>
      <w:outline w:val="false"/>
      <w:shadow w:val="false"/>
      <w:color w:val="000000"/>
      <w:spacing w:val="0"/>
      <w:sz w:val="40"/>
      <w:u w:val="none"/>
      <w:em w:val="none"/>
    </w:rPr>
  </w:style>
  <w:style w:type="paragraph" w:styleId="3LTGliederung5">
    <w:name w:val="Обычный 3~LT~Gliederung 5"/>
    <w:basedOn w:val="3LTGliederung4"/>
    <w:qFormat/>
    <w:pPr>
      <w:bidi w:val="0"/>
      <w:spacing w:lineRule="atLeast" w:line="200" w:before="57" w:after="0"/>
      <w:jc w:val="left"/>
    </w:pPr>
    <w:rPr>
      <w:rFonts w:ascii="FreeSans" w:hAnsi="FreeSans"/>
      <w:b w:val="false"/>
      <w:i w:val="false"/>
      <w:strike w:val="false"/>
      <w:dstrike w:val="false"/>
      <w:outline w:val="false"/>
      <w:shadow w:val="false"/>
      <w:color w:val="000000"/>
      <w:spacing w:val="0"/>
      <w:sz w:val="40"/>
      <w:u w:val="none"/>
      <w:em w:val="none"/>
    </w:rPr>
  </w:style>
  <w:style w:type="paragraph" w:styleId="3LTGliederung6">
    <w:name w:val="Обычный 3~LT~Gliederung 6"/>
    <w:basedOn w:val="3LTGliederung5"/>
    <w:qFormat/>
    <w:pPr>
      <w:bidi w:val="0"/>
      <w:spacing w:lineRule="atLeast" w:line="200" w:before="57" w:after="0"/>
      <w:jc w:val="left"/>
    </w:pPr>
    <w:rPr>
      <w:rFonts w:ascii="FreeSans" w:hAnsi="FreeSans"/>
      <w:b w:val="false"/>
      <w:i w:val="false"/>
      <w:strike w:val="false"/>
      <w:dstrike w:val="false"/>
      <w:outline w:val="false"/>
      <w:shadow w:val="false"/>
      <w:color w:val="000000"/>
      <w:spacing w:val="0"/>
      <w:sz w:val="40"/>
      <w:u w:val="none"/>
      <w:em w:val="none"/>
    </w:rPr>
  </w:style>
  <w:style w:type="paragraph" w:styleId="3LTGliederung7">
    <w:name w:val="Обычный 3~LT~Gliederung 7"/>
    <w:basedOn w:val="3LTGliederung6"/>
    <w:qFormat/>
    <w:pPr>
      <w:bidi w:val="0"/>
      <w:spacing w:lineRule="atLeast" w:line="200" w:before="57" w:after="0"/>
      <w:jc w:val="left"/>
    </w:pPr>
    <w:rPr>
      <w:rFonts w:ascii="FreeSans" w:hAnsi="FreeSans"/>
      <w:b w:val="false"/>
      <w:i w:val="false"/>
      <w:strike w:val="false"/>
      <w:dstrike w:val="false"/>
      <w:outline w:val="false"/>
      <w:shadow w:val="false"/>
      <w:color w:val="000000"/>
      <w:spacing w:val="0"/>
      <w:sz w:val="40"/>
      <w:u w:val="none"/>
      <w:em w:val="none"/>
    </w:rPr>
  </w:style>
  <w:style w:type="paragraph" w:styleId="3LTGliederung8">
    <w:name w:val="Обычный 3~LT~Gliederung 8"/>
    <w:basedOn w:val="3LTGliederung7"/>
    <w:qFormat/>
    <w:pPr>
      <w:bidi w:val="0"/>
      <w:spacing w:lineRule="atLeast" w:line="200" w:before="57" w:after="0"/>
      <w:jc w:val="left"/>
    </w:pPr>
    <w:rPr>
      <w:rFonts w:ascii="FreeSans" w:hAnsi="FreeSans"/>
      <w:b w:val="false"/>
      <w:i w:val="false"/>
      <w:strike w:val="false"/>
      <w:dstrike w:val="false"/>
      <w:outline w:val="false"/>
      <w:shadow w:val="false"/>
      <w:color w:val="000000"/>
      <w:spacing w:val="0"/>
      <w:sz w:val="40"/>
      <w:u w:val="none"/>
      <w:em w:val="none"/>
    </w:rPr>
  </w:style>
  <w:style w:type="paragraph" w:styleId="3LTGliederung9">
    <w:name w:val="Обычный 3~LT~Gliederung 9"/>
    <w:basedOn w:val="3LTGliederung8"/>
    <w:qFormat/>
    <w:pPr>
      <w:bidi w:val="0"/>
      <w:spacing w:lineRule="atLeast" w:line="200" w:before="57" w:after="0"/>
      <w:jc w:val="left"/>
    </w:pPr>
    <w:rPr>
      <w:rFonts w:ascii="FreeSans" w:hAnsi="FreeSans"/>
      <w:b w:val="false"/>
      <w:i w:val="false"/>
      <w:strike w:val="false"/>
      <w:dstrike w:val="false"/>
      <w:outline w:val="false"/>
      <w:shadow w:val="false"/>
      <w:color w:val="000000"/>
      <w:spacing w:val="0"/>
      <w:sz w:val="40"/>
      <w:u w:val="none"/>
      <w:em w:val="none"/>
    </w:rPr>
  </w:style>
  <w:style w:type="paragraph" w:styleId="3LTTitel">
    <w:name w:val="Обычный 3~LT~Titel"/>
    <w:qFormat/>
    <w:pPr>
      <w:widowControl/>
      <w:bidi w:val="0"/>
      <w:spacing w:lineRule="atLeast" w:line="200"/>
      <w:jc w:val="left"/>
    </w:pPr>
    <w:rPr>
      <w:rFonts w:ascii="FreeSans" w:hAnsi="FreeSans" w:eastAsia="DejaVu Sans" w:cs="Liberation Sans"/>
      <w:b w:val="false"/>
      <w:i w:val="false"/>
      <w:strike w:val="false"/>
      <w:dstrike w:val="false"/>
      <w:outline w:val="false"/>
      <w:shadow w:val="false"/>
      <w:color w:val="000000"/>
      <w:spacing w:val="0"/>
      <w:sz w:val="36"/>
      <w:szCs w:val="24"/>
      <w:u w:val="none"/>
      <w:em w:val="none"/>
      <w:lang w:val="ru-RU" w:eastAsia="ru-RU" w:bidi="ar-SA"/>
    </w:rPr>
  </w:style>
  <w:style w:type="paragraph" w:styleId="3LTUntertitel">
    <w:name w:val="Обычный 3~LT~Untertitel"/>
    <w:qFormat/>
    <w:pPr>
      <w:widowControl/>
      <w:bidi w:val="0"/>
      <w:ind w:left="0" w:right="0" w:hanging="0"/>
      <w:jc w:val="center"/>
    </w:pPr>
    <w:rPr>
      <w:rFonts w:ascii="FreeSans" w:hAnsi="FreeSans" w:eastAsia="DejaVu Sans" w:cs="Liberation Sans"/>
      <w:b w:val="false"/>
      <w:i w:val="false"/>
      <w:strike w:val="false"/>
      <w:dstrike w:val="false"/>
      <w:outline w:val="false"/>
      <w:shadow w:val="false"/>
      <w:color w:val="000000"/>
      <w:sz w:val="64"/>
      <w:szCs w:val="24"/>
      <w:u w:val="none"/>
      <w:em w:val="none"/>
      <w:lang w:val="ru-RU" w:eastAsia="ru-RU" w:bidi="ar-SA"/>
    </w:rPr>
  </w:style>
  <w:style w:type="paragraph" w:styleId="3LTNotizen">
    <w:name w:val="Обычный 3~LT~Notizen"/>
    <w:qFormat/>
    <w:pPr>
      <w:widowControl/>
      <w:bidi w:val="0"/>
      <w:ind w:left="340" w:right="0" w:hanging="340"/>
      <w:jc w:val="left"/>
    </w:pPr>
    <w:rPr>
      <w:rFonts w:ascii="FreeSans" w:hAnsi="FreeSans" w:eastAsia="DejaVu Sans" w:cs="Liberation Sans"/>
      <w:b w:val="false"/>
      <w:i w:val="false"/>
      <w:strike w:val="false"/>
      <w:dstrike w:val="false"/>
      <w:outline w:val="false"/>
      <w:shadow w:val="false"/>
      <w:color w:val="000000"/>
      <w:sz w:val="40"/>
      <w:szCs w:val="24"/>
      <w:u w:val="none"/>
      <w:em w:val="none"/>
      <w:lang w:val="ru-RU" w:eastAsia="ru-RU" w:bidi="ar-SA"/>
    </w:rPr>
  </w:style>
  <w:style w:type="paragraph" w:styleId="3LTHintergrundobjekte">
    <w:name w:val="Обычный 3~LT~Hintergrundobjekte"/>
    <w:qFormat/>
    <w:pPr>
      <w:widowControl/>
      <w:bidi w:val="0"/>
      <w:jc w:val="left"/>
    </w:pPr>
    <w:rPr>
      <w:rFonts w:ascii="Liberation Serif" w:hAnsi="Liberation Serif" w:eastAsia="DejaVu Sans" w:cs="Liberation Sans"/>
      <w:color w:val="auto"/>
      <w:sz w:val="24"/>
      <w:szCs w:val="24"/>
      <w:lang w:val="ru-RU" w:eastAsia="ru-RU" w:bidi="ar-SA"/>
    </w:rPr>
  </w:style>
  <w:style w:type="paragraph" w:styleId="3LTHintergrund">
    <w:name w:val="Обычный 3~LT~Hintergrund"/>
    <w:qFormat/>
    <w:pPr>
      <w:widowControl/>
      <w:bidi w:val="0"/>
      <w:jc w:val="left"/>
    </w:pPr>
    <w:rPr>
      <w:rFonts w:ascii="Liberation Serif" w:hAnsi="Liberation Serif" w:eastAsia="DejaVu Sans" w:cs="Liberation Sans"/>
      <w:color w:val="auto"/>
      <w:sz w:val="24"/>
      <w:szCs w:val="24"/>
      <w:lang w:val="ru-RU" w:eastAsia="ru-RU" w:bidi="ar-SA"/>
    </w:rPr>
  </w:style>
  <w:style w:type="paragraph" w:styleId="4LTGliederung1">
    <w:name w:val="Обычный 4~LT~Gliederung 1"/>
    <w:qFormat/>
    <w:pPr>
      <w:widowControl/>
      <w:bidi w:val="0"/>
      <w:spacing w:lineRule="atLeast" w:line="200" w:before="283" w:after="0"/>
      <w:jc w:val="left"/>
    </w:pPr>
    <w:rPr>
      <w:rFonts w:ascii="FreeSans" w:hAnsi="FreeSans" w:eastAsia="DejaVu Sans" w:cs="Liberation Sans"/>
      <w:b w:val="false"/>
      <w:i w:val="false"/>
      <w:strike w:val="false"/>
      <w:dstrike w:val="false"/>
      <w:outline w:val="false"/>
      <w:shadow w:val="false"/>
      <w:color w:val="000000"/>
      <w:spacing w:val="0"/>
      <w:sz w:val="64"/>
      <w:szCs w:val="24"/>
      <w:u w:val="none"/>
      <w:em w:val="none"/>
      <w:lang w:val="ru-RU" w:eastAsia="ru-RU" w:bidi="ar-SA"/>
    </w:rPr>
  </w:style>
  <w:style w:type="paragraph" w:styleId="4LTGliederung2">
    <w:name w:val="Обычный 4~LT~Gliederung 2"/>
    <w:basedOn w:val="4LTGliederung1"/>
    <w:qFormat/>
    <w:pPr>
      <w:bidi w:val="0"/>
      <w:spacing w:lineRule="atLeast" w:line="200" w:before="227" w:after="0"/>
      <w:jc w:val="left"/>
    </w:pPr>
    <w:rPr>
      <w:rFonts w:ascii="FreeSans" w:hAnsi="FreeSans"/>
      <w:b w:val="false"/>
      <w:i w:val="false"/>
      <w:strike w:val="false"/>
      <w:dstrike w:val="false"/>
      <w:outline w:val="false"/>
      <w:shadow w:val="false"/>
      <w:color w:val="000000"/>
      <w:spacing w:val="0"/>
      <w:sz w:val="48"/>
      <w:u w:val="none"/>
      <w:em w:val="none"/>
    </w:rPr>
  </w:style>
  <w:style w:type="paragraph" w:styleId="4LTGliederung3">
    <w:name w:val="Обычный 4~LT~Gliederung 3"/>
    <w:basedOn w:val="4LTGliederung2"/>
    <w:qFormat/>
    <w:pPr>
      <w:bidi w:val="0"/>
      <w:spacing w:lineRule="atLeast" w:line="200" w:before="170" w:after="0"/>
      <w:jc w:val="left"/>
    </w:pPr>
    <w:rPr>
      <w:rFonts w:ascii="FreeSans" w:hAnsi="FreeSans"/>
      <w:b w:val="false"/>
      <w:i w:val="false"/>
      <w:strike w:val="false"/>
      <w:dstrike w:val="false"/>
      <w:outline w:val="false"/>
      <w:shadow w:val="false"/>
      <w:color w:val="000000"/>
      <w:spacing w:val="0"/>
      <w:sz w:val="40"/>
      <w:u w:val="none"/>
      <w:em w:val="none"/>
    </w:rPr>
  </w:style>
  <w:style w:type="paragraph" w:styleId="4LTGliederung4">
    <w:name w:val="Обычный 4~LT~Gliederung 4"/>
    <w:basedOn w:val="4LTGliederung3"/>
    <w:qFormat/>
    <w:pPr>
      <w:bidi w:val="0"/>
      <w:spacing w:lineRule="atLeast" w:line="200" w:before="113" w:after="0"/>
      <w:jc w:val="left"/>
    </w:pPr>
    <w:rPr>
      <w:rFonts w:ascii="FreeSans" w:hAnsi="FreeSans"/>
      <w:b w:val="false"/>
      <w:i w:val="false"/>
      <w:strike w:val="false"/>
      <w:dstrike w:val="false"/>
      <w:outline w:val="false"/>
      <w:shadow w:val="false"/>
      <w:color w:val="000000"/>
      <w:spacing w:val="0"/>
      <w:sz w:val="40"/>
      <w:u w:val="none"/>
      <w:em w:val="none"/>
    </w:rPr>
  </w:style>
  <w:style w:type="paragraph" w:styleId="4LTGliederung5">
    <w:name w:val="Обычный 4~LT~Gliederung 5"/>
    <w:basedOn w:val="4LTGliederung4"/>
    <w:qFormat/>
    <w:pPr>
      <w:bidi w:val="0"/>
      <w:spacing w:lineRule="atLeast" w:line="200" w:before="57" w:after="0"/>
      <w:jc w:val="left"/>
    </w:pPr>
    <w:rPr>
      <w:rFonts w:ascii="FreeSans" w:hAnsi="FreeSans"/>
      <w:b w:val="false"/>
      <w:i w:val="false"/>
      <w:strike w:val="false"/>
      <w:dstrike w:val="false"/>
      <w:outline w:val="false"/>
      <w:shadow w:val="false"/>
      <w:color w:val="000000"/>
      <w:spacing w:val="0"/>
      <w:sz w:val="40"/>
      <w:u w:val="none"/>
      <w:em w:val="none"/>
    </w:rPr>
  </w:style>
  <w:style w:type="paragraph" w:styleId="4LTGliederung6">
    <w:name w:val="Обычный 4~LT~Gliederung 6"/>
    <w:basedOn w:val="4LTGliederung5"/>
    <w:qFormat/>
    <w:pPr>
      <w:bidi w:val="0"/>
      <w:spacing w:lineRule="atLeast" w:line="200" w:before="57" w:after="0"/>
      <w:jc w:val="left"/>
    </w:pPr>
    <w:rPr>
      <w:rFonts w:ascii="FreeSans" w:hAnsi="FreeSans"/>
      <w:b w:val="false"/>
      <w:i w:val="false"/>
      <w:strike w:val="false"/>
      <w:dstrike w:val="false"/>
      <w:outline w:val="false"/>
      <w:shadow w:val="false"/>
      <w:color w:val="000000"/>
      <w:spacing w:val="0"/>
      <w:sz w:val="40"/>
      <w:u w:val="none"/>
      <w:em w:val="none"/>
    </w:rPr>
  </w:style>
  <w:style w:type="paragraph" w:styleId="4LTGliederung7">
    <w:name w:val="Обычный 4~LT~Gliederung 7"/>
    <w:basedOn w:val="4LTGliederung6"/>
    <w:qFormat/>
    <w:pPr>
      <w:bidi w:val="0"/>
      <w:spacing w:lineRule="atLeast" w:line="200" w:before="57" w:after="0"/>
      <w:jc w:val="left"/>
    </w:pPr>
    <w:rPr>
      <w:rFonts w:ascii="FreeSans" w:hAnsi="FreeSans"/>
      <w:b w:val="false"/>
      <w:i w:val="false"/>
      <w:strike w:val="false"/>
      <w:dstrike w:val="false"/>
      <w:outline w:val="false"/>
      <w:shadow w:val="false"/>
      <w:color w:val="000000"/>
      <w:spacing w:val="0"/>
      <w:sz w:val="40"/>
      <w:u w:val="none"/>
      <w:em w:val="none"/>
    </w:rPr>
  </w:style>
  <w:style w:type="paragraph" w:styleId="4LTGliederung8">
    <w:name w:val="Обычный 4~LT~Gliederung 8"/>
    <w:basedOn w:val="4LTGliederung7"/>
    <w:qFormat/>
    <w:pPr>
      <w:bidi w:val="0"/>
      <w:spacing w:lineRule="atLeast" w:line="200" w:before="57" w:after="0"/>
      <w:jc w:val="left"/>
    </w:pPr>
    <w:rPr>
      <w:rFonts w:ascii="FreeSans" w:hAnsi="FreeSans"/>
      <w:b w:val="false"/>
      <w:i w:val="false"/>
      <w:strike w:val="false"/>
      <w:dstrike w:val="false"/>
      <w:outline w:val="false"/>
      <w:shadow w:val="false"/>
      <w:color w:val="000000"/>
      <w:spacing w:val="0"/>
      <w:sz w:val="40"/>
      <w:u w:val="none"/>
      <w:em w:val="none"/>
    </w:rPr>
  </w:style>
  <w:style w:type="paragraph" w:styleId="4LTGliederung9">
    <w:name w:val="Обычный 4~LT~Gliederung 9"/>
    <w:basedOn w:val="4LTGliederung8"/>
    <w:qFormat/>
    <w:pPr>
      <w:bidi w:val="0"/>
      <w:spacing w:lineRule="atLeast" w:line="200" w:before="57" w:after="0"/>
      <w:jc w:val="left"/>
    </w:pPr>
    <w:rPr>
      <w:rFonts w:ascii="FreeSans" w:hAnsi="FreeSans"/>
      <w:b w:val="false"/>
      <w:i w:val="false"/>
      <w:strike w:val="false"/>
      <w:dstrike w:val="false"/>
      <w:outline w:val="false"/>
      <w:shadow w:val="false"/>
      <w:color w:val="000000"/>
      <w:spacing w:val="0"/>
      <w:sz w:val="40"/>
      <w:u w:val="none"/>
      <w:em w:val="none"/>
    </w:rPr>
  </w:style>
  <w:style w:type="paragraph" w:styleId="4LTTitel">
    <w:name w:val="Обычный 4~LT~Titel"/>
    <w:qFormat/>
    <w:pPr>
      <w:widowControl/>
      <w:bidi w:val="0"/>
      <w:spacing w:lineRule="atLeast" w:line="200"/>
      <w:jc w:val="left"/>
    </w:pPr>
    <w:rPr>
      <w:rFonts w:ascii="FreeSans" w:hAnsi="FreeSans" w:eastAsia="DejaVu Sans" w:cs="Liberation Sans"/>
      <w:b w:val="false"/>
      <w:i w:val="false"/>
      <w:strike w:val="false"/>
      <w:dstrike w:val="false"/>
      <w:outline w:val="false"/>
      <w:shadow w:val="false"/>
      <w:color w:val="000000"/>
      <w:spacing w:val="0"/>
      <w:sz w:val="36"/>
      <w:szCs w:val="24"/>
      <w:u w:val="none"/>
      <w:em w:val="none"/>
      <w:lang w:val="ru-RU" w:eastAsia="ru-RU" w:bidi="ar-SA"/>
    </w:rPr>
  </w:style>
  <w:style w:type="paragraph" w:styleId="4LTUntertitel">
    <w:name w:val="Обычный 4~LT~Untertitel"/>
    <w:qFormat/>
    <w:pPr>
      <w:widowControl/>
      <w:bidi w:val="0"/>
      <w:ind w:left="0" w:right="0" w:hanging="0"/>
      <w:jc w:val="center"/>
    </w:pPr>
    <w:rPr>
      <w:rFonts w:ascii="FreeSans" w:hAnsi="FreeSans" w:eastAsia="DejaVu Sans" w:cs="Liberation Sans"/>
      <w:b w:val="false"/>
      <w:i w:val="false"/>
      <w:strike w:val="false"/>
      <w:dstrike w:val="false"/>
      <w:outline w:val="false"/>
      <w:shadow w:val="false"/>
      <w:color w:val="000000"/>
      <w:sz w:val="64"/>
      <w:szCs w:val="24"/>
      <w:u w:val="none"/>
      <w:em w:val="none"/>
      <w:lang w:val="ru-RU" w:eastAsia="ru-RU" w:bidi="ar-SA"/>
    </w:rPr>
  </w:style>
  <w:style w:type="paragraph" w:styleId="4LTNotizen">
    <w:name w:val="Обычный 4~LT~Notizen"/>
    <w:qFormat/>
    <w:pPr>
      <w:widowControl/>
      <w:bidi w:val="0"/>
      <w:ind w:left="340" w:right="0" w:hanging="340"/>
      <w:jc w:val="left"/>
    </w:pPr>
    <w:rPr>
      <w:rFonts w:ascii="FreeSans" w:hAnsi="FreeSans" w:eastAsia="DejaVu Sans" w:cs="Liberation Sans"/>
      <w:b w:val="false"/>
      <w:i w:val="false"/>
      <w:strike w:val="false"/>
      <w:dstrike w:val="false"/>
      <w:outline w:val="false"/>
      <w:shadow w:val="false"/>
      <w:color w:val="000000"/>
      <w:sz w:val="40"/>
      <w:szCs w:val="24"/>
      <w:u w:val="none"/>
      <w:em w:val="none"/>
      <w:lang w:val="ru-RU" w:eastAsia="ru-RU" w:bidi="ar-SA"/>
    </w:rPr>
  </w:style>
  <w:style w:type="paragraph" w:styleId="4LTHintergrundobjekte">
    <w:name w:val="Обычный 4~LT~Hintergrundobjekte"/>
    <w:qFormat/>
    <w:pPr>
      <w:widowControl/>
      <w:bidi w:val="0"/>
      <w:jc w:val="left"/>
    </w:pPr>
    <w:rPr>
      <w:rFonts w:ascii="Liberation Serif" w:hAnsi="Liberation Serif" w:eastAsia="DejaVu Sans" w:cs="Liberation Sans"/>
      <w:color w:val="auto"/>
      <w:sz w:val="24"/>
      <w:szCs w:val="24"/>
      <w:lang w:val="ru-RU" w:eastAsia="ru-RU" w:bidi="ar-SA"/>
    </w:rPr>
  </w:style>
  <w:style w:type="paragraph" w:styleId="4LTHintergrund">
    <w:name w:val="Обычный 4~LT~Hintergrund"/>
    <w:qFormat/>
    <w:pPr>
      <w:widowControl/>
      <w:bidi w:val="0"/>
      <w:jc w:val="left"/>
    </w:pPr>
    <w:rPr>
      <w:rFonts w:ascii="Liberation Serif" w:hAnsi="Liberation Serif" w:eastAsia="DejaVu Sans" w:cs="Liberation Sans"/>
      <w:color w:val="auto"/>
      <w:sz w:val="24"/>
      <w:szCs w:val="24"/>
      <w:lang w:val="ru-RU" w:eastAsia="ru-RU" w:bidi="ar-SA"/>
    </w:rPr>
  </w:style>
  <w:style w:type="paragraph" w:styleId="5LTGliederung1">
    <w:name w:val="Обычный 5~LT~Gliederung 1"/>
    <w:qFormat/>
    <w:pPr>
      <w:widowControl/>
      <w:bidi w:val="0"/>
      <w:spacing w:lineRule="atLeast" w:line="200" w:before="283" w:after="0"/>
      <w:jc w:val="left"/>
    </w:pPr>
    <w:rPr>
      <w:rFonts w:ascii="FreeSans" w:hAnsi="FreeSans" w:eastAsia="DejaVu Sans" w:cs="Liberation Sans"/>
      <w:b w:val="false"/>
      <w:i w:val="false"/>
      <w:strike w:val="false"/>
      <w:dstrike w:val="false"/>
      <w:outline w:val="false"/>
      <w:shadow w:val="false"/>
      <w:color w:val="000000"/>
      <w:spacing w:val="0"/>
      <w:sz w:val="64"/>
      <w:szCs w:val="24"/>
      <w:u w:val="none"/>
      <w:em w:val="none"/>
      <w:lang w:val="ru-RU" w:eastAsia="ru-RU" w:bidi="ar-SA"/>
    </w:rPr>
  </w:style>
  <w:style w:type="paragraph" w:styleId="5LTGliederung2">
    <w:name w:val="Обычный 5~LT~Gliederung 2"/>
    <w:basedOn w:val="5LTGliederung1"/>
    <w:qFormat/>
    <w:pPr>
      <w:bidi w:val="0"/>
      <w:spacing w:lineRule="atLeast" w:line="200" w:before="227" w:after="0"/>
      <w:jc w:val="left"/>
    </w:pPr>
    <w:rPr>
      <w:rFonts w:ascii="FreeSans" w:hAnsi="FreeSans"/>
      <w:b w:val="false"/>
      <w:i w:val="false"/>
      <w:strike w:val="false"/>
      <w:dstrike w:val="false"/>
      <w:outline w:val="false"/>
      <w:shadow w:val="false"/>
      <w:color w:val="000000"/>
      <w:spacing w:val="0"/>
      <w:sz w:val="48"/>
      <w:u w:val="none"/>
      <w:em w:val="none"/>
    </w:rPr>
  </w:style>
  <w:style w:type="paragraph" w:styleId="5LTGliederung3">
    <w:name w:val="Обычный 5~LT~Gliederung 3"/>
    <w:basedOn w:val="5LTGliederung2"/>
    <w:qFormat/>
    <w:pPr>
      <w:bidi w:val="0"/>
      <w:spacing w:lineRule="atLeast" w:line="200" w:before="170" w:after="0"/>
      <w:jc w:val="left"/>
    </w:pPr>
    <w:rPr>
      <w:rFonts w:ascii="FreeSans" w:hAnsi="FreeSans"/>
      <w:b w:val="false"/>
      <w:i w:val="false"/>
      <w:strike w:val="false"/>
      <w:dstrike w:val="false"/>
      <w:outline w:val="false"/>
      <w:shadow w:val="false"/>
      <w:color w:val="000000"/>
      <w:spacing w:val="0"/>
      <w:sz w:val="40"/>
      <w:u w:val="none"/>
      <w:em w:val="none"/>
    </w:rPr>
  </w:style>
  <w:style w:type="paragraph" w:styleId="5LTGliederung4">
    <w:name w:val="Обычный 5~LT~Gliederung 4"/>
    <w:basedOn w:val="5LTGliederung3"/>
    <w:qFormat/>
    <w:pPr>
      <w:bidi w:val="0"/>
      <w:spacing w:lineRule="atLeast" w:line="200" w:before="113" w:after="0"/>
      <w:jc w:val="left"/>
    </w:pPr>
    <w:rPr>
      <w:rFonts w:ascii="FreeSans" w:hAnsi="FreeSans"/>
      <w:b w:val="false"/>
      <w:i w:val="false"/>
      <w:strike w:val="false"/>
      <w:dstrike w:val="false"/>
      <w:outline w:val="false"/>
      <w:shadow w:val="false"/>
      <w:color w:val="000000"/>
      <w:spacing w:val="0"/>
      <w:sz w:val="40"/>
      <w:u w:val="none"/>
      <w:em w:val="none"/>
    </w:rPr>
  </w:style>
  <w:style w:type="paragraph" w:styleId="5LTGliederung5">
    <w:name w:val="Обычный 5~LT~Gliederung 5"/>
    <w:basedOn w:val="5LTGliederung4"/>
    <w:qFormat/>
    <w:pPr>
      <w:bidi w:val="0"/>
      <w:spacing w:lineRule="atLeast" w:line="200" w:before="57" w:after="0"/>
      <w:jc w:val="left"/>
    </w:pPr>
    <w:rPr>
      <w:rFonts w:ascii="FreeSans" w:hAnsi="FreeSans"/>
      <w:b w:val="false"/>
      <w:i w:val="false"/>
      <w:strike w:val="false"/>
      <w:dstrike w:val="false"/>
      <w:outline w:val="false"/>
      <w:shadow w:val="false"/>
      <w:color w:val="000000"/>
      <w:spacing w:val="0"/>
      <w:sz w:val="40"/>
      <w:u w:val="none"/>
      <w:em w:val="none"/>
    </w:rPr>
  </w:style>
  <w:style w:type="paragraph" w:styleId="5LTGliederung6">
    <w:name w:val="Обычный 5~LT~Gliederung 6"/>
    <w:basedOn w:val="5LTGliederung5"/>
    <w:qFormat/>
    <w:pPr>
      <w:bidi w:val="0"/>
      <w:spacing w:lineRule="atLeast" w:line="200" w:before="57" w:after="0"/>
      <w:jc w:val="left"/>
    </w:pPr>
    <w:rPr>
      <w:rFonts w:ascii="FreeSans" w:hAnsi="FreeSans"/>
      <w:b w:val="false"/>
      <w:i w:val="false"/>
      <w:strike w:val="false"/>
      <w:dstrike w:val="false"/>
      <w:outline w:val="false"/>
      <w:shadow w:val="false"/>
      <w:color w:val="000000"/>
      <w:spacing w:val="0"/>
      <w:sz w:val="40"/>
      <w:u w:val="none"/>
      <w:em w:val="none"/>
    </w:rPr>
  </w:style>
  <w:style w:type="paragraph" w:styleId="5LTGliederung7">
    <w:name w:val="Обычный 5~LT~Gliederung 7"/>
    <w:basedOn w:val="5LTGliederung6"/>
    <w:qFormat/>
    <w:pPr>
      <w:bidi w:val="0"/>
      <w:spacing w:lineRule="atLeast" w:line="200" w:before="57" w:after="0"/>
      <w:jc w:val="left"/>
    </w:pPr>
    <w:rPr>
      <w:rFonts w:ascii="FreeSans" w:hAnsi="FreeSans"/>
      <w:b w:val="false"/>
      <w:i w:val="false"/>
      <w:strike w:val="false"/>
      <w:dstrike w:val="false"/>
      <w:outline w:val="false"/>
      <w:shadow w:val="false"/>
      <w:color w:val="000000"/>
      <w:spacing w:val="0"/>
      <w:sz w:val="40"/>
      <w:u w:val="none"/>
      <w:em w:val="none"/>
    </w:rPr>
  </w:style>
  <w:style w:type="paragraph" w:styleId="5LTGliederung8">
    <w:name w:val="Обычный 5~LT~Gliederung 8"/>
    <w:basedOn w:val="5LTGliederung7"/>
    <w:qFormat/>
    <w:pPr>
      <w:bidi w:val="0"/>
      <w:spacing w:lineRule="atLeast" w:line="200" w:before="57" w:after="0"/>
      <w:jc w:val="left"/>
    </w:pPr>
    <w:rPr>
      <w:rFonts w:ascii="FreeSans" w:hAnsi="FreeSans"/>
      <w:b w:val="false"/>
      <w:i w:val="false"/>
      <w:strike w:val="false"/>
      <w:dstrike w:val="false"/>
      <w:outline w:val="false"/>
      <w:shadow w:val="false"/>
      <w:color w:val="000000"/>
      <w:spacing w:val="0"/>
      <w:sz w:val="40"/>
      <w:u w:val="none"/>
      <w:em w:val="none"/>
    </w:rPr>
  </w:style>
  <w:style w:type="paragraph" w:styleId="5LTGliederung9">
    <w:name w:val="Обычный 5~LT~Gliederung 9"/>
    <w:basedOn w:val="5LTGliederung8"/>
    <w:qFormat/>
    <w:pPr>
      <w:bidi w:val="0"/>
      <w:spacing w:lineRule="atLeast" w:line="200" w:before="57" w:after="0"/>
      <w:jc w:val="left"/>
    </w:pPr>
    <w:rPr>
      <w:rFonts w:ascii="FreeSans" w:hAnsi="FreeSans"/>
      <w:b w:val="false"/>
      <w:i w:val="false"/>
      <w:strike w:val="false"/>
      <w:dstrike w:val="false"/>
      <w:outline w:val="false"/>
      <w:shadow w:val="false"/>
      <w:color w:val="000000"/>
      <w:spacing w:val="0"/>
      <w:sz w:val="40"/>
      <w:u w:val="none"/>
      <w:em w:val="none"/>
    </w:rPr>
  </w:style>
  <w:style w:type="paragraph" w:styleId="5LTTitel">
    <w:name w:val="Обычный 5~LT~Titel"/>
    <w:qFormat/>
    <w:pPr>
      <w:widowControl/>
      <w:bidi w:val="0"/>
      <w:spacing w:lineRule="atLeast" w:line="200"/>
      <w:jc w:val="left"/>
    </w:pPr>
    <w:rPr>
      <w:rFonts w:ascii="FreeSans" w:hAnsi="FreeSans" w:eastAsia="DejaVu Sans" w:cs="Liberation Sans"/>
      <w:b w:val="false"/>
      <w:i w:val="false"/>
      <w:strike w:val="false"/>
      <w:dstrike w:val="false"/>
      <w:outline w:val="false"/>
      <w:shadow w:val="false"/>
      <w:color w:val="000000"/>
      <w:spacing w:val="0"/>
      <w:sz w:val="36"/>
      <w:szCs w:val="24"/>
      <w:u w:val="none"/>
      <w:em w:val="none"/>
      <w:lang w:val="ru-RU" w:eastAsia="ru-RU" w:bidi="ar-SA"/>
    </w:rPr>
  </w:style>
  <w:style w:type="paragraph" w:styleId="5LTUntertitel">
    <w:name w:val="Обычный 5~LT~Untertitel"/>
    <w:qFormat/>
    <w:pPr>
      <w:widowControl/>
      <w:bidi w:val="0"/>
      <w:ind w:left="0" w:right="0" w:hanging="0"/>
      <w:jc w:val="center"/>
    </w:pPr>
    <w:rPr>
      <w:rFonts w:ascii="FreeSans" w:hAnsi="FreeSans" w:eastAsia="DejaVu Sans" w:cs="Liberation Sans"/>
      <w:b w:val="false"/>
      <w:i w:val="false"/>
      <w:strike w:val="false"/>
      <w:dstrike w:val="false"/>
      <w:outline w:val="false"/>
      <w:shadow w:val="false"/>
      <w:color w:val="000000"/>
      <w:sz w:val="64"/>
      <w:szCs w:val="24"/>
      <w:u w:val="none"/>
      <w:em w:val="none"/>
      <w:lang w:val="ru-RU" w:eastAsia="ru-RU" w:bidi="ar-SA"/>
    </w:rPr>
  </w:style>
  <w:style w:type="paragraph" w:styleId="5LTNotizen">
    <w:name w:val="Обычный 5~LT~Notizen"/>
    <w:qFormat/>
    <w:pPr>
      <w:widowControl/>
      <w:bidi w:val="0"/>
      <w:ind w:left="340" w:right="0" w:hanging="340"/>
      <w:jc w:val="left"/>
    </w:pPr>
    <w:rPr>
      <w:rFonts w:ascii="FreeSans" w:hAnsi="FreeSans" w:eastAsia="DejaVu Sans" w:cs="Liberation Sans"/>
      <w:b w:val="false"/>
      <w:i w:val="false"/>
      <w:strike w:val="false"/>
      <w:dstrike w:val="false"/>
      <w:outline w:val="false"/>
      <w:shadow w:val="false"/>
      <w:color w:val="000000"/>
      <w:sz w:val="40"/>
      <w:szCs w:val="24"/>
      <w:u w:val="none"/>
      <w:em w:val="none"/>
      <w:lang w:val="ru-RU" w:eastAsia="ru-RU" w:bidi="ar-SA"/>
    </w:rPr>
  </w:style>
  <w:style w:type="paragraph" w:styleId="5LTHintergrundobjekte">
    <w:name w:val="Обычный 5~LT~Hintergrundobjekte"/>
    <w:qFormat/>
    <w:pPr>
      <w:widowControl/>
      <w:bidi w:val="0"/>
      <w:jc w:val="left"/>
    </w:pPr>
    <w:rPr>
      <w:rFonts w:ascii="Liberation Serif" w:hAnsi="Liberation Serif" w:eastAsia="DejaVu Sans" w:cs="Liberation Sans"/>
      <w:color w:val="auto"/>
      <w:sz w:val="24"/>
      <w:szCs w:val="24"/>
      <w:lang w:val="ru-RU" w:eastAsia="ru-RU" w:bidi="ar-SA"/>
    </w:rPr>
  </w:style>
  <w:style w:type="paragraph" w:styleId="5LTHintergrund">
    <w:name w:val="Обычный 5~LT~Hintergrund"/>
    <w:qFormat/>
    <w:pPr>
      <w:widowControl/>
      <w:bidi w:val="0"/>
      <w:jc w:val="left"/>
    </w:pPr>
    <w:rPr>
      <w:rFonts w:ascii="Liberation Serif" w:hAnsi="Liberation Serif" w:eastAsia="DejaVu Sans" w:cs="Liberation Sans"/>
      <w:color w:val="auto"/>
      <w:sz w:val="24"/>
      <w:szCs w:val="24"/>
      <w:lang w:val="ru-RU" w:eastAsia="ru-RU" w:bidi="ar-SA"/>
    </w:rPr>
  </w:style>
  <w:style w:type="paragraph" w:styleId="6LTGliederung1">
    <w:name w:val="Обычный 6~LT~Gliederung 1"/>
    <w:qFormat/>
    <w:pPr>
      <w:widowControl/>
      <w:bidi w:val="0"/>
      <w:spacing w:lineRule="atLeast" w:line="200" w:before="283" w:after="0"/>
      <w:jc w:val="left"/>
    </w:pPr>
    <w:rPr>
      <w:rFonts w:ascii="FreeSans" w:hAnsi="FreeSans" w:eastAsia="DejaVu Sans" w:cs="Liberation Sans"/>
      <w:b w:val="false"/>
      <w:i w:val="false"/>
      <w:strike w:val="false"/>
      <w:dstrike w:val="false"/>
      <w:outline w:val="false"/>
      <w:shadow w:val="false"/>
      <w:color w:val="000000"/>
      <w:spacing w:val="0"/>
      <w:sz w:val="64"/>
      <w:szCs w:val="24"/>
      <w:u w:val="none"/>
      <w:em w:val="none"/>
      <w:lang w:val="ru-RU" w:eastAsia="ru-RU" w:bidi="ar-SA"/>
    </w:rPr>
  </w:style>
  <w:style w:type="paragraph" w:styleId="6LTGliederung2">
    <w:name w:val="Обычный 6~LT~Gliederung 2"/>
    <w:basedOn w:val="6LTGliederung1"/>
    <w:qFormat/>
    <w:pPr>
      <w:bidi w:val="0"/>
      <w:spacing w:lineRule="atLeast" w:line="200" w:before="227" w:after="0"/>
      <w:jc w:val="left"/>
    </w:pPr>
    <w:rPr>
      <w:rFonts w:ascii="FreeSans" w:hAnsi="FreeSans"/>
      <w:b w:val="false"/>
      <w:i w:val="false"/>
      <w:strike w:val="false"/>
      <w:dstrike w:val="false"/>
      <w:outline w:val="false"/>
      <w:shadow w:val="false"/>
      <w:color w:val="000000"/>
      <w:spacing w:val="0"/>
      <w:sz w:val="48"/>
      <w:u w:val="none"/>
      <w:em w:val="none"/>
    </w:rPr>
  </w:style>
  <w:style w:type="paragraph" w:styleId="6LTGliederung3">
    <w:name w:val="Обычный 6~LT~Gliederung 3"/>
    <w:basedOn w:val="6LTGliederung2"/>
    <w:qFormat/>
    <w:pPr>
      <w:bidi w:val="0"/>
      <w:spacing w:lineRule="atLeast" w:line="200" w:before="170" w:after="0"/>
      <w:jc w:val="left"/>
    </w:pPr>
    <w:rPr>
      <w:rFonts w:ascii="FreeSans" w:hAnsi="FreeSans"/>
      <w:b w:val="false"/>
      <w:i w:val="false"/>
      <w:strike w:val="false"/>
      <w:dstrike w:val="false"/>
      <w:outline w:val="false"/>
      <w:shadow w:val="false"/>
      <w:color w:val="000000"/>
      <w:spacing w:val="0"/>
      <w:sz w:val="40"/>
      <w:u w:val="none"/>
      <w:em w:val="none"/>
    </w:rPr>
  </w:style>
  <w:style w:type="paragraph" w:styleId="6LTGliederung4">
    <w:name w:val="Обычный 6~LT~Gliederung 4"/>
    <w:basedOn w:val="6LTGliederung3"/>
    <w:qFormat/>
    <w:pPr>
      <w:bidi w:val="0"/>
      <w:spacing w:lineRule="atLeast" w:line="200" w:before="113" w:after="0"/>
      <w:jc w:val="left"/>
    </w:pPr>
    <w:rPr>
      <w:rFonts w:ascii="FreeSans" w:hAnsi="FreeSans"/>
      <w:b w:val="false"/>
      <w:i w:val="false"/>
      <w:strike w:val="false"/>
      <w:dstrike w:val="false"/>
      <w:outline w:val="false"/>
      <w:shadow w:val="false"/>
      <w:color w:val="000000"/>
      <w:spacing w:val="0"/>
      <w:sz w:val="40"/>
      <w:u w:val="none"/>
      <w:em w:val="none"/>
    </w:rPr>
  </w:style>
  <w:style w:type="paragraph" w:styleId="6LTGliederung5">
    <w:name w:val="Обычный 6~LT~Gliederung 5"/>
    <w:basedOn w:val="6LTGliederung4"/>
    <w:qFormat/>
    <w:pPr>
      <w:bidi w:val="0"/>
      <w:spacing w:lineRule="atLeast" w:line="200" w:before="57" w:after="0"/>
      <w:jc w:val="left"/>
    </w:pPr>
    <w:rPr>
      <w:rFonts w:ascii="FreeSans" w:hAnsi="FreeSans"/>
      <w:b w:val="false"/>
      <w:i w:val="false"/>
      <w:strike w:val="false"/>
      <w:dstrike w:val="false"/>
      <w:outline w:val="false"/>
      <w:shadow w:val="false"/>
      <w:color w:val="000000"/>
      <w:spacing w:val="0"/>
      <w:sz w:val="40"/>
      <w:u w:val="none"/>
      <w:em w:val="none"/>
    </w:rPr>
  </w:style>
  <w:style w:type="paragraph" w:styleId="6LTGliederung6">
    <w:name w:val="Обычный 6~LT~Gliederung 6"/>
    <w:basedOn w:val="6LTGliederung5"/>
    <w:qFormat/>
    <w:pPr>
      <w:bidi w:val="0"/>
      <w:spacing w:lineRule="atLeast" w:line="200" w:before="57" w:after="0"/>
      <w:jc w:val="left"/>
    </w:pPr>
    <w:rPr>
      <w:rFonts w:ascii="FreeSans" w:hAnsi="FreeSans"/>
      <w:b w:val="false"/>
      <w:i w:val="false"/>
      <w:strike w:val="false"/>
      <w:dstrike w:val="false"/>
      <w:outline w:val="false"/>
      <w:shadow w:val="false"/>
      <w:color w:val="000000"/>
      <w:spacing w:val="0"/>
      <w:sz w:val="40"/>
      <w:u w:val="none"/>
      <w:em w:val="none"/>
    </w:rPr>
  </w:style>
  <w:style w:type="paragraph" w:styleId="6LTGliederung7">
    <w:name w:val="Обычный 6~LT~Gliederung 7"/>
    <w:basedOn w:val="6LTGliederung6"/>
    <w:qFormat/>
    <w:pPr>
      <w:bidi w:val="0"/>
      <w:spacing w:lineRule="atLeast" w:line="200" w:before="57" w:after="0"/>
      <w:jc w:val="left"/>
    </w:pPr>
    <w:rPr>
      <w:rFonts w:ascii="FreeSans" w:hAnsi="FreeSans"/>
      <w:b w:val="false"/>
      <w:i w:val="false"/>
      <w:strike w:val="false"/>
      <w:dstrike w:val="false"/>
      <w:outline w:val="false"/>
      <w:shadow w:val="false"/>
      <w:color w:val="000000"/>
      <w:spacing w:val="0"/>
      <w:sz w:val="40"/>
      <w:u w:val="none"/>
      <w:em w:val="none"/>
    </w:rPr>
  </w:style>
  <w:style w:type="paragraph" w:styleId="6LTGliederung8">
    <w:name w:val="Обычный 6~LT~Gliederung 8"/>
    <w:basedOn w:val="6LTGliederung7"/>
    <w:qFormat/>
    <w:pPr>
      <w:bidi w:val="0"/>
      <w:spacing w:lineRule="atLeast" w:line="200" w:before="57" w:after="0"/>
      <w:jc w:val="left"/>
    </w:pPr>
    <w:rPr>
      <w:rFonts w:ascii="FreeSans" w:hAnsi="FreeSans"/>
      <w:b w:val="false"/>
      <w:i w:val="false"/>
      <w:strike w:val="false"/>
      <w:dstrike w:val="false"/>
      <w:outline w:val="false"/>
      <w:shadow w:val="false"/>
      <w:color w:val="000000"/>
      <w:spacing w:val="0"/>
      <w:sz w:val="40"/>
      <w:u w:val="none"/>
      <w:em w:val="none"/>
    </w:rPr>
  </w:style>
  <w:style w:type="paragraph" w:styleId="6LTGliederung9">
    <w:name w:val="Обычный 6~LT~Gliederung 9"/>
    <w:basedOn w:val="6LTGliederung8"/>
    <w:qFormat/>
    <w:pPr>
      <w:bidi w:val="0"/>
      <w:spacing w:lineRule="atLeast" w:line="200" w:before="57" w:after="0"/>
      <w:jc w:val="left"/>
    </w:pPr>
    <w:rPr>
      <w:rFonts w:ascii="FreeSans" w:hAnsi="FreeSans"/>
      <w:b w:val="false"/>
      <w:i w:val="false"/>
      <w:strike w:val="false"/>
      <w:dstrike w:val="false"/>
      <w:outline w:val="false"/>
      <w:shadow w:val="false"/>
      <w:color w:val="000000"/>
      <w:spacing w:val="0"/>
      <w:sz w:val="40"/>
      <w:u w:val="none"/>
      <w:em w:val="none"/>
    </w:rPr>
  </w:style>
  <w:style w:type="paragraph" w:styleId="6LTTitel">
    <w:name w:val="Обычный 6~LT~Titel"/>
    <w:qFormat/>
    <w:pPr>
      <w:widowControl/>
      <w:bidi w:val="0"/>
      <w:spacing w:lineRule="atLeast" w:line="200"/>
      <w:jc w:val="left"/>
    </w:pPr>
    <w:rPr>
      <w:rFonts w:ascii="FreeSans" w:hAnsi="FreeSans" w:eastAsia="DejaVu Sans" w:cs="Liberation Sans"/>
      <w:b w:val="false"/>
      <w:i w:val="false"/>
      <w:strike w:val="false"/>
      <w:dstrike w:val="false"/>
      <w:outline w:val="false"/>
      <w:shadow w:val="false"/>
      <w:color w:val="000000"/>
      <w:spacing w:val="0"/>
      <w:sz w:val="36"/>
      <w:szCs w:val="24"/>
      <w:u w:val="none"/>
      <w:em w:val="none"/>
      <w:lang w:val="ru-RU" w:eastAsia="ru-RU" w:bidi="ar-SA"/>
    </w:rPr>
  </w:style>
  <w:style w:type="paragraph" w:styleId="6LTUntertitel">
    <w:name w:val="Обычный 6~LT~Untertitel"/>
    <w:qFormat/>
    <w:pPr>
      <w:widowControl/>
      <w:bidi w:val="0"/>
      <w:ind w:left="0" w:right="0" w:hanging="0"/>
      <w:jc w:val="center"/>
    </w:pPr>
    <w:rPr>
      <w:rFonts w:ascii="FreeSans" w:hAnsi="FreeSans" w:eastAsia="DejaVu Sans" w:cs="Liberation Sans"/>
      <w:b w:val="false"/>
      <w:i w:val="false"/>
      <w:strike w:val="false"/>
      <w:dstrike w:val="false"/>
      <w:outline w:val="false"/>
      <w:shadow w:val="false"/>
      <w:color w:val="000000"/>
      <w:sz w:val="64"/>
      <w:szCs w:val="24"/>
      <w:u w:val="none"/>
      <w:em w:val="none"/>
      <w:lang w:val="ru-RU" w:eastAsia="ru-RU" w:bidi="ar-SA"/>
    </w:rPr>
  </w:style>
  <w:style w:type="paragraph" w:styleId="6LTNotizen">
    <w:name w:val="Обычный 6~LT~Notizen"/>
    <w:qFormat/>
    <w:pPr>
      <w:widowControl/>
      <w:bidi w:val="0"/>
      <w:ind w:left="340" w:right="0" w:hanging="340"/>
      <w:jc w:val="left"/>
    </w:pPr>
    <w:rPr>
      <w:rFonts w:ascii="FreeSans" w:hAnsi="FreeSans" w:eastAsia="DejaVu Sans" w:cs="Liberation Sans"/>
      <w:b w:val="false"/>
      <w:i w:val="false"/>
      <w:strike w:val="false"/>
      <w:dstrike w:val="false"/>
      <w:outline w:val="false"/>
      <w:shadow w:val="false"/>
      <w:color w:val="000000"/>
      <w:sz w:val="40"/>
      <w:szCs w:val="24"/>
      <w:u w:val="none"/>
      <w:em w:val="none"/>
      <w:lang w:val="ru-RU" w:eastAsia="ru-RU" w:bidi="ar-SA"/>
    </w:rPr>
  </w:style>
  <w:style w:type="paragraph" w:styleId="6LTHintergrundobjekte">
    <w:name w:val="Обычный 6~LT~Hintergrundobjekte"/>
    <w:qFormat/>
    <w:pPr>
      <w:widowControl/>
      <w:bidi w:val="0"/>
      <w:jc w:val="left"/>
    </w:pPr>
    <w:rPr>
      <w:rFonts w:ascii="Liberation Serif" w:hAnsi="Liberation Serif" w:eastAsia="DejaVu Sans" w:cs="Liberation Sans"/>
      <w:color w:val="auto"/>
      <w:sz w:val="24"/>
      <w:szCs w:val="24"/>
      <w:lang w:val="ru-RU" w:eastAsia="ru-RU" w:bidi="ar-SA"/>
    </w:rPr>
  </w:style>
  <w:style w:type="paragraph" w:styleId="6LTHintergrund">
    <w:name w:val="Обычный 6~LT~Hintergrund"/>
    <w:qFormat/>
    <w:pPr>
      <w:widowControl/>
      <w:bidi w:val="0"/>
      <w:jc w:val="left"/>
    </w:pPr>
    <w:rPr>
      <w:rFonts w:ascii="Liberation Serif" w:hAnsi="Liberation Serif" w:eastAsia="DejaVu Sans" w:cs="Liberation Sans"/>
      <w:color w:val="auto"/>
      <w:sz w:val="24"/>
      <w:szCs w:val="24"/>
      <w:lang w:val="ru-RU" w:eastAsia="ru-RU" w:bidi="ar-SA"/>
    </w:rPr>
  </w:style>
  <w:style w:type="paragraph" w:styleId="LTGliederung15">
    <w:name w:val="Сравнение~LT~Gliederung 1"/>
    <w:qFormat/>
    <w:pPr>
      <w:widowControl/>
      <w:bidi w:val="0"/>
      <w:spacing w:lineRule="atLeast" w:line="200" w:before="283" w:after="0"/>
      <w:jc w:val="left"/>
    </w:pPr>
    <w:rPr>
      <w:rFonts w:ascii="FreeSans" w:hAnsi="FreeSans" w:eastAsia="DejaVu Sans" w:cs="Liberation Sans"/>
      <w:b w:val="false"/>
      <w:i w:val="false"/>
      <w:strike w:val="false"/>
      <w:dstrike w:val="false"/>
      <w:outline w:val="false"/>
      <w:shadow w:val="false"/>
      <w:color w:val="000000"/>
      <w:spacing w:val="0"/>
      <w:sz w:val="64"/>
      <w:szCs w:val="24"/>
      <w:u w:val="none"/>
      <w:em w:val="none"/>
      <w:lang w:val="ru-RU" w:eastAsia="ru-RU" w:bidi="ar-SA"/>
    </w:rPr>
  </w:style>
  <w:style w:type="paragraph" w:styleId="LTGliederung25">
    <w:name w:val="Сравнение~LT~Gliederung 2"/>
    <w:basedOn w:val="LTGliederung15"/>
    <w:qFormat/>
    <w:pPr>
      <w:bidi w:val="0"/>
      <w:spacing w:lineRule="atLeast" w:line="200" w:before="227" w:after="0"/>
      <w:jc w:val="left"/>
    </w:pPr>
    <w:rPr>
      <w:rFonts w:ascii="FreeSans" w:hAnsi="FreeSans"/>
      <w:b w:val="false"/>
      <w:i w:val="false"/>
      <w:strike w:val="false"/>
      <w:dstrike w:val="false"/>
      <w:outline w:val="false"/>
      <w:shadow w:val="false"/>
      <w:color w:val="000000"/>
      <w:spacing w:val="0"/>
      <w:sz w:val="48"/>
      <w:u w:val="none"/>
      <w:em w:val="none"/>
    </w:rPr>
  </w:style>
  <w:style w:type="paragraph" w:styleId="LTGliederung35">
    <w:name w:val="Сравнение~LT~Gliederung 3"/>
    <w:basedOn w:val="LTGliederung25"/>
    <w:qFormat/>
    <w:pPr>
      <w:bidi w:val="0"/>
      <w:spacing w:lineRule="atLeast" w:line="200" w:before="170" w:after="0"/>
      <w:jc w:val="left"/>
    </w:pPr>
    <w:rPr>
      <w:rFonts w:ascii="FreeSans" w:hAnsi="FreeSans"/>
      <w:b w:val="false"/>
      <w:i w:val="false"/>
      <w:strike w:val="false"/>
      <w:dstrike w:val="false"/>
      <w:outline w:val="false"/>
      <w:shadow w:val="false"/>
      <w:color w:val="000000"/>
      <w:spacing w:val="0"/>
      <w:sz w:val="40"/>
      <w:u w:val="none"/>
      <w:em w:val="none"/>
    </w:rPr>
  </w:style>
  <w:style w:type="paragraph" w:styleId="LTGliederung45">
    <w:name w:val="Сравнение~LT~Gliederung 4"/>
    <w:basedOn w:val="LTGliederung35"/>
    <w:qFormat/>
    <w:pPr>
      <w:bidi w:val="0"/>
      <w:spacing w:lineRule="atLeast" w:line="200" w:before="113" w:after="0"/>
      <w:jc w:val="left"/>
    </w:pPr>
    <w:rPr>
      <w:rFonts w:ascii="FreeSans" w:hAnsi="FreeSans"/>
      <w:b w:val="false"/>
      <w:i w:val="false"/>
      <w:strike w:val="false"/>
      <w:dstrike w:val="false"/>
      <w:outline w:val="false"/>
      <w:shadow w:val="false"/>
      <w:color w:val="000000"/>
      <w:spacing w:val="0"/>
      <w:sz w:val="40"/>
      <w:u w:val="none"/>
      <w:em w:val="none"/>
    </w:rPr>
  </w:style>
  <w:style w:type="paragraph" w:styleId="LTGliederung55">
    <w:name w:val="Сравнение~LT~Gliederung 5"/>
    <w:basedOn w:val="LTGliederung45"/>
    <w:qFormat/>
    <w:pPr>
      <w:bidi w:val="0"/>
      <w:spacing w:lineRule="atLeast" w:line="200" w:before="57" w:after="0"/>
      <w:jc w:val="left"/>
    </w:pPr>
    <w:rPr>
      <w:rFonts w:ascii="FreeSans" w:hAnsi="FreeSans"/>
      <w:b w:val="false"/>
      <w:i w:val="false"/>
      <w:strike w:val="false"/>
      <w:dstrike w:val="false"/>
      <w:outline w:val="false"/>
      <w:shadow w:val="false"/>
      <w:color w:val="000000"/>
      <w:spacing w:val="0"/>
      <w:sz w:val="40"/>
      <w:u w:val="none"/>
      <w:em w:val="none"/>
    </w:rPr>
  </w:style>
  <w:style w:type="paragraph" w:styleId="LTGliederung65">
    <w:name w:val="Сравнение~LT~Gliederung 6"/>
    <w:basedOn w:val="LTGliederung55"/>
    <w:qFormat/>
    <w:pPr>
      <w:bidi w:val="0"/>
      <w:spacing w:lineRule="atLeast" w:line="200" w:before="57" w:after="0"/>
      <w:jc w:val="left"/>
    </w:pPr>
    <w:rPr>
      <w:rFonts w:ascii="FreeSans" w:hAnsi="FreeSans"/>
      <w:b w:val="false"/>
      <w:i w:val="false"/>
      <w:strike w:val="false"/>
      <w:dstrike w:val="false"/>
      <w:outline w:val="false"/>
      <w:shadow w:val="false"/>
      <w:color w:val="000000"/>
      <w:spacing w:val="0"/>
      <w:sz w:val="40"/>
      <w:u w:val="none"/>
      <w:em w:val="none"/>
    </w:rPr>
  </w:style>
  <w:style w:type="paragraph" w:styleId="LTGliederung75">
    <w:name w:val="Сравнение~LT~Gliederung 7"/>
    <w:basedOn w:val="LTGliederung65"/>
    <w:qFormat/>
    <w:pPr>
      <w:bidi w:val="0"/>
      <w:spacing w:lineRule="atLeast" w:line="200" w:before="57" w:after="0"/>
      <w:jc w:val="left"/>
    </w:pPr>
    <w:rPr>
      <w:rFonts w:ascii="FreeSans" w:hAnsi="FreeSans"/>
      <w:b w:val="false"/>
      <w:i w:val="false"/>
      <w:strike w:val="false"/>
      <w:dstrike w:val="false"/>
      <w:outline w:val="false"/>
      <w:shadow w:val="false"/>
      <w:color w:val="000000"/>
      <w:spacing w:val="0"/>
      <w:sz w:val="40"/>
      <w:u w:val="none"/>
      <w:em w:val="none"/>
    </w:rPr>
  </w:style>
  <w:style w:type="paragraph" w:styleId="LTGliederung85">
    <w:name w:val="Сравнение~LT~Gliederung 8"/>
    <w:basedOn w:val="LTGliederung75"/>
    <w:qFormat/>
    <w:pPr>
      <w:bidi w:val="0"/>
      <w:spacing w:lineRule="atLeast" w:line="200" w:before="57" w:after="0"/>
      <w:jc w:val="left"/>
    </w:pPr>
    <w:rPr>
      <w:rFonts w:ascii="FreeSans" w:hAnsi="FreeSans"/>
      <w:b w:val="false"/>
      <w:i w:val="false"/>
      <w:strike w:val="false"/>
      <w:dstrike w:val="false"/>
      <w:outline w:val="false"/>
      <w:shadow w:val="false"/>
      <w:color w:val="000000"/>
      <w:spacing w:val="0"/>
      <w:sz w:val="40"/>
      <w:u w:val="none"/>
      <w:em w:val="none"/>
    </w:rPr>
  </w:style>
  <w:style w:type="paragraph" w:styleId="LTGliederung95">
    <w:name w:val="Сравнение~LT~Gliederung 9"/>
    <w:basedOn w:val="LTGliederung85"/>
    <w:qFormat/>
    <w:pPr>
      <w:bidi w:val="0"/>
      <w:spacing w:lineRule="atLeast" w:line="200" w:before="57" w:after="0"/>
      <w:jc w:val="left"/>
    </w:pPr>
    <w:rPr>
      <w:rFonts w:ascii="FreeSans" w:hAnsi="FreeSans"/>
      <w:b w:val="false"/>
      <w:i w:val="false"/>
      <w:strike w:val="false"/>
      <w:dstrike w:val="false"/>
      <w:outline w:val="false"/>
      <w:shadow w:val="false"/>
      <w:color w:val="000000"/>
      <w:spacing w:val="0"/>
      <w:sz w:val="40"/>
      <w:u w:val="none"/>
      <w:em w:val="none"/>
    </w:rPr>
  </w:style>
  <w:style w:type="paragraph" w:styleId="LTTitel5">
    <w:name w:val="Сравнение~LT~Titel"/>
    <w:qFormat/>
    <w:pPr>
      <w:widowControl/>
      <w:bidi w:val="0"/>
      <w:spacing w:lineRule="atLeast" w:line="200"/>
      <w:jc w:val="left"/>
    </w:pPr>
    <w:rPr>
      <w:rFonts w:ascii="FreeSans" w:hAnsi="FreeSans" w:eastAsia="DejaVu Sans" w:cs="Liberation Sans"/>
      <w:b w:val="false"/>
      <w:i w:val="false"/>
      <w:strike w:val="false"/>
      <w:dstrike w:val="false"/>
      <w:outline w:val="false"/>
      <w:shadow w:val="false"/>
      <w:color w:val="000000"/>
      <w:spacing w:val="0"/>
      <w:sz w:val="36"/>
      <w:szCs w:val="24"/>
      <w:u w:val="none"/>
      <w:em w:val="none"/>
      <w:lang w:val="ru-RU" w:eastAsia="ru-RU" w:bidi="ar-SA"/>
    </w:rPr>
  </w:style>
  <w:style w:type="paragraph" w:styleId="LTUntertitel5">
    <w:name w:val="Сравнение~LT~Untertitel"/>
    <w:qFormat/>
    <w:pPr>
      <w:widowControl/>
      <w:bidi w:val="0"/>
      <w:ind w:left="0" w:right="0" w:hanging="0"/>
      <w:jc w:val="center"/>
    </w:pPr>
    <w:rPr>
      <w:rFonts w:ascii="FreeSans" w:hAnsi="FreeSans" w:eastAsia="DejaVu Sans" w:cs="Liberation Sans"/>
      <w:b w:val="false"/>
      <w:i w:val="false"/>
      <w:strike w:val="false"/>
      <w:dstrike w:val="false"/>
      <w:outline w:val="false"/>
      <w:shadow w:val="false"/>
      <w:color w:val="000000"/>
      <w:sz w:val="64"/>
      <w:szCs w:val="24"/>
      <w:u w:val="none"/>
      <w:em w:val="none"/>
      <w:lang w:val="ru-RU" w:eastAsia="ru-RU" w:bidi="ar-SA"/>
    </w:rPr>
  </w:style>
  <w:style w:type="paragraph" w:styleId="LTNotizen5">
    <w:name w:val="Сравнение~LT~Notizen"/>
    <w:qFormat/>
    <w:pPr>
      <w:widowControl/>
      <w:bidi w:val="0"/>
      <w:ind w:left="340" w:right="0" w:hanging="340"/>
      <w:jc w:val="left"/>
    </w:pPr>
    <w:rPr>
      <w:rFonts w:ascii="FreeSans" w:hAnsi="FreeSans" w:eastAsia="DejaVu Sans" w:cs="Liberation Sans"/>
      <w:b w:val="false"/>
      <w:i w:val="false"/>
      <w:strike w:val="false"/>
      <w:dstrike w:val="false"/>
      <w:outline w:val="false"/>
      <w:shadow w:val="false"/>
      <w:color w:val="000000"/>
      <w:sz w:val="40"/>
      <w:szCs w:val="24"/>
      <w:u w:val="none"/>
      <w:em w:val="none"/>
      <w:lang w:val="ru-RU" w:eastAsia="ru-RU" w:bidi="ar-SA"/>
    </w:rPr>
  </w:style>
  <w:style w:type="paragraph" w:styleId="LTHintergrundobjekte5">
    <w:name w:val="Сравнение~LT~Hintergrundobjekte"/>
    <w:qFormat/>
    <w:pPr>
      <w:widowControl/>
      <w:bidi w:val="0"/>
      <w:jc w:val="left"/>
    </w:pPr>
    <w:rPr>
      <w:rFonts w:ascii="Liberation Serif" w:hAnsi="Liberation Serif" w:eastAsia="DejaVu Sans" w:cs="Liberation Sans"/>
      <w:color w:val="auto"/>
      <w:sz w:val="24"/>
      <w:szCs w:val="24"/>
      <w:lang w:val="ru-RU" w:eastAsia="ru-RU" w:bidi="ar-SA"/>
    </w:rPr>
  </w:style>
  <w:style w:type="paragraph" w:styleId="LTHintergrund5">
    <w:name w:val="Сравнение~LT~Hintergrund"/>
    <w:qFormat/>
    <w:pPr>
      <w:widowControl/>
      <w:bidi w:val="0"/>
      <w:jc w:val="left"/>
    </w:pPr>
    <w:rPr>
      <w:rFonts w:ascii="Liberation Serif" w:hAnsi="Liberation Serif" w:eastAsia="DejaVu Sans" w:cs="Liberation Sans"/>
      <w:color w:val="auto"/>
      <w:sz w:val="24"/>
      <w:szCs w:val="24"/>
      <w:lang w:val="ru-RU" w:eastAsia="ru-RU" w:bidi="ar-SA"/>
    </w:rPr>
  </w:style>
  <w:style w:type="paragraph" w:styleId="7LTGliederung1">
    <w:name w:val="Обычный 7~LT~Gliederung 1"/>
    <w:qFormat/>
    <w:pPr>
      <w:widowControl/>
      <w:bidi w:val="0"/>
      <w:spacing w:lineRule="atLeast" w:line="200" w:before="283" w:after="0"/>
      <w:jc w:val="left"/>
    </w:pPr>
    <w:rPr>
      <w:rFonts w:ascii="FreeSans" w:hAnsi="FreeSans" w:eastAsia="DejaVu Sans" w:cs="Liberation Sans"/>
      <w:b w:val="false"/>
      <w:i w:val="false"/>
      <w:strike w:val="false"/>
      <w:dstrike w:val="false"/>
      <w:outline w:val="false"/>
      <w:shadow w:val="false"/>
      <w:color w:val="000000"/>
      <w:spacing w:val="0"/>
      <w:sz w:val="64"/>
      <w:szCs w:val="24"/>
      <w:u w:val="none"/>
      <w:em w:val="none"/>
      <w:lang w:val="ru-RU" w:eastAsia="ru-RU" w:bidi="ar-SA"/>
    </w:rPr>
  </w:style>
  <w:style w:type="paragraph" w:styleId="7LTGliederung2">
    <w:name w:val="Обычный 7~LT~Gliederung 2"/>
    <w:basedOn w:val="7LTGliederung1"/>
    <w:qFormat/>
    <w:pPr>
      <w:bidi w:val="0"/>
      <w:spacing w:lineRule="atLeast" w:line="200" w:before="227" w:after="0"/>
      <w:jc w:val="left"/>
    </w:pPr>
    <w:rPr>
      <w:rFonts w:ascii="FreeSans" w:hAnsi="FreeSans"/>
      <w:b w:val="false"/>
      <w:i w:val="false"/>
      <w:strike w:val="false"/>
      <w:dstrike w:val="false"/>
      <w:outline w:val="false"/>
      <w:shadow w:val="false"/>
      <w:color w:val="000000"/>
      <w:spacing w:val="0"/>
      <w:sz w:val="48"/>
      <w:u w:val="none"/>
      <w:em w:val="none"/>
    </w:rPr>
  </w:style>
  <w:style w:type="paragraph" w:styleId="7LTGliederung3">
    <w:name w:val="Обычный 7~LT~Gliederung 3"/>
    <w:basedOn w:val="7LTGliederung2"/>
    <w:qFormat/>
    <w:pPr>
      <w:bidi w:val="0"/>
      <w:spacing w:lineRule="atLeast" w:line="200" w:before="170" w:after="0"/>
      <w:jc w:val="left"/>
    </w:pPr>
    <w:rPr>
      <w:rFonts w:ascii="FreeSans" w:hAnsi="FreeSans"/>
      <w:b w:val="false"/>
      <w:i w:val="false"/>
      <w:strike w:val="false"/>
      <w:dstrike w:val="false"/>
      <w:outline w:val="false"/>
      <w:shadow w:val="false"/>
      <w:color w:val="000000"/>
      <w:spacing w:val="0"/>
      <w:sz w:val="40"/>
      <w:u w:val="none"/>
      <w:em w:val="none"/>
    </w:rPr>
  </w:style>
  <w:style w:type="paragraph" w:styleId="7LTGliederung4">
    <w:name w:val="Обычный 7~LT~Gliederung 4"/>
    <w:basedOn w:val="7LTGliederung3"/>
    <w:qFormat/>
    <w:pPr>
      <w:bidi w:val="0"/>
      <w:spacing w:lineRule="atLeast" w:line="200" w:before="113" w:after="0"/>
      <w:jc w:val="left"/>
    </w:pPr>
    <w:rPr>
      <w:rFonts w:ascii="FreeSans" w:hAnsi="FreeSans"/>
      <w:b w:val="false"/>
      <w:i w:val="false"/>
      <w:strike w:val="false"/>
      <w:dstrike w:val="false"/>
      <w:outline w:val="false"/>
      <w:shadow w:val="false"/>
      <w:color w:val="000000"/>
      <w:spacing w:val="0"/>
      <w:sz w:val="40"/>
      <w:u w:val="none"/>
      <w:em w:val="none"/>
    </w:rPr>
  </w:style>
  <w:style w:type="paragraph" w:styleId="7LTGliederung5">
    <w:name w:val="Обычный 7~LT~Gliederung 5"/>
    <w:basedOn w:val="7LTGliederung4"/>
    <w:qFormat/>
    <w:pPr>
      <w:bidi w:val="0"/>
      <w:spacing w:lineRule="atLeast" w:line="200" w:before="57" w:after="0"/>
      <w:jc w:val="left"/>
    </w:pPr>
    <w:rPr>
      <w:rFonts w:ascii="FreeSans" w:hAnsi="FreeSans"/>
      <w:b w:val="false"/>
      <w:i w:val="false"/>
      <w:strike w:val="false"/>
      <w:dstrike w:val="false"/>
      <w:outline w:val="false"/>
      <w:shadow w:val="false"/>
      <w:color w:val="000000"/>
      <w:spacing w:val="0"/>
      <w:sz w:val="40"/>
      <w:u w:val="none"/>
      <w:em w:val="none"/>
    </w:rPr>
  </w:style>
  <w:style w:type="paragraph" w:styleId="7LTGliederung6">
    <w:name w:val="Обычный 7~LT~Gliederung 6"/>
    <w:basedOn w:val="7LTGliederung5"/>
    <w:qFormat/>
    <w:pPr>
      <w:bidi w:val="0"/>
      <w:spacing w:lineRule="atLeast" w:line="200" w:before="57" w:after="0"/>
      <w:jc w:val="left"/>
    </w:pPr>
    <w:rPr>
      <w:rFonts w:ascii="FreeSans" w:hAnsi="FreeSans"/>
      <w:b w:val="false"/>
      <w:i w:val="false"/>
      <w:strike w:val="false"/>
      <w:dstrike w:val="false"/>
      <w:outline w:val="false"/>
      <w:shadow w:val="false"/>
      <w:color w:val="000000"/>
      <w:spacing w:val="0"/>
      <w:sz w:val="40"/>
      <w:u w:val="none"/>
      <w:em w:val="none"/>
    </w:rPr>
  </w:style>
  <w:style w:type="paragraph" w:styleId="7LTGliederung7">
    <w:name w:val="Обычный 7~LT~Gliederung 7"/>
    <w:basedOn w:val="7LTGliederung6"/>
    <w:qFormat/>
    <w:pPr>
      <w:bidi w:val="0"/>
      <w:spacing w:lineRule="atLeast" w:line="200" w:before="57" w:after="0"/>
      <w:jc w:val="left"/>
    </w:pPr>
    <w:rPr>
      <w:rFonts w:ascii="FreeSans" w:hAnsi="FreeSans"/>
      <w:b w:val="false"/>
      <w:i w:val="false"/>
      <w:strike w:val="false"/>
      <w:dstrike w:val="false"/>
      <w:outline w:val="false"/>
      <w:shadow w:val="false"/>
      <w:color w:val="000000"/>
      <w:spacing w:val="0"/>
      <w:sz w:val="40"/>
      <w:u w:val="none"/>
      <w:em w:val="none"/>
    </w:rPr>
  </w:style>
  <w:style w:type="paragraph" w:styleId="7LTGliederung8">
    <w:name w:val="Обычный 7~LT~Gliederung 8"/>
    <w:basedOn w:val="7LTGliederung7"/>
    <w:qFormat/>
    <w:pPr>
      <w:bidi w:val="0"/>
      <w:spacing w:lineRule="atLeast" w:line="200" w:before="57" w:after="0"/>
      <w:jc w:val="left"/>
    </w:pPr>
    <w:rPr>
      <w:rFonts w:ascii="FreeSans" w:hAnsi="FreeSans"/>
      <w:b w:val="false"/>
      <w:i w:val="false"/>
      <w:strike w:val="false"/>
      <w:dstrike w:val="false"/>
      <w:outline w:val="false"/>
      <w:shadow w:val="false"/>
      <w:color w:val="000000"/>
      <w:spacing w:val="0"/>
      <w:sz w:val="40"/>
      <w:u w:val="none"/>
      <w:em w:val="none"/>
    </w:rPr>
  </w:style>
  <w:style w:type="paragraph" w:styleId="7LTGliederung9">
    <w:name w:val="Обычный 7~LT~Gliederung 9"/>
    <w:basedOn w:val="7LTGliederung8"/>
    <w:qFormat/>
    <w:pPr>
      <w:bidi w:val="0"/>
      <w:spacing w:lineRule="atLeast" w:line="200" w:before="57" w:after="0"/>
      <w:jc w:val="left"/>
    </w:pPr>
    <w:rPr>
      <w:rFonts w:ascii="FreeSans" w:hAnsi="FreeSans"/>
      <w:b w:val="false"/>
      <w:i w:val="false"/>
      <w:strike w:val="false"/>
      <w:dstrike w:val="false"/>
      <w:outline w:val="false"/>
      <w:shadow w:val="false"/>
      <w:color w:val="000000"/>
      <w:spacing w:val="0"/>
      <w:sz w:val="40"/>
      <w:u w:val="none"/>
      <w:em w:val="none"/>
    </w:rPr>
  </w:style>
  <w:style w:type="paragraph" w:styleId="7LTTitel">
    <w:name w:val="Обычный 7~LT~Titel"/>
    <w:qFormat/>
    <w:pPr>
      <w:widowControl/>
      <w:bidi w:val="0"/>
      <w:spacing w:lineRule="atLeast" w:line="200"/>
      <w:jc w:val="left"/>
    </w:pPr>
    <w:rPr>
      <w:rFonts w:ascii="FreeSans" w:hAnsi="FreeSans" w:eastAsia="DejaVu Sans" w:cs="Liberation Sans"/>
      <w:b w:val="false"/>
      <w:i w:val="false"/>
      <w:strike w:val="false"/>
      <w:dstrike w:val="false"/>
      <w:outline w:val="false"/>
      <w:shadow w:val="false"/>
      <w:color w:val="000000"/>
      <w:spacing w:val="0"/>
      <w:sz w:val="36"/>
      <w:szCs w:val="24"/>
      <w:u w:val="none"/>
      <w:em w:val="none"/>
      <w:lang w:val="ru-RU" w:eastAsia="ru-RU" w:bidi="ar-SA"/>
    </w:rPr>
  </w:style>
  <w:style w:type="paragraph" w:styleId="7LTUntertitel">
    <w:name w:val="Обычный 7~LT~Untertitel"/>
    <w:qFormat/>
    <w:pPr>
      <w:widowControl/>
      <w:bidi w:val="0"/>
      <w:ind w:left="0" w:right="0" w:hanging="0"/>
      <w:jc w:val="center"/>
    </w:pPr>
    <w:rPr>
      <w:rFonts w:ascii="FreeSans" w:hAnsi="FreeSans" w:eastAsia="DejaVu Sans" w:cs="Liberation Sans"/>
      <w:b w:val="false"/>
      <w:i w:val="false"/>
      <w:strike w:val="false"/>
      <w:dstrike w:val="false"/>
      <w:outline w:val="false"/>
      <w:shadow w:val="false"/>
      <w:color w:val="000000"/>
      <w:sz w:val="64"/>
      <w:szCs w:val="24"/>
      <w:u w:val="none"/>
      <w:em w:val="none"/>
      <w:lang w:val="ru-RU" w:eastAsia="ru-RU" w:bidi="ar-SA"/>
    </w:rPr>
  </w:style>
  <w:style w:type="paragraph" w:styleId="7LTNotizen">
    <w:name w:val="Обычный 7~LT~Notizen"/>
    <w:qFormat/>
    <w:pPr>
      <w:widowControl/>
      <w:bidi w:val="0"/>
      <w:ind w:left="340" w:right="0" w:hanging="340"/>
      <w:jc w:val="left"/>
    </w:pPr>
    <w:rPr>
      <w:rFonts w:ascii="FreeSans" w:hAnsi="FreeSans" w:eastAsia="DejaVu Sans" w:cs="Liberation Sans"/>
      <w:b w:val="false"/>
      <w:i w:val="false"/>
      <w:strike w:val="false"/>
      <w:dstrike w:val="false"/>
      <w:outline w:val="false"/>
      <w:shadow w:val="false"/>
      <w:color w:val="000000"/>
      <w:sz w:val="40"/>
      <w:szCs w:val="24"/>
      <w:u w:val="none"/>
      <w:em w:val="none"/>
      <w:lang w:val="ru-RU" w:eastAsia="ru-RU" w:bidi="ar-SA"/>
    </w:rPr>
  </w:style>
  <w:style w:type="paragraph" w:styleId="7LTHintergrundobjekte">
    <w:name w:val="Обычный 7~LT~Hintergrundobjekte"/>
    <w:qFormat/>
    <w:pPr>
      <w:widowControl/>
      <w:bidi w:val="0"/>
      <w:jc w:val="left"/>
    </w:pPr>
    <w:rPr>
      <w:rFonts w:ascii="Liberation Serif" w:hAnsi="Liberation Serif" w:eastAsia="DejaVu Sans" w:cs="Liberation Sans"/>
      <w:color w:val="auto"/>
      <w:sz w:val="24"/>
      <w:szCs w:val="24"/>
      <w:lang w:val="ru-RU" w:eastAsia="ru-RU" w:bidi="ar-SA"/>
    </w:rPr>
  </w:style>
  <w:style w:type="paragraph" w:styleId="7LTHintergrund">
    <w:name w:val="Обычный 7~LT~Hintergrund"/>
    <w:qFormat/>
    <w:pPr>
      <w:widowControl/>
      <w:bidi w:val="0"/>
      <w:jc w:val="left"/>
    </w:pPr>
    <w:rPr>
      <w:rFonts w:ascii="Liberation Serif" w:hAnsi="Liberation Serif" w:eastAsia="DejaVu Sans" w:cs="Liberation Sans"/>
      <w:color w:val="auto"/>
      <w:sz w:val="24"/>
      <w:szCs w:val="24"/>
      <w:lang w:val="ru-RU" w:eastAsia="ru-RU" w:bidi="ar-SA"/>
    </w:rPr>
  </w:style>
  <w:style w:type="paragraph" w:styleId="8LTGliederung1">
    <w:name w:val="Обычный 8~LT~Gliederung 1"/>
    <w:qFormat/>
    <w:pPr>
      <w:widowControl/>
      <w:bidi w:val="0"/>
      <w:spacing w:lineRule="atLeast" w:line="200" w:before="283" w:after="0"/>
      <w:jc w:val="left"/>
    </w:pPr>
    <w:rPr>
      <w:rFonts w:ascii="FreeSans" w:hAnsi="FreeSans" w:eastAsia="DejaVu Sans" w:cs="Liberation Sans"/>
      <w:b w:val="false"/>
      <w:i w:val="false"/>
      <w:strike w:val="false"/>
      <w:dstrike w:val="false"/>
      <w:outline w:val="false"/>
      <w:shadow w:val="false"/>
      <w:color w:val="000000"/>
      <w:spacing w:val="0"/>
      <w:sz w:val="64"/>
      <w:szCs w:val="24"/>
      <w:u w:val="none"/>
      <w:em w:val="none"/>
      <w:lang w:val="ru-RU" w:eastAsia="ru-RU" w:bidi="ar-SA"/>
    </w:rPr>
  </w:style>
  <w:style w:type="paragraph" w:styleId="8LTGliederung2">
    <w:name w:val="Обычный 8~LT~Gliederung 2"/>
    <w:basedOn w:val="8LTGliederung1"/>
    <w:qFormat/>
    <w:pPr>
      <w:bidi w:val="0"/>
      <w:spacing w:lineRule="atLeast" w:line="200" w:before="227" w:after="0"/>
      <w:jc w:val="left"/>
    </w:pPr>
    <w:rPr>
      <w:rFonts w:ascii="FreeSans" w:hAnsi="FreeSans"/>
      <w:b w:val="false"/>
      <w:i w:val="false"/>
      <w:strike w:val="false"/>
      <w:dstrike w:val="false"/>
      <w:outline w:val="false"/>
      <w:shadow w:val="false"/>
      <w:color w:val="000000"/>
      <w:spacing w:val="0"/>
      <w:sz w:val="48"/>
      <w:u w:val="none"/>
      <w:em w:val="none"/>
    </w:rPr>
  </w:style>
  <w:style w:type="paragraph" w:styleId="8LTGliederung3">
    <w:name w:val="Обычный 8~LT~Gliederung 3"/>
    <w:basedOn w:val="8LTGliederung2"/>
    <w:qFormat/>
    <w:pPr>
      <w:bidi w:val="0"/>
      <w:spacing w:lineRule="atLeast" w:line="200" w:before="170" w:after="0"/>
      <w:jc w:val="left"/>
    </w:pPr>
    <w:rPr>
      <w:rFonts w:ascii="FreeSans" w:hAnsi="FreeSans"/>
      <w:b w:val="false"/>
      <w:i w:val="false"/>
      <w:strike w:val="false"/>
      <w:dstrike w:val="false"/>
      <w:outline w:val="false"/>
      <w:shadow w:val="false"/>
      <w:color w:val="000000"/>
      <w:spacing w:val="0"/>
      <w:sz w:val="40"/>
      <w:u w:val="none"/>
      <w:em w:val="none"/>
    </w:rPr>
  </w:style>
  <w:style w:type="paragraph" w:styleId="8LTGliederung4">
    <w:name w:val="Обычный 8~LT~Gliederung 4"/>
    <w:basedOn w:val="8LTGliederung3"/>
    <w:qFormat/>
    <w:pPr>
      <w:bidi w:val="0"/>
      <w:spacing w:lineRule="atLeast" w:line="200" w:before="113" w:after="0"/>
      <w:jc w:val="left"/>
    </w:pPr>
    <w:rPr>
      <w:rFonts w:ascii="FreeSans" w:hAnsi="FreeSans"/>
      <w:b w:val="false"/>
      <w:i w:val="false"/>
      <w:strike w:val="false"/>
      <w:dstrike w:val="false"/>
      <w:outline w:val="false"/>
      <w:shadow w:val="false"/>
      <w:color w:val="000000"/>
      <w:spacing w:val="0"/>
      <w:sz w:val="40"/>
      <w:u w:val="none"/>
      <w:em w:val="none"/>
    </w:rPr>
  </w:style>
  <w:style w:type="paragraph" w:styleId="8LTGliederung5">
    <w:name w:val="Обычный 8~LT~Gliederung 5"/>
    <w:basedOn w:val="8LTGliederung4"/>
    <w:qFormat/>
    <w:pPr>
      <w:bidi w:val="0"/>
      <w:spacing w:lineRule="atLeast" w:line="200" w:before="57" w:after="0"/>
      <w:jc w:val="left"/>
    </w:pPr>
    <w:rPr>
      <w:rFonts w:ascii="FreeSans" w:hAnsi="FreeSans"/>
      <w:b w:val="false"/>
      <w:i w:val="false"/>
      <w:strike w:val="false"/>
      <w:dstrike w:val="false"/>
      <w:outline w:val="false"/>
      <w:shadow w:val="false"/>
      <w:color w:val="000000"/>
      <w:spacing w:val="0"/>
      <w:sz w:val="40"/>
      <w:u w:val="none"/>
      <w:em w:val="none"/>
    </w:rPr>
  </w:style>
  <w:style w:type="paragraph" w:styleId="8LTGliederung6">
    <w:name w:val="Обычный 8~LT~Gliederung 6"/>
    <w:basedOn w:val="8LTGliederung5"/>
    <w:qFormat/>
    <w:pPr>
      <w:bidi w:val="0"/>
      <w:spacing w:lineRule="atLeast" w:line="200" w:before="57" w:after="0"/>
      <w:jc w:val="left"/>
    </w:pPr>
    <w:rPr>
      <w:rFonts w:ascii="FreeSans" w:hAnsi="FreeSans"/>
      <w:b w:val="false"/>
      <w:i w:val="false"/>
      <w:strike w:val="false"/>
      <w:dstrike w:val="false"/>
      <w:outline w:val="false"/>
      <w:shadow w:val="false"/>
      <w:color w:val="000000"/>
      <w:spacing w:val="0"/>
      <w:sz w:val="40"/>
      <w:u w:val="none"/>
      <w:em w:val="none"/>
    </w:rPr>
  </w:style>
  <w:style w:type="paragraph" w:styleId="8LTGliederung7">
    <w:name w:val="Обычный 8~LT~Gliederung 7"/>
    <w:basedOn w:val="8LTGliederung6"/>
    <w:qFormat/>
    <w:pPr>
      <w:bidi w:val="0"/>
      <w:spacing w:lineRule="atLeast" w:line="200" w:before="57" w:after="0"/>
      <w:jc w:val="left"/>
    </w:pPr>
    <w:rPr>
      <w:rFonts w:ascii="FreeSans" w:hAnsi="FreeSans"/>
      <w:b w:val="false"/>
      <w:i w:val="false"/>
      <w:strike w:val="false"/>
      <w:dstrike w:val="false"/>
      <w:outline w:val="false"/>
      <w:shadow w:val="false"/>
      <w:color w:val="000000"/>
      <w:spacing w:val="0"/>
      <w:sz w:val="40"/>
      <w:u w:val="none"/>
      <w:em w:val="none"/>
    </w:rPr>
  </w:style>
  <w:style w:type="paragraph" w:styleId="8LTGliederung8">
    <w:name w:val="Обычный 8~LT~Gliederung 8"/>
    <w:basedOn w:val="8LTGliederung7"/>
    <w:qFormat/>
    <w:pPr>
      <w:bidi w:val="0"/>
      <w:spacing w:lineRule="atLeast" w:line="200" w:before="57" w:after="0"/>
      <w:jc w:val="left"/>
    </w:pPr>
    <w:rPr>
      <w:rFonts w:ascii="FreeSans" w:hAnsi="FreeSans"/>
      <w:b w:val="false"/>
      <w:i w:val="false"/>
      <w:strike w:val="false"/>
      <w:dstrike w:val="false"/>
      <w:outline w:val="false"/>
      <w:shadow w:val="false"/>
      <w:color w:val="000000"/>
      <w:spacing w:val="0"/>
      <w:sz w:val="40"/>
      <w:u w:val="none"/>
      <w:em w:val="none"/>
    </w:rPr>
  </w:style>
  <w:style w:type="paragraph" w:styleId="8LTGliederung9">
    <w:name w:val="Обычный 8~LT~Gliederung 9"/>
    <w:basedOn w:val="8LTGliederung8"/>
    <w:qFormat/>
    <w:pPr>
      <w:bidi w:val="0"/>
      <w:spacing w:lineRule="atLeast" w:line="200" w:before="57" w:after="0"/>
      <w:jc w:val="left"/>
    </w:pPr>
    <w:rPr>
      <w:rFonts w:ascii="FreeSans" w:hAnsi="FreeSans"/>
      <w:b w:val="false"/>
      <w:i w:val="false"/>
      <w:strike w:val="false"/>
      <w:dstrike w:val="false"/>
      <w:outline w:val="false"/>
      <w:shadow w:val="false"/>
      <w:color w:val="000000"/>
      <w:spacing w:val="0"/>
      <w:sz w:val="40"/>
      <w:u w:val="none"/>
      <w:em w:val="none"/>
    </w:rPr>
  </w:style>
  <w:style w:type="paragraph" w:styleId="8LTTitel">
    <w:name w:val="Обычный 8~LT~Titel"/>
    <w:qFormat/>
    <w:pPr>
      <w:widowControl/>
      <w:bidi w:val="0"/>
      <w:spacing w:lineRule="atLeast" w:line="200"/>
      <w:jc w:val="left"/>
    </w:pPr>
    <w:rPr>
      <w:rFonts w:ascii="FreeSans" w:hAnsi="FreeSans" w:eastAsia="DejaVu Sans" w:cs="Liberation Sans"/>
      <w:b w:val="false"/>
      <w:i w:val="false"/>
      <w:strike w:val="false"/>
      <w:dstrike w:val="false"/>
      <w:outline w:val="false"/>
      <w:shadow w:val="false"/>
      <w:color w:val="000000"/>
      <w:spacing w:val="0"/>
      <w:sz w:val="36"/>
      <w:szCs w:val="24"/>
      <w:u w:val="none"/>
      <w:em w:val="none"/>
      <w:lang w:val="ru-RU" w:eastAsia="ru-RU" w:bidi="ar-SA"/>
    </w:rPr>
  </w:style>
  <w:style w:type="paragraph" w:styleId="8LTUntertitel">
    <w:name w:val="Обычный 8~LT~Untertitel"/>
    <w:qFormat/>
    <w:pPr>
      <w:widowControl/>
      <w:bidi w:val="0"/>
      <w:ind w:left="0" w:right="0" w:hanging="0"/>
      <w:jc w:val="center"/>
    </w:pPr>
    <w:rPr>
      <w:rFonts w:ascii="FreeSans" w:hAnsi="FreeSans" w:eastAsia="DejaVu Sans" w:cs="Liberation Sans"/>
      <w:b w:val="false"/>
      <w:i w:val="false"/>
      <w:strike w:val="false"/>
      <w:dstrike w:val="false"/>
      <w:outline w:val="false"/>
      <w:shadow w:val="false"/>
      <w:color w:val="000000"/>
      <w:sz w:val="64"/>
      <w:szCs w:val="24"/>
      <w:u w:val="none"/>
      <w:em w:val="none"/>
      <w:lang w:val="ru-RU" w:eastAsia="ru-RU" w:bidi="ar-SA"/>
    </w:rPr>
  </w:style>
  <w:style w:type="paragraph" w:styleId="8LTNotizen">
    <w:name w:val="Обычный 8~LT~Notizen"/>
    <w:qFormat/>
    <w:pPr>
      <w:widowControl/>
      <w:bidi w:val="0"/>
      <w:ind w:left="340" w:right="0" w:hanging="340"/>
      <w:jc w:val="left"/>
    </w:pPr>
    <w:rPr>
      <w:rFonts w:ascii="FreeSans" w:hAnsi="FreeSans" w:eastAsia="DejaVu Sans" w:cs="Liberation Sans"/>
      <w:b w:val="false"/>
      <w:i w:val="false"/>
      <w:strike w:val="false"/>
      <w:dstrike w:val="false"/>
      <w:outline w:val="false"/>
      <w:shadow w:val="false"/>
      <w:color w:val="000000"/>
      <w:sz w:val="40"/>
      <w:szCs w:val="24"/>
      <w:u w:val="none"/>
      <w:em w:val="none"/>
      <w:lang w:val="ru-RU" w:eastAsia="ru-RU" w:bidi="ar-SA"/>
    </w:rPr>
  </w:style>
  <w:style w:type="paragraph" w:styleId="8LTHintergrundobjekte">
    <w:name w:val="Обычный 8~LT~Hintergrundobjekte"/>
    <w:qFormat/>
    <w:pPr>
      <w:widowControl/>
      <w:bidi w:val="0"/>
      <w:jc w:val="left"/>
    </w:pPr>
    <w:rPr>
      <w:rFonts w:ascii="Liberation Serif" w:hAnsi="Liberation Serif" w:eastAsia="DejaVu Sans" w:cs="Liberation Sans"/>
      <w:color w:val="auto"/>
      <w:sz w:val="24"/>
      <w:szCs w:val="24"/>
      <w:lang w:val="ru-RU" w:eastAsia="ru-RU" w:bidi="ar-SA"/>
    </w:rPr>
  </w:style>
  <w:style w:type="paragraph" w:styleId="8LTHintergrund">
    <w:name w:val="Обычный 8~LT~Hintergrund"/>
    <w:qFormat/>
    <w:pPr>
      <w:widowControl/>
      <w:bidi w:val="0"/>
      <w:jc w:val="left"/>
    </w:pPr>
    <w:rPr>
      <w:rFonts w:ascii="Liberation Serif" w:hAnsi="Liberation Serif" w:eastAsia="DejaVu Sans" w:cs="Liberation Sans"/>
      <w:color w:val="auto"/>
      <w:sz w:val="24"/>
      <w:szCs w:val="24"/>
      <w:lang w:val="ru-RU" w:eastAsia="ru-RU" w:bidi="ar-SA"/>
    </w:rPr>
  </w:style>
  <w:style w:type="paragraph" w:styleId="9LTGliederung1">
    <w:name w:val="Обычный 9~LT~Gliederung 1"/>
    <w:qFormat/>
    <w:pPr>
      <w:widowControl/>
      <w:bidi w:val="0"/>
      <w:spacing w:lineRule="atLeast" w:line="200" w:before="283" w:after="0"/>
      <w:jc w:val="left"/>
    </w:pPr>
    <w:rPr>
      <w:rFonts w:ascii="FreeSans" w:hAnsi="FreeSans" w:eastAsia="DejaVu Sans" w:cs="Liberation Sans"/>
      <w:b w:val="false"/>
      <w:i w:val="false"/>
      <w:strike w:val="false"/>
      <w:dstrike w:val="false"/>
      <w:outline w:val="false"/>
      <w:shadow w:val="false"/>
      <w:color w:val="000000"/>
      <w:spacing w:val="0"/>
      <w:sz w:val="64"/>
      <w:szCs w:val="24"/>
      <w:u w:val="none"/>
      <w:em w:val="none"/>
      <w:lang w:val="ru-RU" w:eastAsia="ru-RU" w:bidi="ar-SA"/>
    </w:rPr>
  </w:style>
  <w:style w:type="paragraph" w:styleId="9LTGliederung2">
    <w:name w:val="Обычный 9~LT~Gliederung 2"/>
    <w:basedOn w:val="9LTGliederung1"/>
    <w:qFormat/>
    <w:pPr>
      <w:bidi w:val="0"/>
      <w:spacing w:lineRule="atLeast" w:line="200" w:before="227" w:after="0"/>
      <w:jc w:val="left"/>
    </w:pPr>
    <w:rPr>
      <w:rFonts w:ascii="FreeSans" w:hAnsi="FreeSans"/>
      <w:b w:val="false"/>
      <w:i w:val="false"/>
      <w:strike w:val="false"/>
      <w:dstrike w:val="false"/>
      <w:outline w:val="false"/>
      <w:shadow w:val="false"/>
      <w:color w:val="000000"/>
      <w:spacing w:val="0"/>
      <w:sz w:val="48"/>
      <w:u w:val="none"/>
      <w:em w:val="none"/>
    </w:rPr>
  </w:style>
  <w:style w:type="paragraph" w:styleId="9LTGliederung3">
    <w:name w:val="Обычный 9~LT~Gliederung 3"/>
    <w:basedOn w:val="9LTGliederung2"/>
    <w:qFormat/>
    <w:pPr>
      <w:bidi w:val="0"/>
      <w:spacing w:lineRule="atLeast" w:line="200" w:before="170" w:after="0"/>
      <w:jc w:val="left"/>
    </w:pPr>
    <w:rPr>
      <w:rFonts w:ascii="FreeSans" w:hAnsi="FreeSans"/>
      <w:b w:val="false"/>
      <w:i w:val="false"/>
      <w:strike w:val="false"/>
      <w:dstrike w:val="false"/>
      <w:outline w:val="false"/>
      <w:shadow w:val="false"/>
      <w:color w:val="000000"/>
      <w:spacing w:val="0"/>
      <w:sz w:val="40"/>
      <w:u w:val="none"/>
      <w:em w:val="none"/>
    </w:rPr>
  </w:style>
  <w:style w:type="paragraph" w:styleId="9LTGliederung4">
    <w:name w:val="Обычный 9~LT~Gliederung 4"/>
    <w:basedOn w:val="9LTGliederung3"/>
    <w:qFormat/>
    <w:pPr>
      <w:bidi w:val="0"/>
      <w:spacing w:lineRule="atLeast" w:line="200" w:before="113" w:after="0"/>
      <w:jc w:val="left"/>
    </w:pPr>
    <w:rPr>
      <w:rFonts w:ascii="FreeSans" w:hAnsi="FreeSans"/>
      <w:b w:val="false"/>
      <w:i w:val="false"/>
      <w:strike w:val="false"/>
      <w:dstrike w:val="false"/>
      <w:outline w:val="false"/>
      <w:shadow w:val="false"/>
      <w:color w:val="000000"/>
      <w:spacing w:val="0"/>
      <w:sz w:val="40"/>
      <w:u w:val="none"/>
      <w:em w:val="none"/>
    </w:rPr>
  </w:style>
  <w:style w:type="paragraph" w:styleId="9LTGliederung5">
    <w:name w:val="Обычный 9~LT~Gliederung 5"/>
    <w:basedOn w:val="9LTGliederung4"/>
    <w:qFormat/>
    <w:pPr>
      <w:bidi w:val="0"/>
      <w:spacing w:lineRule="atLeast" w:line="200" w:before="57" w:after="0"/>
      <w:jc w:val="left"/>
    </w:pPr>
    <w:rPr>
      <w:rFonts w:ascii="FreeSans" w:hAnsi="FreeSans"/>
      <w:b w:val="false"/>
      <w:i w:val="false"/>
      <w:strike w:val="false"/>
      <w:dstrike w:val="false"/>
      <w:outline w:val="false"/>
      <w:shadow w:val="false"/>
      <w:color w:val="000000"/>
      <w:spacing w:val="0"/>
      <w:sz w:val="40"/>
      <w:u w:val="none"/>
      <w:em w:val="none"/>
    </w:rPr>
  </w:style>
  <w:style w:type="paragraph" w:styleId="9LTGliederung6">
    <w:name w:val="Обычный 9~LT~Gliederung 6"/>
    <w:basedOn w:val="9LTGliederung5"/>
    <w:qFormat/>
    <w:pPr>
      <w:bidi w:val="0"/>
      <w:spacing w:lineRule="atLeast" w:line="200" w:before="57" w:after="0"/>
      <w:jc w:val="left"/>
    </w:pPr>
    <w:rPr>
      <w:rFonts w:ascii="FreeSans" w:hAnsi="FreeSans"/>
      <w:b w:val="false"/>
      <w:i w:val="false"/>
      <w:strike w:val="false"/>
      <w:dstrike w:val="false"/>
      <w:outline w:val="false"/>
      <w:shadow w:val="false"/>
      <w:color w:val="000000"/>
      <w:spacing w:val="0"/>
      <w:sz w:val="40"/>
      <w:u w:val="none"/>
      <w:em w:val="none"/>
    </w:rPr>
  </w:style>
  <w:style w:type="paragraph" w:styleId="9LTGliederung7">
    <w:name w:val="Обычный 9~LT~Gliederung 7"/>
    <w:basedOn w:val="9LTGliederung6"/>
    <w:qFormat/>
    <w:pPr>
      <w:bidi w:val="0"/>
      <w:spacing w:lineRule="atLeast" w:line="200" w:before="57" w:after="0"/>
      <w:jc w:val="left"/>
    </w:pPr>
    <w:rPr>
      <w:rFonts w:ascii="FreeSans" w:hAnsi="FreeSans"/>
      <w:b w:val="false"/>
      <w:i w:val="false"/>
      <w:strike w:val="false"/>
      <w:dstrike w:val="false"/>
      <w:outline w:val="false"/>
      <w:shadow w:val="false"/>
      <w:color w:val="000000"/>
      <w:spacing w:val="0"/>
      <w:sz w:val="40"/>
      <w:u w:val="none"/>
      <w:em w:val="none"/>
    </w:rPr>
  </w:style>
  <w:style w:type="paragraph" w:styleId="9LTGliederung8">
    <w:name w:val="Обычный 9~LT~Gliederung 8"/>
    <w:basedOn w:val="9LTGliederung7"/>
    <w:qFormat/>
    <w:pPr>
      <w:bidi w:val="0"/>
      <w:spacing w:lineRule="atLeast" w:line="200" w:before="57" w:after="0"/>
      <w:jc w:val="left"/>
    </w:pPr>
    <w:rPr>
      <w:rFonts w:ascii="FreeSans" w:hAnsi="FreeSans"/>
      <w:b w:val="false"/>
      <w:i w:val="false"/>
      <w:strike w:val="false"/>
      <w:dstrike w:val="false"/>
      <w:outline w:val="false"/>
      <w:shadow w:val="false"/>
      <w:color w:val="000000"/>
      <w:spacing w:val="0"/>
      <w:sz w:val="40"/>
      <w:u w:val="none"/>
      <w:em w:val="none"/>
    </w:rPr>
  </w:style>
  <w:style w:type="paragraph" w:styleId="9LTGliederung9">
    <w:name w:val="Обычный 9~LT~Gliederung 9"/>
    <w:basedOn w:val="9LTGliederung8"/>
    <w:qFormat/>
    <w:pPr>
      <w:bidi w:val="0"/>
      <w:spacing w:lineRule="atLeast" w:line="200" w:before="57" w:after="0"/>
      <w:jc w:val="left"/>
    </w:pPr>
    <w:rPr>
      <w:rFonts w:ascii="FreeSans" w:hAnsi="FreeSans"/>
      <w:b w:val="false"/>
      <w:i w:val="false"/>
      <w:strike w:val="false"/>
      <w:dstrike w:val="false"/>
      <w:outline w:val="false"/>
      <w:shadow w:val="false"/>
      <w:color w:val="000000"/>
      <w:spacing w:val="0"/>
      <w:sz w:val="40"/>
      <w:u w:val="none"/>
      <w:em w:val="none"/>
    </w:rPr>
  </w:style>
  <w:style w:type="paragraph" w:styleId="9LTTitel">
    <w:name w:val="Обычный 9~LT~Titel"/>
    <w:qFormat/>
    <w:pPr>
      <w:widowControl/>
      <w:bidi w:val="0"/>
      <w:spacing w:lineRule="atLeast" w:line="200"/>
      <w:jc w:val="left"/>
    </w:pPr>
    <w:rPr>
      <w:rFonts w:ascii="FreeSans" w:hAnsi="FreeSans" w:eastAsia="DejaVu Sans" w:cs="Liberation Sans"/>
      <w:b w:val="false"/>
      <w:i w:val="false"/>
      <w:strike w:val="false"/>
      <w:dstrike w:val="false"/>
      <w:outline w:val="false"/>
      <w:shadow w:val="false"/>
      <w:color w:val="000000"/>
      <w:spacing w:val="0"/>
      <w:sz w:val="36"/>
      <w:szCs w:val="24"/>
      <w:u w:val="none"/>
      <w:em w:val="none"/>
      <w:lang w:val="ru-RU" w:eastAsia="ru-RU" w:bidi="ar-SA"/>
    </w:rPr>
  </w:style>
  <w:style w:type="paragraph" w:styleId="9LTUntertitel">
    <w:name w:val="Обычный 9~LT~Untertitel"/>
    <w:qFormat/>
    <w:pPr>
      <w:widowControl/>
      <w:bidi w:val="0"/>
      <w:ind w:left="0" w:right="0" w:hanging="0"/>
      <w:jc w:val="center"/>
    </w:pPr>
    <w:rPr>
      <w:rFonts w:ascii="FreeSans" w:hAnsi="FreeSans" w:eastAsia="DejaVu Sans" w:cs="Liberation Sans"/>
      <w:b w:val="false"/>
      <w:i w:val="false"/>
      <w:strike w:val="false"/>
      <w:dstrike w:val="false"/>
      <w:outline w:val="false"/>
      <w:shadow w:val="false"/>
      <w:color w:val="000000"/>
      <w:sz w:val="64"/>
      <w:szCs w:val="24"/>
      <w:u w:val="none"/>
      <w:em w:val="none"/>
      <w:lang w:val="ru-RU" w:eastAsia="ru-RU" w:bidi="ar-SA"/>
    </w:rPr>
  </w:style>
  <w:style w:type="paragraph" w:styleId="9LTNotizen">
    <w:name w:val="Обычный 9~LT~Notizen"/>
    <w:qFormat/>
    <w:pPr>
      <w:widowControl/>
      <w:bidi w:val="0"/>
      <w:ind w:left="340" w:right="0" w:hanging="340"/>
      <w:jc w:val="left"/>
    </w:pPr>
    <w:rPr>
      <w:rFonts w:ascii="FreeSans" w:hAnsi="FreeSans" w:eastAsia="DejaVu Sans" w:cs="Liberation Sans"/>
      <w:b w:val="false"/>
      <w:i w:val="false"/>
      <w:strike w:val="false"/>
      <w:dstrike w:val="false"/>
      <w:outline w:val="false"/>
      <w:shadow w:val="false"/>
      <w:color w:val="000000"/>
      <w:sz w:val="40"/>
      <w:szCs w:val="24"/>
      <w:u w:val="none"/>
      <w:em w:val="none"/>
      <w:lang w:val="ru-RU" w:eastAsia="ru-RU" w:bidi="ar-SA"/>
    </w:rPr>
  </w:style>
  <w:style w:type="paragraph" w:styleId="9LTHintergrundobjekte">
    <w:name w:val="Обычный 9~LT~Hintergrundobjekte"/>
    <w:qFormat/>
    <w:pPr>
      <w:widowControl/>
      <w:bidi w:val="0"/>
      <w:jc w:val="left"/>
    </w:pPr>
    <w:rPr>
      <w:rFonts w:ascii="Liberation Serif" w:hAnsi="Liberation Serif" w:eastAsia="DejaVu Sans" w:cs="Liberation Sans"/>
      <w:color w:val="auto"/>
      <w:sz w:val="24"/>
      <w:szCs w:val="24"/>
      <w:lang w:val="ru-RU" w:eastAsia="ru-RU" w:bidi="ar-SA"/>
    </w:rPr>
  </w:style>
  <w:style w:type="paragraph" w:styleId="9LTHintergrund">
    <w:name w:val="Обычный 9~LT~Hintergrund"/>
    <w:qFormat/>
    <w:pPr>
      <w:widowControl/>
      <w:bidi w:val="0"/>
      <w:jc w:val="left"/>
    </w:pPr>
    <w:rPr>
      <w:rFonts w:ascii="Liberation Serif" w:hAnsi="Liberation Serif" w:eastAsia="DejaVu Sans" w:cs="Liberation Sans"/>
      <w:color w:val="auto"/>
      <w:sz w:val="24"/>
      <w:szCs w:val="24"/>
      <w:lang w:val="ru-RU" w:eastAsia="ru-RU" w:bidi="ar-SA"/>
    </w:rPr>
  </w:style>
  <w:style w:type="paragraph" w:styleId="10LTGliederung1">
    <w:name w:val="Обычный 10~LT~Gliederung 1"/>
    <w:qFormat/>
    <w:pPr>
      <w:widowControl/>
      <w:bidi w:val="0"/>
      <w:spacing w:lineRule="atLeast" w:line="200" w:before="283" w:after="0"/>
      <w:jc w:val="left"/>
    </w:pPr>
    <w:rPr>
      <w:rFonts w:ascii="FreeSans" w:hAnsi="FreeSans" w:eastAsia="DejaVu Sans" w:cs="Liberation Sans"/>
      <w:b w:val="false"/>
      <w:i w:val="false"/>
      <w:strike w:val="false"/>
      <w:dstrike w:val="false"/>
      <w:outline w:val="false"/>
      <w:shadow w:val="false"/>
      <w:color w:val="000000"/>
      <w:spacing w:val="0"/>
      <w:sz w:val="64"/>
      <w:szCs w:val="24"/>
      <w:u w:val="none"/>
      <w:em w:val="none"/>
      <w:lang w:val="ru-RU" w:eastAsia="ru-RU" w:bidi="ar-SA"/>
    </w:rPr>
  </w:style>
  <w:style w:type="paragraph" w:styleId="10LTGliederung2">
    <w:name w:val="Обычный 10~LT~Gliederung 2"/>
    <w:basedOn w:val="10LTGliederung1"/>
    <w:qFormat/>
    <w:pPr>
      <w:bidi w:val="0"/>
      <w:spacing w:lineRule="atLeast" w:line="200" w:before="227" w:after="0"/>
      <w:jc w:val="left"/>
    </w:pPr>
    <w:rPr>
      <w:rFonts w:ascii="FreeSans" w:hAnsi="FreeSans"/>
      <w:b w:val="false"/>
      <w:i w:val="false"/>
      <w:strike w:val="false"/>
      <w:dstrike w:val="false"/>
      <w:outline w:val="false"/>
      <w:shadow w:val="false"/>
      <w:color w:val="000000"/>
      <w:spacing w:val="0"/>
      <w:sz w:val="48"/>
      <w:u w:val="none"/>
      <w:em w:val="none"/>
    </w:rPr>
  </w:style>
  <w:style w:type="paragraph" w:styleId="10LTGliederung3">
    <w:name w:val="Обычный 10~LT~Gliederung 3"/>
    <w:basedOn w:val="10LTGliederung2"/>
    <w:qFormat/>
    <w:pPr>
      <w:bidi w:val="0"/>
      <w:spacing w:lineRule="atLeast" w:line="200" w:before="170" w:after="0"/>
      <w:jc w:val="left"/>
    </w:pPr>
    <w:rPr>
      <w:rFonts w:ascii="FreeSans" w:hAnsi="FreeSans"/>
      <w:b w:val="false"/>
      <w:i w:val="false"/>
      <w:strike w:val="false"/>
      <w:dstrike w:val="false"/>
      <w:outline w:val="false"/>
      <w:shadow w:val="false"/>
      <w:color w:val="000000"/>
      <w:spacing w:val="0"/>
      <w:sz w:val="40"/>
      <w:u w:val="none"/>
      <w:em w:val="none"/>
    </w:rPr>
  </w:style>
  <w:style w:type="paragraph" w:styleId="10LTGliederung4">
    <w:name w:val="Обычный 10~LT~Gliederung 4"/>
    <w:basedOn w:val="10LTGliederung3"/>
    <w:qFormat/>
    <w:pPr>
      <w:bidi w:val="0"/>
      <w:spacing w:lineRule="atLeast" w:line="200" w:before="113" w:after="0"/>
      <w:jc w:val="left"/>
    </w:pPr>
    <w:rPr>
      <w:rFonts w:ascii="FreeSans" w:hAnsi="FreeSans"/>
      <w:b w:val="false"/>
      <w:i w:val="false"/>
      <w:strike w:val="false"/>
      <w:dstrike w:val="false"/>
      <w:outline w:val="false"/>
      <w:shadow w:val="false"/>
      <w:color w:val="000000"/>
      <w:spacing w:val="0"/>
      <w:sz w:val="40"/>
      <w:u w:val="none"/>
      <w:em w:val="none"/>
    </w:rPr>
  </w:style>
  <w:style w:type="paragraph" w:styleId="10LTGliederung5">
    <w:name w:val="Обычный 10~LT~Gliederung 5"/>
    <w:basedOn w:val="10LTGliederung4"/>
    <w:qFormat/>
    <w:pPr>
      <w:bidi w:val="0"/>
      <w:spacing w:lineRule="atLeast" w:line="200" w:before="57" w:after="0"/>
      <w:jc w:val="left"/>
    </w:pPr>
    <w:rPr>
      <w:rFonts w:ascii="FreeSans" w:hAnsi="FreeSans"/>
      <w:b w:val="false"/>
      <w:i w:val="false"/>
      <w:strike w:val="false"/>
      <w:dstrike w:val="false"/>
      <w:outline w:val="false"/>
      <w:shadow w:val="false"/>
      <w:color w:val="000000"/>
      <w:spacing w:val="0"/>
      <w:sz w:val="40"/>
      <w:u w:val="none"/>
      <w:em w:val="none"/>
    </w:rPr>
  </w:style>
  <w:style w:type="paragraph" w:styleId="10LTGliederung6">
    <w:name w:val="Обычный 10~LT~Gliederung 6"/>
    <w:basedOn w:val="10LTGliederung5"/>
    <w:qFormat/>
    <w:pPr>
      <w:bidi w:val="0"/>
      <w:spacing w:lineRule="atLeast" w:line="200" w:before="57" w:after="0"/>
      <w:jc w:val="left"/>
    </w:pPr>
    <w:rPr>
      <w:rFonts w:ascii="FreeSans" w:hAnsi="FreeSans"/>
      <w:b w:val="false"/>
      <w:i w:val="false"/>
      <w:strike w:val="false"/>
      <w:dstrike w:val="false"/>
      <w:outline w:val="false"/>
      <w:shadow w:val="false"/>
      <w:color w:val="000000"/>
      <w:spacing w:val="0"/>
      <w:sz w:val="40"/>
      <w:u w:val="none"/>
      <w:em w:val="none"/>
    </w:rPr>
  </w:style>
  <w:style w:type="paragraph" w:styleId="10LTGliederung7">
    <w:name w:val="Обычный 10~LT~Gliederung 7"/>
    <w:basedOn w:val="10LTGliederung6"/>
    <w:qFormat/>
    <w:pPr>
      <w:bidi w:val="0"/>
      <w:spacing w:lineRule="atLeast" w:line="200" w:before="57" w:after="0"/>
      <w:jc w:val="left"/>
    </w:pPr>
    <w:rPr>
      <w:rFonts w:ascii="FreeSans" w:hAnsi="FreeSans"/>
      <w:b w:val="false"/>
      <w:i w:val="false"/>
      <w:strike w:val="false"/>
      <w:dstrike w:val="false"/>
      <w:outline w:val="false"/>
      <w:shadow w:val="false"/>
      <w:color w:val="000000"/>
      <w:spacing w:val="0"/>
      <w:sz w:val="40"/>
      <w:u w:val="none"/>
      <w:em w:val="none"/>
    </w:rPr>
  </w:style>
  <w:style w:type="paragraph" w:styleId="10LTGliederung8">
    <w:name w:val="Обычный 10~LT~Gliederung 8"/>
    <w:basedOn w:val="10LTGliederung7"/>
    <w:qFormat/>
    <w:pPr>
      <w:bidi w:val="0"/>
      <w:spacing w:lineRule="atLeast" w:line="200" w:before="57" w:after="0"/>
      <w:jc w:val="left"/>
    </w:pPr>
    <w:rPr>
      <w:rFonts w:ascii="FreeSans" w:hAnsi="FreeSans"/>
      <w:b w:val="false"/>
      <w:i w:val="false"/>
      <w:strike w:val="false"/>
      <w:dstrike w:val="false"/>
      <w:outline w:val="false"/>
      <w:shadow w:val="false"/>
      <w:color w:val="000000"/>
      <w:spacing w:val="0"/>
      <w:sz w:val="40"/>
      <w:u w:val="none"/>
      <w:em w:val="none"/>
    </w:rPr>
  </w:style>
  <w:style w:type="paragraph" w:styleId="10LTGliederung9">
    <w:name w:val="Обычный 10~LT~Gliederung 9"/>
    <w:basedOn w:val="10LTGliederung8"/>
    <w:qFormat/>
    <w:pPr>
      <w:bidi w:val="0"/>
      <w:spacing w:lineRule="atLeast" w:line="200" w:before="57" w:after="0"/>
      <w:jc w:val="left"/>
    </w:pPr>
    <w:rPr>
      <w:rFonts w:ascii="FreeSans" w:hAnsi="FreeSans"/>
      <w:b w:val="false"/>
      <w:i w:val="false"/>
      <w:strike w:val="false"/>
      <w:dstrike w:val="false"/>
      <w:outline w:val="false"/>
      <w:shadow w:val="false"/>
      <w:color w:val="000000"/>
      <w:spacing w:val="0"/>
      <w:sz w:val="40"/>
      <w:u w:val="none"/>
      <w:em w:val="none"/>
    </w:rPr>
  </w:style>
  <w:style w:type="paragraph" w:styleId="10LTTitel">
    <w:name w:val="Обычный 10~LT~Titel"/>
    <w:qFormat/>
    <w:pPr>
      <w:widowControl/>
      <w:bidi w:val="0"/>
      <w:spacing w:lineRule="atLeast" w:line="200"/>
      <w:jc w:val="left"/>
    </w:pPr>
    <w:rPr>
      <w:rFonts w:ascii="FreeSans" w:hAnsi="FreeSans" w:eastAsia="DejaVu Sans" w:cs="Liberation Sans"/>
      <w:b w:val="false"/>
      <w:i w:val="false"/>
      <w:strike w:val="false"/>
      <w:dstrike w:val="false"/>
      <w:outline w:val="false"/>
      <w:shadow w:val="false"/>
      <w:color w:val="000000"/>
      <w:spacing w:val="0"/>
      <w:sz w:val="36"/>
      <w:szCs w:val="24"/>
      <w:u w:val="none"/>
      <w:em w:val="none"/>
      <w:lang w:val="ru-RU" w:eastAsia="ru-RU" w:bidi="ar-SA"/>
    </w:rPr>
  </w:style>
  <w:style w:type="paragraph" w:styleId="10LTUntertitel">
    <w:name w:val="Обычный 10~LT~Untertitel"/>
    <w:qFormat/>
    <w:pPr>
      <w:widowControl/>
      <w:bidi w:val="0"/>
      <w:ind w:left="0" w:right="0" w:hanging="0"/>
      <w:jc w:val="center"/>
    </w:pPr>
    <w:rPr>
      <w:rFonts w:ascii="FreeSans" w:hAnsi="FreeSans" w:eastAsia="DejaVu Sans" w:cs="Liberation Sans"/>
      <w:b w:val="false"/>
      <w:i w:val="false"/>
      <w:strike w:val="false"/>
      <w:dstrike w:val="false"/>
      <w:outline w:val="false"/>
      <w:shadow w:val="false"/>
      <w:color w:val="000000"/>
      <w:sz w:val="64"/>
      <w:szCs w:val="24"/>
      <w:u w:val="none"/>
      <w:em w:val="none"/>
      <w:lang w:val="ru-RU" w:eastAsia="ru-RU" w:bidi="ar-SA"/>
    </w:rPr>
  </w:style>
  <w:style w:type="paragraph" w:styleId="10LTNotizen">
    <w:name w:val="Обычный 10~LT~Notizen"/>
    <w:qFormat/>
    <w:pPr>
      <w:widowControl/>
      <w:bidi w:val="0"/>
      <w:ind w:left="340" w:right="0" w:hanging="340"/>
      <w:jc w:val="left"/>
    </w:pPr>
    <w:rPr>
      <w:rFonts w:ascii="FreeSans" w:hAnsi="FreeSans" w:eastAsia="DejaVu Sans" w:cs="Liberation Sans"/>
      <w:b w:val="false"/>
      <w:i w:val="false"/>
      <w:strike w:val="false"/>
      <w:dstrike w:val="false"/>
      <w:outline w:val="false"/>
      <w:shadow w:val="false"/>
      <w:color w:val="000000"/>
      <w:sz w:val="40"/>
      <w:szCs w:val="24"/>
      <w:u w:val="none"/>
      <w:em w:val="none"/>
      <w:lang w:val="ru-RU" w:eastAsia="ru-RU" w:bidi="ar-SA"/>
    </w:rPr>
  </w:style>
  <w:style w:type="paragraph" w:styleId="10LTHintergrundobjekte">
    <w:name w:val="Обычный 10~LT~Hintergrundobjekte"/>
    <w:qFormat/>
    <w:pPr>
      <w:widowControl/>
      <w:bidi w:val="0"/>
      <w:jc w:val="left"/>
    </w:pPr>
    <w:rPr>
      <w:rFonts w:ascii="Liberation Serif" w:hAnsi="Liberation Serif" w:eastAsia="DejaVu Sans" w:cs="Liberation Sans"/>
      <w:color w:val="auto"/>
      <w:sz w:val="24"/>
      <w:szCs w:val="24"/>
      <w:lang w:val="ru-RU" w:eastAsia="ru-RU" w:bidi="ar-SA"/>
    </w:rPr>
  </w:style>
  <w:style w:type="paragraph" w:styleId="10LTHintergrund">
    <w:name w:val="Обычный 10~LT~Hintergrund"/>
    <w:qFormat/>
    <w:pPr>
      <w:widowControl/>
      <w:bidi w:val="0"/>
      <w:jc w:val="left"/>
    </w:pPr>
    <w:rPr>
      <w:rFonts w:ascii="Liberation Serif" w:hAnsi="Liberation Serif" w:eastAsia="DejaVu Sans" w:cs="Liberation Sans"/>
      <w:color w:val="auto"/>
      <w:sz w:val="24"/>
      <w:szCs w:val="24"/>
      <w:lang w:val="ru-RU" w:eastAsia="ru-RU" w:bidi="ar-SA"/>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kartasvalok.ru/" TargetMode="External"/><Relationship Id="rId3" Type="http://schemas.openxmlformats.org/officeDocument/2006/relationships/header" Target="head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4E928D-F37E-4ADC-95E7-775DDEA54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Application>LibreOffice/5.2.2.2$Linux_X86_64 LibreOffice_project/20m0$Build-2</Application>
  <Pages>12</Pages>
  <Words>4303</Words>
  <Characters>31102</Characters>
  <CharactersWithSpaces>35347</CharactersWithSpaces>
  <Paragraphs>109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2017-10-18T07:18:00Z</dcterms:created>
  <dc:creator>vv07</dc:creator>
  <dc:description/>
  <dc:language>ru-RU</dc:language>
  <cp:lastModifiedBy/>
  <cp:lastPrinted>2017-09-26T09:44:00Z</cp:lastPrinted>
  <dcterms:modified xsi:type="dcterms:W3CDTF">2017-10-18T15:50:21Z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