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3" w:rsidRPr="00C37CC9" w:rsidRDefault="00B560E3" w:rsidP="00B560E3">
      <w:pPr>
        <w:pStyle w:val="a3"/>
        <w:shd w:val="clear" w:color="auto" w:fill="FFFFFF"/>
        <w:jc w:val="center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Д О К Л А Д</w:t>
      </w:r>
    </w:p>
    <w:p w:rsidR="00B560E3" w:rsidRPr="00C37CC9" w:rsidRDefault="00B560E3" w:rsidP="00B560E3">
      <w:pPr>
        <w:pStyle w:val="a3"/>
        <w:shd w:val="clear" w:color="auto" w:fill="FFFFFF"/>
        <w:jc w:val="center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Управления Федеральной службы по ветеринарному и фитосанитарному надзору по Республике Башкортостан по правоприменительной пра</w:t>
      </w:r>
      <w:r w:rsidR="009D7C54" w:rsidRPr="00C37CC9">
        <w:rPr>
          <w:b/>
          <w:bCs/>
          <w:sz w:val="28"/>
          <w:szCs w:val="28"/>
        </w:rPr>
        <w:t>ктике в сфере государственного земельного надзора</w:t>
      </w:r>
      <w:r w:rsidRPr="00C37CC9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B560E3" w:rsidRPr="00C37CC9" w:rsidRDefault="00B560E3" w:rsidP="003B460C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C37CC9">
        <w:rPr>
          <w:b/>
          <w:bCs/>
          <w:sz w:val="28"/>
          <w:szCs w:val="28"/>
        </w:rPr>
        <w:t>(«как делать нельзя»)</w:t>
      </w:r>
    </w:p>
    <w:p w:rsidR="00700090" w:rsidRPr="00C37CC9" w:rsidRDefault="00700090" w:rsidP="001D0E0D">
      <w:pPr>
        <w:pStyle w:val="a3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Управление </w:t>
      </w:r>
      <w:proofErr w:type="spellStart"/>
      <w:r w:rsidRPr="00C37CC9">
        <w:rPr>
          <w:sz w:val="28"/>
          <w:szCs w:val="28"/>
        </w:rPr>
        <w:t>Россельхознадзора</w:t>
      </w:r>
      <w:proofErr w:type="spellEnd"/>
      <w:r w:rsidRPr="00C37CC9">
        <w:rPr>
          <w:sz w:val="28"/>
          <w:szCs w:val="28"/>
        </w:rPr>
        <w:t xml:space="preserve"> по Республике Башкортостан </w:t>
      </w:r>
      <w:r w:rsidR="00F86C3B" w:rsidRPr="00C37CC9">
        <w:rPr>
          <w:sz w:val="28"/>
          <w:szCs w:val="28"/>
        </w:rPr>
        <w:t xml:space="preserve">       </w:t>
      </w:r>
      <w:r w:rsidR="009510CA" w:rsidRPr="00C37CC9">
        <w:rPr>
          <w:sz w:val="28"/>
          <w:szCs w:val="28"/>
        </w:rPr>
        <w:t xml:space="preserve">(далее – Управление) </w:t>
      </w:r>
      <w:r w:rsidRPr="00C37CC9">
        <w:rPr>
          <w:sz w:val="28"/>
          <w:szCs w:val="28"/>
        </w:rPr>
        <w:t>действует на основании: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Постановления Правительства Российской Федерации </w:t>
      </w:r>
      <w:r w:rsidR="001B0545" w:rsidRPr="00C37CC9">
        <w:rPr>
          <w:sz w:val="28"/>
          <w:szCs w:val="28"/>
        </w:rPr>
        <w:t xml:space="preserve">                         </w:t>
      </w:r>
      <w:r w:rsidRPr="00C37CC9">
        <w:rPr>
          <w:sz w:val="28"/>
          <w:szCs w:val="28"/>
        </w:rPr>
        <w:t>от 8 апреля 2004 г. № 201 «Вопросы Федеральной службы по ветеринарному и фитосанитарному надзору»;</w:t>
      </w:r>
    </w:p>
    <w:p w:rsidR="001B0545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 xml:space="preserve">- Положения об Управлении Федеральной службы по ветеринарному и фитосанитарному надзору по Республике Башкортостан, утвержденного приказом Федеральной службы по ветеринарному и фитосанитарному надзору от 15 апреля 2013 г. № 173 (в редакции приказа от 11.07.2017 </w:t>
      </w:r>
      <w:r w:rsidR="00DD41FC" w:rsidRPr="00C37CC9">
        <w:rPr>
          <w:sz w:val="28"/>
          <w:szCs w:val="28"/>
        </w:rPr>
        <w:t xml:space="preserve">г.        </w:t>
      </w:r>
      <w:hyperlink r:id="rId7" w:history="1">
        <w:r w:rsidRPr="00C37CC9">
          <w:rPr>
            <w:sz w:val="28"/>
            <w:szCs w:val="28"/>
          </w:rPr>
          <w:t>№ 696</w:t>
        </w:r>
        <w:r w:rsidR="00DD41FC" w:rsidRPr="00C37CC9">
          <w:rPr>
            <w:sz w:val="28"/>
            <w:szCs w:val="28"/>
          </w:rPr>
          <w:t>).</w:t>
        </w:r>
        <w:r w:rsidRPr="00C37CC9">
          <w:rPr>
            <w:sz w:val="28"/>
            <w:szCs w:val="28"/>
          </w:rPr>
          <w:t xml:space="preserve"> </w:t>
        </w:r>
      </w:hyperlink>
    </w:p>
    <w:p w:rsidR="00273BAB" w:rsidRPr="00C37CC9" w:rsidRDefault="00273BAB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7C54" w:rsidRPr="00C37CC9" w:rsidRDefault="006A7F4D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Управление</w:t>
      </w:r>
      <w:r w:rsidR="00B560E3" w:rsidRPr="00C37CC9">
        <w:rPr>
          <w:sz w:val="28"/>
          <w:szCs w:val="28"/>
        </w:rPr>
        <w:t xml:space="preserve"> </w:t>
      </w:r>
      <w:r w:rsidRPr="00C37CC9">
        <w:rPr>
          <w:sz w:val="28"/>
          <w:szCs w:val="28"/>
        </w:rPr>
        <w:t xml:space="preserve">на закрепленной территории осуществляет </w:t>
      </w:r>
      <w:r w:rsidR="009D7C54" w:rsidRPr="00C37CC9">
        <w:rPr>
          <w:sz w:val="28"/>
          <w:szCs w:val="28"/>
        </w:rPr>
        <w:t>полномочия в области государственного земельного</w:t>
      </w:r>
      <w:r w:rsidRPr="00C37CC9">
        <w:rPr>
          <w:sz w:val="28"/>
          <w:szCs w:val="28"/>
        </w:rPr>
        <w:t xml:space="preserve"> надзор</w:t>
      </w:r>
      <w:r w:rsidR="009D7C54" w:rsidRPr="00C37CC9">
        <w:rPr>
          <w:sz w:val="28"/>
          <w:szCs w:val="28"/>
        </w:rPr>
        <w:t>а</w:t>
      </w:r>
      <w:r w:rsidRPr="00C37CC9">
        <w:rPr>
          <w:sz w:val="28"/>
          <w:szCs w:val="28"/>
        </w:rPr>
        <w:t xml:space="preserve"> в отношении земель сельскохозяйственного назначения, оборот которых регулируется Федеральным </w:t>
      </w:r>
      <w:hyperlink r:id="rId8" w:history="1">
        <w:r w:rsidRPr="00C37CC9">
          <w:rPr>
            <w:sz w:val="28"/>
            <w:szCs w:val="28"/>
          </w:rPr>
          <w:t>законом</w:t>
        </w:r>
      </w:hyperlink>
      <w:r w:rsidRPr="00C37CC9">
        <w:rPr>
          <w:sz w:val="28"/>
          <w:szCs w:val="28"/>
        </w:rPr>
        <w:t xml:space="preserve"> </w:t>
      </w:r>
      <w:r w:rsidR="00161960" w:rsidRPr="00C37CC9">
        <w:rPr>
          <w:sz w:val="28"/>
          <w:szCs w:val="28"/>
        </w:rPr>
        <w:t xml:space="preserve">от 24 июля 2002 г. № 101-ФЗ </w:t>
      </w:r>
      <w:r w:rsidRPr="00C37CC9">
        <w:rPr>
          <w:sz w:val="28"/>
          <w:szCs w:val="28"/>
        </w:rPr>
        <w:t>«Об обороте земель сельскохозяйственного назначения»</w:t>
      </w:r>
      <w:r w:rsidR="009510CA" w:rsidRPr="00C37CC9">
        <w:rPr>
          <w:sz w:val="28"/>
          <w:szCs w:val="28"/>
        </w:rPr>
        <w:t xml:space="preserve"> (далее – Закон об обороте ЗСХН)</w:t>
      </w:r>
      <w:r w:rsidRPr="00C37CC9">
        <w:rPr>
          <w:sz w:val="28"/>
          <w:szCs w:val="28"/>
        </w:rPr>
        <w:t>, в пределах своей компетенции</w:t>
      </w:r>
      <w:r w:rsidR="009D7C54" w:rsidRPr="00C37CC9">
        <w:rPr>
          <w:sz w:val="28"/>
          <w:szCs w:val="28"/>
        </w:rPr>
        <w:t xml:space="preserve">, в том числе </w:t>
      </w:r>
      <w:r w:rsidR="00161960" w:rsidRPr="00C37CC9">
        <w:rPr>
          <w:sz w:val="28"/>
          <w:szCs w:val="28"/>
        </w:rPr>
        <w:t xml:space="preserve">надзор </w:t>
      </w:r>
      <w:r w:rsidR="009D7C54" w:rsidRPr="00C37CC9">
        <w:rPr>
          <w:sz w:val="28"/>
          <w:szCs w:val="28"/>
        </w:rPr>
        <w:t>за: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обеспечением защиты указанных земель от загрязнения их опасными химическими веществами,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экопатогенами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соблюдением требований, связанных с обязательным использованием земельных участков из земель сельскохозяйственного назначения, оборот которых регулируется </w:t>
      </w:r>
      <w:r w:rsidR="009510CA" w:rsidRPr="00C37CC9">
        <w:rPr>
          <w:rFonts w:ascii="Times New Roman" w:hAnsi="Times New Roman" w:cs="Times New Roman"/>
          <w:sz w:val="28"/>
          <w:szCs w:val="28"/>
        </w:rPr>
        <w:t>Законом об обороте ЗСХН</w:t>
      </w:r>
      <w:r w:rsidRPr="00C37CC9">
        <w:rPr>
          <w:rFonts w:ascii="Times New Roman" w:hAnsi="Times New Roman" w:cs="Times New Roman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обязанностей по рекультивации земель при осуществлении строительных, мелиоративных, изыскательных и иных работ, в том числе работ, осуществляемых для внутрихозяйственных или собственных надобностей;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</w:t>
      </w:r>
      <w:r w:rsidR="00161960" w:rsidRPr="00C37CC9">
        <w:rPr>
          <w:rFonts w:ascii="Times New Roman" w:hAnsi="Times New Roman" w:cs="Times New Roman"/>
          <w:sz w:val="28"/>
          <w:szCs w:val="28"/>
        </w:rPr>
        <w:t>й в области земельных отношений.</w:t>
      </w:r>
    </w:p>
    <w:p w:rsidR="00161960" w:rsidRPr="00C37CC9" w:rsidRDefault="00161960" w:rsidP="001D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E3" w:rsidRPr="00C37CC9" w:rsidRDefault="0070009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 исполнении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="00B560E3" w:rsidRPr="00C37CC9">
        <w:rPr>
          <w:rFonts w:ascii="Times New Roman" w:hAnsi="Times New Roman" w:cs="Times New Roman"/>
          <w:sz w:val="28"/>
          <w:szCs w:val="28"/>
        </w:rPr>
        <w:t xml:space="preserve"> по государственному </w:t>
      </w:r>
      <w:r w:rsidR="00903E00" w:rsidRPr="00C37CC9">
        <w:rPr>
          <w:rFonts w:ascii="Times New Roman" w:hAnsi="Times New Roman" w:cs="Times New Roman"/>
          <w:sz w:val="28"/>
          <w:szCs w:val="28"/>
        </w:rPr>
        <w:t>земельному надзору</w:t>
      </w:r>
      <w:r w:rsidR="00B560E3" w:rsidRPr="00C37CC9">
        <w:rPr>
          <w:rFonts w:ascii="Times New Roman" w:hAnsi="Times New Roman" w:cs="Times New Roman"/>
          <w:sz w:val="28"/>
          <w:szCs w:val="28"/>
        </w:rPr>
        <w:t xml:space="preserve"> должностные лица Управления руководствуются следующими нормативными правовыми актами: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10.01.1996 г. № 4-ФЗ «О мелиорации земель»;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19.07.1997 г. № 109-ФЗ «О безопасном обращении с пестицидами и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>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16.07.1998 г. № 101-ФЗ «О государственном регулировании обеспечения плодородия земель сельскохозяйственного назначения»;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24.07.2002 г. № 101-ФЗ «Об обороте земель сельскохозяйственного назначения»;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21.12.2004 г. № 172-ФЗ «О переводе земель или земельных участков из одной категории в другую»;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37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6095" w:rsidRPr="00C37CC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06.10.1999 г. № </w:t>
      </w:r>
      <w:r w:rsidR="00866095" w:rsidRPr="00C37CC9">
        <w:rPr>
          <w:rFonts w:ascii="Times New Roman" w:hAnsi="Times New Roman" w:cs="Times New Roman"/>
          <w:sz w:val="28"/>
          <w:szCs w:val="28"/>
        </w:rPr>
        <w:t>184-ФЗ «</w:t>
      </w:r>
      <w:r w:rsidRPr="00C37CC9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3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29.12.2014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473-ФЗ «</w:t>
      </w:r>
      <w:r w:rsidRPr="00C37CC9">
        <w:rPr>
          <w:rFonts w:ascii="Times New Roman" w:hAnsi="Times New Roman" w:cs="Times New Roman"/>
          <w:sz w:val="28"/>
          <w:szCs w:val="28"/>
        </w:rPr>
        <w:t xml:space="preserve">О территориях опережающего социально-экономического </w:t>
      </w:r>
      <w:r w:rsidR="00866095" w:rsidRPr="00C37CC9">
        <w:rPr>
          <w:rFonts w:ascii="Times New Roman" w:hAnsi="Times New Roman" w:cs="Times New Roman"/>
          <w:sz w:val="28"/>
          <w:szCs w:val="28"/>
        </w:rPr>
        <w:t>развития 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02.10.2002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830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консервации </w:t>
      </w:r>
      <w:r w:rsidR="00866095" w:rsidRPr="00C37CC9">
        <w:rPr>
          <w:rFonts w:ascii="Times New Roman" w:hAnsi="Times New Roman" w:cs="Times New Roman"/>
          <w:sz w:val="28"/>
          <w:szCs w:val="28"/>
        </w:rPr>
        <w:t>земель с изъятием их из оборота»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27.02.2004 г. № </w:t>
      </w:r>
      <w:r w:rsidR="00866095" w:rsidRPr="00C37CC9">
        <w:rPr>
          <w:rFonts w:ascii="Times New Roman" w:hAnsi="Times New Roman" w:cs="Times New Roman"/>
          <w:sz w:val="28"/>
          <w:szCs w:val="28"/>
        </w:rPr>
        <w:t>112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903E00" w:rsidRPr="00C37CC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работ, установлении охранных зон и сохранении нахо</w:t>
      </w:r>
      <w:r w:rsidR="00866095" w:rsidRPr="00C37CC9">
        <w:rPr>
          <w:rFonts w:ascii="Times New Roman" w:hAnsi="Times New Roman" w:cs="Times New Roman"/>
          <w:sz w:val="28"/>
          <w:szCs w:val="28"/>
        </w:rPr>
        <w:t>дящихся на этих землях объектов»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16.05.2005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303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разграничении полномочий федеральных органов исполнительной власти в области обеспечения биологической и химической бе</w:t>
      </w:r>
      <w:r w:rsidR="00866095" w:rsidRPr="00C37CC9">
        <w:rPr>
          <w:rFonts w:ascii="Times New Roman" w:hAnsi="Times New Roman" w:cs="Times New Roman"/>
          <w:sz w:val="28"/>
          <w:szCs w:val="28"/>
        </w:rPr>
        <w:t>зопасности Российской Федерации»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489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866095" w:rsidRPr="00C37CC9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22.07.2011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612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критериев существенного снижения плодородия земель с</w:t>
      </w:r>
      <w:r w:rsidR="00866095" w:rsidRPr="00C37CC9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66095" w:rsidRPr="00C37CC9">
          <w:rPr>
            <w:rFonts w:ascii="Times New Roman" w:hAnsi="Times New Roman" w:cs="Times New Roman"/>
            <w:sz w:val="28"/>
            <w:szCs w:val="28"/>
          </w:rPr>
          <w:t>П</w:t>
        </w:r>
        <w:r w:rsidR="00903E00"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23.04.2012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369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1515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866095" w:rsidRPr="00C37CC9">
        <w:rPr>
          <w:rFonts w:ascii="Times New Roman" w:hAnsi="Times New Roman" w:cs="Times New Roman"/>
          <w:sz w:val="28"/>
          <w:szCs w:val="28"/>
        </w:rPr>
        <w:t>униципальный земельный контроль»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66095" w:rsidRPr="00C37CC9">
          <w:rPr>
            <w:rFonts w:ascii="Times New Roman" w:hAnsi="Times New Roman" w:cs="Times New Roman"/>
            <w:sz w:val="28"/>
            <w:szCs w:val="28"/>
          </w:rPr>
          <w:t>П</w:t>
        </w:r>
        <w:r w:rsidR="00903E00"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02.01.2015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Положения о го</w:t>
      </w:r>
      <w:r w:rsidR="00866095" w:rsidRPr="00C37CC9">
        <w:rPr>
          <w:rFonts w:ascii="Times New Roman" w:hAnsi="Times New Roman" w:cs="Times New Roman"/>
          <w:sz w:val="28"/>
          <w:szCs w:val="28"/>
        </w:rPr>
        <w:t>сударственном земельном надзоре»</w:t>
      </w:r>
      <w:r w:rsidR="00674AA3" w:rsidRPr="00C37CC9">
        <w:rPr>
          <w:rFonts w:ascii="Times New Roman" w:hAnsi="Times New Roman" w:cs="Times New Roman"/>
          <w:sz w:val="28"/>
          <w:szCs w:val="28"/>
        </w:rPr>
        <w:t xml:space="preserve">     (в редакции постановлений</w:t>
      </w:r>
      <w:r w:rsidR="00D93B98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</w:t>
      </w:r>
      <w:r w:rsidR="00674AA3" w:rsidRPr="00C37CC9">
        <w:rPr>
          <w:rFonts w:ascii="Times New Roman" w:hAnsi="Times New Roman" w:cs="Times New Roman"/>
          <w:sz w:val="28"/>
          <w:szCs w:val="28"/>
        </w:rPr>
        <w:t xml:space="preserve">от 28.06.2017 г. № 762 и </w:t>
      </w:r>
      <w:r w:rsidR="00D93B98" w:rsidRPr="00C37CC9">
        <w:rPr>
          <w:rFonts w:ascii="Times New Roman" w:hAnsi="Times New Roman" w:cs="Times New Roman"/>
          <w:sz w:val="28"/>
          <w:szCs w:val="28"/>
        </w:rPr>
        <w:t>от 08.09.2017 г. № 1084)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415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Правилах формирования и в</w:t>
      </w:r>
      <w:r w:rsidR="00866095" w:rsidRPr="00C37CC9">
        <w:rPr>
          <w:rFonts w:ascii="Times New Roman" w:hAnsi="Times New Roman" w:cs="Times New Roman"/>
          <w:sz w:val="28"/>
          <w:szCs w:val="28"/>
        </w:rPr>
        <w:t>едения единого реестра проверок»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18.03.2015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251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Правил проведения административного обследован</w:t>
      </w:r>
      <w:r w:rsidR="00866095" w:rsidRPr="00C37CC9">
        <w:rPr>
          <w:rFonts w:ascii="Times New Roman" w:hAnsi="Times New Roman" w:cs="Times New Roman"/>
          <w:sz w:val="28"/>
          <w:szCs w:val="28"/>
        </w:rPr>
        <w:t>ия объектов земельных отношений»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</w:t>
      </w:r>
      <w:hyperlink r:id="rId34" w:history="1">
        <w:r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1132 «</w:t>
      </w:r>
      <w:r w:rsidRPr="00C37CC9">
        <w:rPr>
          <w:rFonts w:ascii="Times New Roman" w:hAnsi="Times New Roman" w:cs="Times New Roman"/>
          <w:sz w:val="28"/>
          <w:szCs w:val="28"/>
        </w:rPr>
        <w:t xml:space="preserve">О совместных плановых проверках, проводимых в отношении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резидентов территории опережающего социально-экономического развития органами, уполномоченными на осуществление государственного контроля (на</w:t>
      </w:r>
      <w:r w:rsidR="00866095" w:rsidRPr="00C37CC9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</w:t>
      </w:r>
      <w:hyperlink r:id="rId35" w:history="1">
        <w:r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6D14F2" w:rsidRPr="00C37CC9">
        <w:rPr>
          <w:rFonts w:ascii="Times New Roman" w:hAnsi="Times New Roman" w:cs="Times New Roman"/>
          <w:sz w:val="28"/>
          <w:szCs w:val="28"/>
        </w:rPr>
        <w:t>дерации от 16.05.2011 г. № 373 «</w:t>
      </w:r>
      <w:r w:rsidRPr="00C37CC9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6D14F2" w:rsidRPr="00C37CC9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18.04.2016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323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</w:t>
      </w:r>
      <w:r w:rsidR="00866095" w:rsidRPr="00C37CC9">
        <w:rPr>
          <w:rFonts w:ascii="Times New Roman" w:hAnsi="Times New Roman" w:cs="Times New Roman"/>
          <w:sz w:val="28"/>
          <w:szCs w:val="28"/>
        </w:rPr>
        <w:t>мационного взаимодействия»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CD10D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E35CC1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Минсельхоза России от 16.10.2015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475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</w:t>
      </w:r>
      <w:r w:rsidR="00866095" w:rsidRPr="00C37CC9">
        <w:rPr>
          <w:rFonts w:ascii="Times New Roman" w:hAnsi="Times New Roman" w:cs="Times New Roman"/>
          <w:sz w:val="28"/>
          <w:szCs w:val="28"/>
        </w:rPr>
        <w:t>ейдовых) осмотров, обследований»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866095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Приказом Минсельхоза России от 27.12.2016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37CC9">
        <w:rPr>
          <w:rFonts w:ascii="Times New Roman" w:hAnsi="Times New Roman" w:cs="Times New Roman"/>
          <w:sz w:val="28"/>
          <w:szCs w:val="28"/>
        </w:rPr>
        <w:t xml:space="preserve"> 591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</w:t>
      </w:r>
      <w:r w:rsidR="001750A1" w:rsidRPr="00C37CC9">
        <w:rPr>
          <w:rFonts w:ascii="Times New Roman" w:hAnsi="Times New Roman" w:cs="Times New Roman"/>
          <w:sz w:val="28"/>
          <w:szCs w:val="28"/>
        </w:rPr>
        <w:t>"</w:t>
      </w:r>
      <w:r w:rsidRPr="00C37CC9">
        <w:rPr>
          <w:rFonts w:ascii="Times New Roman" w:hAnsi="Times New Roman" w:cs="Times New Roman"/>
          <w:sz w:val="28"/>
          <w:szCs w:val="28"/>
        </w:rPr>
        <w:t>»</w:t>
      </w:r>
      <w:r w:rsidR="001750A1" w:rsidRPr="00C37CC9">
        <w:rPr>
          <w:rFonts w:ascii="Times New Roman" w:hAnsi="Times New Roman" w:cs="Times New Roman"/>
          <w:sz w:val="28"/>
          <w:szCs w:val="28"/>
        </w:rPr>
        <w:t>;</w:t>
      </w:r>
    </w:p>
    <w:p w:rsidR="00641F2D" w:rsidRPr="00C37CC9" w:rsidRDefault="00641F2D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Минсельхоза России от 26.07.2017 г. № 363 «</w:t>
      </w:r>
      <w:r w:rsidRPr="00C37CC9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обследований»;</w:t>
      </w:r>
    </w:p>
    <w:p w:rsidR="00E35CC1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Минприроды России и Роскомзема от 22.12.1995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525/67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</w:t>
      </w:r>
      <w:r w:rsidR="00866095" w:rsidRPr="00C37CC9">
        <w:rPr>
          <w:rFonts w:ascii="Times New Roman" w:hAnsi="Times New Roman" w:cs="Times New Roman"/>
          <w:sz w:val="28"/>
          <w:szCs w:val="28"/>
        </w:rPr>
        <w:t>зовании плодородного слоя почвы»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Минприроды России от 08.07.2010 г. №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238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Методики исчисления размера вреда, причиненного почвам как 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1750A1" w:rsidRPr="00C37CC9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среды»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с изменениями внесенными приказом Минприроды России от 25.04.2014 г.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№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194;</w:t>
      </w:r>
    </w:p>
    <w:p w:rsidR="00284FA1" w:rsidRPr="00C37CC9" w:rsidRDefault="00BA73B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26.12.2014 г. №</w:t>
      </w:r>
      <w:r w:rsidR="00CD10D8" w:rsidRPr="00C37CC9">
        <w:rPr>
          <w:rFonts w:ascii="Times New Roman" w:hAnsi="Times New Roman" w:cs="Times New Roman"/>
          <w:sz w:val="28"/>
          <w:szCs w:val="28"/>
        </w:rPr>
        <w:t xml:space="preserve"> 851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формы предписания об устранении выявленного нарушения требований земельного законо</w:t>
      </w:r>
      <w:r w:rsidR="00CD10D8" w:rsidRPr="00C37CC9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284FA1" w:rsidRPr="00C37CC9">
        <w:rPr>
          <w:rFonts w:ascii="Times New Roman" w:hAnsi="Times New Roman" w:cs="Times New Roman"/>
          <w:sz w:val="28"/>
          <w:szCs w:val="28"/>
        </w:rPr>
        <w:t>;</w:t>
      </w:r>
    </w:p>
    <w:p w:rsidR="00284FA1" w:rsidRPr="00C37CC9" w:rsidRDefault="00284FA1" w:rsidP="00284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Приказом Федеральной службы по ветеринарному и фитосанитарному надзору от 18.09.2017 г. № 908 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</w:t>
      </w:r>
      <w:r w:rsidR="00641F2D" w:rsidRPr="00C37CC9">
        <w:rPr>
          <w:rFonts w:ascii="Times New Roman" w:hAnsi="Times New Roman" w:cs="Times New Roman"/>
          <w:sz w:val="28"/>
          <w:szCs w:val="28"/>
        </w:rPr>
        <w:t>.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Данные о средней нагрузке по контрольно-надзорной деятельности на одного государственного служащего </w:t>
      </w:r>
      <w:r w:rsidRPr="00C37CC9">
        <w:rPr>
          <w:b/>
          <w:bCs/>
          <w:sz w:val="28"/>
          <w:szCs w:val="28"/>
        </w:rPr>
        <w:t xml:space="preserve">в сфере государственного </w:t>
      </w:r>
      <w:r w:rsidR="00E35CC1" w:rsidRPr="00C37CC9">
        <w:rPr>
          <w:b/>
          <w:bCs/>
          <w:sz w:val="28"/>
          <w:szCs w:val="28"/>
        </w:rPr>
        <w:t>земельного надзора</w:t>
      </w:r>
      <w:r w:rsidRPr="00C37CC9">
        <w:rPr>
          <w:sz w:val="28"/>
          <w:szCs w:val="28"/>
        </w:rPr>
        <w:t>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 среднее количе</w:t>
      </w:r>
      <w:r w:rsidR="00B82928" w:rsidRPr="00C37CC9">
        <w:rPr>
          <w:sz w:val="28"/>
          <w:szCs w:val="28"/>
        </w:rPr>
        <w:t xml:space="preserve">ство поднадзорных объектов </w:t>
      </w:r>
      <w:r w:rsidR="00B82928" w:rsidRPr="00C37CC9">
        <w:rPr>
          <w:b/>
          <w:sz w:val="28"/>
          <w:szCs w:val="28"/>
        </w:rPr>
        <w:t>1 552</w:t>
      </w:r>
      <w:r w:rsidRPr="00C37CC9">
        <w:rPr>
          <w:sz w:val="28"/>
          <w:szCs w:val="28"/>
        </w:rPr>
        <w:t>;</w:t>
      </w:r>
    </w:p>
    <w:p w:rsidR="00B560E3" w:rsidRPr="00C37CC9" w:rsidRDefault="00422B80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проведено </w:t>
      </w:r>
      <w:r w:rsidR="00BF290B" w:rsidRPr="00C37CC9">
        <w:rPr>
          <w:b/>
          <w:sz w:val="28"/>
          <w:szCs w:val="28"/>
        </w:rPr>
        <w:t>71</w:t>
      </w:r>
      <w:r w:rsidRPr="00C37CC9">
        <w:rPr>
          <w:sz w:val="28"/>
          <w:szCs w:val="28"/>
        </w:rPr>
        <w:t xml:space="preserve"> </w:t>
      </w:r>
      <w:r w:rsidR="00BF290B" w:rsidRPr="00C37CC9">
        <w:rPr>
          <w:sz w:val="28"/>
          <w:szCs w:val="28"/>
        </w:rPr>
        <w:t>проверка</w:t>
      </w:r>
      <w:r w:rsidRPr="00C37CC9">
        <w:rPr>
          <w:sz w:val="28"/>
          <w:szCs w:val="28"/>
        </w:rPr>
        <w:t xml:space="preserve">: из них плановых проверок </w:t>
      </w:r>
      <w:r w:rsidR="00BF290B" w:rsidRPr="00C37CC9">
        <w:rPr>
          <w:b/>
          <w:sz w:val="28"/>
          <w:szCs w:val="28"/>
        </w:rPr>
        <w:t>58</w:t>
      </w:r>
      <w:r w:rsidR="00B82928" w:rsidRPr="00C37CC9">
        <w:rPr>
          <w:sz w:val="28"/>
          <w:szCs w:val="28"/>
        </w:rPr>
        <w:t xml:space="preserve">; внеплановых проверок – </w:t>
      </w:r>
      <w:r w:rsidR="00BF290B" w:rsidRPr="00C37CC9">
        <w:rPr>
          <w:b/>
          <w:sz w:val="28"/>
          <w:szCs w:val="28"/>
        </w:rPr>
        <w:t>4</w:t>
      </w:r>
      <w:r w:rsidR="00B560E3" w:rsidRPr="00C37CC9">
        <w:rPr>
          <w:sz w:val="28"/>
          <w:szCs w:val="28"/>
        </w:rPr>
        <w:t>;</w:t>
      </w:r>
    </w:p>
    <w:p w:rsidR="00B560E3" w:rsidRPr="00C37CC9" w:rsidRDefault="00422B80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выдано – </w:t>
      </w:r>
      <w:r w:rsidRPr="00C37CC9">
        <w:rPr>
          <w:b/>
          <w:sz w:val="28"/>
          <w:szCs w:val="28"/>
        </w:rPr>
        <w:t>2</w:t>
      </w:r>
      <w:r w:rsidR="00BF290B" w:rsidRPr="00C37CC9">
        <w:rPr>
          <w:b/>
          <w:sz w:val="28"/>
          <w:szCs w:val="28"/>
        </w:rPr>
        <w:t>3</w:t>
      </w:r>
      <w:r w:rsidRPr="00C37CC9">
        <w:rPr>
          <w:sz w:val="28"/>
          <w:szCs w:val="28"/>
        </w:rPr>
        <w:t xml:space="preserve"> предписания</w:t>
      </w:r>
      <w:r w:rsidR="00B560E3" w:rsidRPr="00C37CC9">
        <w:rPr>
          <w:sz w:val="28"/>
          <w:szCs w:val="28"/>
        </w:rPr>
        <w:t>;</w:t>
      </w:r>
    </w:p>
    <w:p w:rsidR="00BF290B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C37CC9">
        <w:rPr>
          <w:sz w:val="28"/>
          <w:szCs w:val="28"/>
        </w:rPr>
        <w:t xml:space="preserve">- возбуждено дел об административном правонарушении – </w:t>
      </w:r>
      <w:r w:rsidR="00422B80" w:rsidRPr="00C37CC9">
        <w:rPr>
          <w:b/>
          <w:sz w:val="28"/>
          <w:szCs w:val="28"/>
        </w:rPr>
        <w:t>3</w:t>
      </w:r>
      <w:r w:rsidR="00BF290B" w:rsidRPr="00C37CC9">
        <w:rPr>
          <w:b/>
          <w:sz w:val="28"/>
          <w:szCs w:val="28"/>
        </w:rPr>
        <w:t>7;</w:t>
      </w:r>
    </w:p>
    <w:p w:rsidR="00B560E3" w:rsidRPr="00C37CC9" w:rsidRDefault="00BF290B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-вынесено предостережений о недопустимости</w:t>
      </w:r>
      <w:r w:rsidR="00335CDF" w:rsidRPr="00C37CC9">
        <w:rPr>
          <w:sz w:val="28"/>
          <w:szCs w:val="28"/>
        </w:rPr>
        <w:t xml:space="preserve"> нарушения обязательных требований – </w:t>
      </w:r>
      <w:r w:rsidR="00335CDF" w:rsidRPr="00C37CC9">
        <w:rPr>
          <w:b/>
          <w:sz w:val="28"/>
          <w:szCs w:val="28"/>
        </w:rPr>
        <w:t>6</w:t>
      </w:r>
      <w:r w:rsidR="00422B80" w:rsidRPr="00C37CC9">
        <w:rPr>
          <w:sz w:val="28"/>
          <w:szCs w:val="28"/>
        </w:rPr>
        <w:t>.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 xml:space="preserve">Типовые нарушения обязательных требований в сфере государственного </w:t>
      </w:r>
      <w:r w:rsidR="00E35CC1" w:rsidRPr="00C37CC9">
        <w:rPr>
          <w:b/>
          <w:bCs/>
          <w:sz w:val="28"/>
          <w:szCs w:val="28"/>
        </w:rPr>
        <w:t>земельного надзора</w:t>
      </w:r>
      <w:r w:rsidRPr="00C37CC9">
        <w:rPr>
          <w:b/>
          <w:bCs/>
          <w:sz w:val="28"/>
          <w:szCs w:val="28"/>
        </w:rPr>
        <w:t xml:space="preserve"> и мероприятия </w:t>
      </w:r>
      <w:r w:rsidR="002B67C3" w:rsidRPr="00C37CC9">
        <w:rPr>
          <w:b/>
          <w:bCs/>
          <w:sz w:val="28"/>
          <w:szCs w:val="28"/>
        </w:rPr>
        <w:t xml:space="preserve">по </w:t>
      </w:r>
      <w:r w:rsidRPr="00C37CC9">
        <w:rPr>
          <w:b/>
          <w:bCs/>
          <w:sz w:val="28"/>
          <w:szCs w:val="28"/>
        </w:rPr>
        <w:t>их устранени</w:t>
      </w:r>
      <w:r w:rsidR="002B67C3" w:rsidRPr="00C37CC9">
        <w:rPr>
          <w:b/>
          <w:bCs/>
          <w:sz w:val="28"/>
          <w:szCs w:val="28"/>
        </w:rPr>
        <w:t>ю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На основании анализа контрольно-надзорной деятельности за предыдущие годы, составлен список типовых нарушений, выявленных при проведении проверок юридических лиц и индивидуальных предпринимателей.</w:t>
      </w:r>
    </w:p>
    <w:p w:rsidR="002B67C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Чаще всего встречаются</w:t>
      </w:r>
      <w:r w:rsidR="00E228C8" w:rsidRPr="00C37CC9">
        <w:rPr>
          <w:sz w:val="28"/>
          <w:szCs w:val="28"/>
        </w:rPr>
        <w:t xml:space="preserve"> административные правонарушения </w:t>
      </w:r>
      <w:r w:rsidR="00E228C8" w:rsidRPr="00C37CC9">
        <w:rPr>
          <w:b/>
          <w:sz w:val="28"/>
          <w:szCs w:val="28"/>
        </w:rPr>
        <w:t>в области охраны окружающей среды и природопользования</w:t>
      </w:r>
      <w:r w:rsidR="00C57B4D" w:rsidRPr="00C37CC9">
        <w:rPr>
          <w:sz w:val="28"/>
          <w:szCs w:val="28"/>
        </w:rPr>
        <w:t xml:space="preserve">, предусмотренные </w:t>
      </w:r>
      <w:r w:rsidR="00E228C8" w:rsidRPr="00C37CC9">
        <w:rPr>
          <w:sz w:val="28"/>
          <w:szCs w:val="28"/>
        </w:rPr>
        <w:t>глав</w:t>
      </w:r>
      <w:r w:rsidR="00C57B4D" w:rsidRPr="00C37CC9">
        <w:rPr>
          <w:sz w:val="28"/>
          <w:szCs w:val="28"/>
        </w:rPr>
        <w:t>ой</w:t>
      </w:r>
      <w:r w:rsidR="00E228C8" w:rsidRPr="00C37CC9">
        <w:rPr>
          <w:sz w:val="28"/>
          <w:szCs w:val="28"/>
        </w:rPr>
        <w:t xml:space="preserve"> 8 Кодекса Российской Федерации об административных правонарушениях (далее – </w:t>
      </w:r>
      <w:proofErr w:type="spellStart"/>
      <w:r w:rsidR="00E228C8" w:rsidRPr="00C37CC9">
        <w:rPr>
          <w:sz w:val="28"/>
          <w:szCs w:val="28"/>
        </w:rPr>
        <w:t>КоАП</w:t>
      </w:r>
      <w:proofErr w:type="spellEnd"/>
      <w:r w:rsidR="00E228C8" w:rsidRPr="00C37CC9">
        <w:rPr>
          <w:sz w:val="28"/>
          <w:szCs w:val="28"/>
        </w:rPr>
        <w:t xml:space="preserve"> РФ), которые подведомственны </w:t>
      </w:r>
      <w:proofErr w:type="spellStart"/>
      <w:r w:rsidR="00E228C8" w:rsidRPr="00C37CC9">
        <w:rPr>
          <w:sz w:val="28"/>
          <w:szCs w:val="28"/>
        </w:rPr>
        <w:t>Россельхознадзору</w:t>
      </w:r>
      <w:proofErr w:type="spellEnd"/>
      <w:r w:rsidR="00C57B4D" w:rsidRPr="00C37CC9">
        <w:rPr>
          <w:sz w:val="28"/>
          <w:szCs w:val="28"/>
        </w:rPr>
        <w:t>. Это</w:t>
      </w:r>
      <w:r w:rsidRPr="00C37CC9">
        <w:rPr>
          <w:sz w:val="28"/>
          <w:szCs w:val="28"/>
        </w:rPr>
        <w:t>:</w:t>
      </w:r>
    </w:p>
    <w:p w:rsidR="00C57B4D" w:rsidRPr="00C37CC9" w:rsidRDefault="00C57B4D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D2B03" w:rsidRPr="00C37CC9" w:rsidRDefault="00B560E3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1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03313C" w:rsidRPr="00C37CC9">
        <w:rPr>
          <w:rFonts w:ascii="Times New Roman" w:hAnsi="Times New Roman" w:cs="Times New Roman"/>
          <w:b/>
          <w:bCs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03313C" w:rsidRPr="00C37CC9">
        <w:rPr>
          <w:rFonts w:ascii="Times New Roman" w:hAnsi="Times New Roman" w:cs="Times New Roman"/>
          <w:bCs/>
          <w:sz w:val="28"/>
          <w:szCs w:val="28"/>
        </w:rPr>
        <w:t>, что является нарушением</w:t>
      </w:r>
      <w:r w:rsidR="00DD2B03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земельного и иного законодательства, регулирующего земельные отношения. </w:t>
      </w:r>
      <w:r w:rsidR="00700B3C" w:rsidRPr="00C37CC9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</w:t>
      </w:r>
      <w:r w:rsidR="00700B3C" w:rsidRPr="00C37CC9">
        <w:rPr>
          <w:rFonts w:ascii="Times New Roman" w:hAnsi="Times New Roman" w:cs="Times New Roman"/>
          <w:b/>
          <w:sz w:val="28"/>
          <w:szCs w:val="28"/>
        </w:rPr>
        <w:t>ч. 2 ст. 8.7</w:t>
      </w:r>
      <w:r w:rsidR="00A05922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922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5922" w:rsidRPr="00C37CC9">
        <w:rPr>
          <w:rFonts w:ascii="Times New Roman" w:hAnsi="Times New Roman" w:cs="Times New Roman"/>
          <w:sz w:val="28"/>
          <w:szCs w:val="28"/>
        </w:rPr>
        <w:t xml:space="preserve"> РФ</w:t>
      </w:r>
      <w:r w:rsidR="00700B3C" w:rsidRPr="00C37CC9">
        <w:rPr>
          <w:rFonts w:ascii="Times New Roman" w:hAnsi="Times New Roman" w:cs="Times New Roman"/>
          <w:sz w:val="28"/>
          <w:szCs w:val="28"/>
        </w:rPr>
        <w:t>.</w:t>
      </w:r>
    </w:p>
    <w:p w:rsidR="004D4478" w:rsidRPr="00C37CC9" w:rsidRDefault="00511B7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FB4700" w:rsidRPr="00C37CC9">
        <w:rPr>
          <w:rFonts w:ascii="Times New Roman" w:hAnsi="Times New Roman" w:cs="Times New Roman"/>
          <w:b/>
          <w:bCs/>
          <w:sz w:val="28"/>
          <w:szCs w:val="28"/>
        </w:rPr>
        <w:t>Зарастание земель сельскохозяйственного назначения</w:t>
      </w:r>
      <w:r w:rsidR="00FB4700" w:rsidRPr="00C37C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4478" w:rsidRPr="00C37CC9">
        <w:rPr>
          <w:rFonts w:ascii="Times New Roman" w:hAnsi="Times New Roman" w:cs="Times New Roman"/>
          <w:bCs/>
          <w:sz w:val="28"/>
          <w:szCs w:val="28"/>
        </w:rPr>
        <w:t xml:space="preserve">Согласно подпункту 3 пункта 2 статьи 13 </w:t>
      </w:r>
      <w:r w:rsidRPr="00C37CC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(далее – ЗК РФ)</w:t>
      </w:r>
      <w:r w:rsidR="004D4478" w:rsidRPr="00C37CC9">
        <w:rPr>
          <w:rFonts w:ascii="Times New Roman" w:hAnsi="Times New Roman" w:cs="Times New Roman"/>
          <w:bCs/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</w:t>
      </w:r>
      <w:r w:rsidR="004D4478" w:rsidRPr="00C37CC9">
        <w:rPr>
          <w:rFonts w:ascii="Times New Roman" w:hAnsi="Times New Roman" w:cs="Times New Roman"/>
          <w:sz w:val="28"/>
          <w:szCs w:val="28"/>
        </w:rPr>
        <w:t>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D4478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>Кроме этого, статьей 42 ЗК РФ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собственников земельных участков и лиц, не являющихся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своевременно приступать к использованию земельных участков.</w:t>
      </w:r>
    </w:p>
    <w:p w:rsidR="004D4478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третьим статьи 8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1225C" w:rsidRPr="00C37C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№ 101-ФЗ от 16.07.1998 г. «О государственном регулировании  обеспечения плодородия земель сельскохозяйственного назначения» 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B7C" w:rsidRPr="00C37CC9">
        <w:rPr>
          <w:rFonts w:ascii="Times New Roman" w:hAnsi="Times New Roman" w:cs="Times New Roman"/>
          <w:sz w:val="28"/>
          <w:szCs w:val="28"/>
        </w:rPr>
        <w:t>(далее – Федеральный закон № 101-ФЗ)</w:t>
      </w:r>
      <w:r w:rsidRPr="00C37CC9">
        <w:rPr>
          <w:rFonts w:ascii="Times New Roman" w:hAnsi="Times New Roman" w:cs="Times New Roman"/>
          <w:sz w:val="28"/>
          <w:szCs w:val="28"/>
        </w:rPr>
        <w:t xml:space="preserve"> собственники, владельцы, пользователи, в том числе арендаторы, земельных участков обязаны соблюдать нормы и правила в области обеспечения плодородия земель сельскохозяйственного назначения.</w:t>
      </w:r>
    </w:p>
    <w:p w:rsidR="00511B7C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 5 Закона Республики Башкортостан от 26.09.2014 г. № 131-з «Об обеспечении плодородия земель сельскохозяйственного назначения в Республике Башкортостан» </w:t>
      </w:r>
      <w:r w:rsidR="00E066FD" w:rsidRPr="00C37CC9">
        <w:rPr>
          <w:rFonts w:ascii="Times New Roman" w:hAnsi="Times New Roman" w:cs="Times New Roman"/>
          <w:sz w:val="28"/>
          <w:szCs w:val="28"/>
        </w:rPr>
        <w:t xml:space="preserve">(далее – Закон РБ № 131-з) </w:t>
      </w:r>
      <w:r w:rsidRPr="00C37CC9">
        <w:rPr>
          <w:rFonts w:ascii="Times New Roman" w:hAnsi="Times New Roman" w:cs="Times New Roman"/>
          <w:sz w:val="28"/>
          <w:szCs w:val="28"/>
        </w:rPr>
        <w:t>обязаны проводить мероприятия по защите сельскохозяйственных угодий от зарастания деревьями и кустарниками, сорными растениями.</w:t>
      </w:r>
    </w:p>
    <w:p w:rsidR="00FB4700" w:rsidRPr="00C37CC9" w:rsidRDefault="004D4478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 w:rsidRPr="00C37CC9">
        <w:rPr>
          <w:rFonts w:ascii="Times New Roman" w:hAnsi="Times New Roman" w:cs="Times New Roman"/>
          <w:b/>
          <w:sz w:val="28"/>
          <w:szCs w:val="28"/>
        </w:rPr>
        <w:t>деградацию земель сельскохозяйственного назначения в результате их зарастания сорной растительностью и лесными насаждениями</w:t>
      </w:r>
      <w:r w:rsidRPr="00C37CC9">
        <w:rPr>
          <w:rFonts w:ascii="Times New Roman" w:hAnsi="Times New Roman" w:cs="Times New Roman"/>
          <w:sz w:val="28"/>
          <w:szCs w:val="28"/>
        </w:rPr>
        <w:t>, то есть наступление тяжких последствий.</w:t>
      </w:r>
      <w:r w:rsidR="00C57B4D" w:rsidRPr="00C37CC9">
        <w:rPr>
          <w:rFonts w:ascii="Times New Roman" w:hAnsi="Times New Roman" w:cs="Times New Roman"/>
          <w:sz w:val="28"/>
          <w:szCs w:val="28"/>
        </w:rPr>
        <w:t xml:space="preserve"> Для устранения данного нарушения требуется обработка сельскохозяйственных угодий, при наличии древесно-кустарниковой растительности – их корчевание</w:t>
      </w:r>
      <w:r w:rsidR="00F86C3B" w:rsidRPr="00C37CC9">
        <w:rPr>
          <w:rFonts w:ascii="Times New Roman" w:hAnsi="Times New Roman" w:cs="Times New Roman"/>
          <w:sz w:val="28"/>
          <w:szCs w:val="28"/>
        </w:rPr>
        <w:t>, на проведение которых</w:t>
      </w:r>
      <w:r w:rsidR="00BB52B2" w:rsidRPr="00C37CC9">
        <w:rPr>
          <w:rFonts w:ascii="Times New Roman" w:hAnsi="Times New Roman" w:cs="Times New Roman"/>
          <w:sz w:val="28"/>
          <w:szCs w:val="28"/>
        </w:rPr>
        <w:t xml:space="preserve"> могут потребоваться значительные финансовые средства и силы</w:t>
      </w:r>
      <w:r w:rsidR="00C57B4D" w:rsidRPr="00C37CC9">
        <w:rPr>
          <w:rFonts w:ascii="Times New Roman" w:hAnsi="Times New Roman" w:cs="Times New Roman"/>
          <w:sz w:val="28"/>
          <w:szCs w:val="28"/>
        </w:rPr>
        <w:t>.</w:t>
      </w:r>
    </w:p>
    <w:p w:rsidR="008B2CA5" w:rsidRPr="00C37CC9" w:rsidRDefault="00FB4700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Загрязнение </w:t>
      </w:r>
      <w:r w:rsidR="00B1225C" w:rsidRPr="00C37CC9">
        <w:rPr>
          <w:rFonts w:ascii="Times New Roman" w:hAnsi="Times New Roman" w:cs="Times New Roman"/>
          <w:b/>
          <w:bCs/>
          <w:sz w:val="28"/>
          <w:szCs w:val="28"/>
        </w:rPr>
        <w:t xml:space="preserve">(захламление)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>земель сельскохозяйственного назначения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1B7C" w:rsidRPr="00C37CC9">
        <w:rPr>
          <w:rFonts w:ascii="Times New Roman" w:hAnsi="Times New Roman" w:cs="Times New Roman"/>
          <w:bCs/>
          <w:sz w:val="28"/>
          <w:szCs w:val="28"/>
        </w:rPr>
        <w:t xml:space="preserve">Согласно подпункту 2 пункта 2 статьи 13 ЗК РФ в целях охраны земель собственники земельных участков, землепользователи, землевладельцы и арендаторы земельных участков обязаны проводить </w:t>
      </w:r>
      <w:r w:rsidR="00511B7C" w:rsidRPr="00C37CC9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>Кроме этого, статьей 42 ЗК РФ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собственников земельных участков и лиц, не являющиеся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по не допущению загрязнения, истощения, деградации, порчи, уничтожения земель и почв и иного негативного воздействия на земли и почвы.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шестым статьи 8 </w:t>
      </w:r>
      <w:r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C9">
        <w:rPr>
          <w:rFonts w:ascii="Times New Roman" w:hAnsi="Times New Roman" w:cs="Times New Roman"/>
          <w:sz w:val="28"/>
          <w:szCs w:val="28"/>
        </w:rPr>
        <w:t>№ 101-ФЗ собственники, владельцы, пользователи, в том числе арендаторы, земельных участков обязаны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 5 Закона </w:t>
      </w:r>
      <w:r w:rsidR="00E066FD" w:rsidRPr="00C37CC9">
        <w:rPr>
          <w:rFonts w:ascii="Times New Roman" w:hAnsi="Times New Roman" w:cs="Times New Roman"/>
          <w:sz w:val="28"/>
          <w:szCs w:val="28"/>
        </w:rPr>
        <w:t>РБ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№ 131-з</w:t>
      </w:r>
      <w:r w:rsidRPr="00C37CC9">
        <w:rPr>
          <w:rFonts w:ascii="Times New Roman" w:hAnsi="Times New Roman" w:cs="Times New Roman"/>
          <w:sz w:val="28"/>
          <w:szCs w:val="28"/>
        </w:rPr>
        <w:t xml:space="preserve"> обязаны проводить мероприятия по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растениям), ликвидации последствий загрязнения, в том числе биогенного загрязнения, и захламления земель.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Природоохранным законодательством также установлены обязательные требования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 в области охраны окружающей среды и природопользования. Так, пункт 2 статьи 44 Федерального закона </w:t>
      </w:r>
      <w:r w:rsidRPr="00C37CC9">
        <w:rPr>
          <w:rFonts w:ascii="Times New Roman" w:hAnsi="Times New Roman" w:cs="Times New Roman"/>
          <w:sz w:val="28"/>
          <w:szCs w:val="28"/>
        </w:rPr>
        <w:t>от 10.01.2002 г. №</w:t>
      </w:r>
      <w:r w:rsidR="00901CB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Pr="00C37CC9">
        <w:rPr>
          <w:rFonts w:ascii="Times New Roman" w:hAnsi="Times New Roman" w:cs="Times New Roman"/>
          <w:sz w:val="28"/>
          <w:szCs w:val="28"/>
        </w:rPr>
        <w:t xml:space="preserve">7-ФЗ «Об охране окружающей среды» (далее – Федеральный закон № 7-ФЗ) устанавливает, что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благоустройству территорий и иные меры по обеспечению охраны окружающей среды и экологической безопасности в соответствии с законодательством. В соответствии с абзацем 2 пункта 2 статьи 51 Федерального закона № 7-ФЗ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 w:rsidRPr="00C37CC9">
        <w:rPr>
          <w:rFonts w:ascii="Times New Roman" w:hAnsi="Times New Roman" w:cs="Times New Roman"/>
          <w:b/>
          <w:sz w:val="28"/>
          <w:szCs w:val="28"/>
        </w:rPr>
        <w:t>порчу земель сельскохозяйственного назначения в результате нарушения правил обращения с отходами производства и потребления, а также их загрязнение (захламление) отходами производства и потребления</w:t>
      </w:r>
      <w:r w:rsidRPr="00C37CC9">
        <w:rPr>
          <w:rFonts w:ascii="Times New Roman" w:hAnsi="Times New Roman" w:cs="Times New Roman"/>
          <w:sz w:val="28"/>
          <w:szCs w:val="28"/>
        </w:rPr>
        <w:t>, то есть наступление тяжких последствий.</w:t>
      </w:r>
      <w:r w:rsidR="00C57B4D" w:rsidRPr="00C37CC9">
        <w:rPr>
          <w:rFonts w:ascii="Times New Roman" w:hAnsi="Times New Roman" w:cs="Times New Roman"/>
          <w:sz w:val="28"/>
          <w:szCs w:val="28"/>
        </w:rPr>
        <w:t xml:space="preserve"> В данном случае требуется очистка сельскохозяйственных угодий и проведение рекультивации нарушенных земель.</w:t>
      </w:r>
      <w:r w:rsidR="000A0D1C" w:rsidRPr="00C37C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A672B" w:rsidRPr="00C37CC9" w:rsidRDefault="00F410A0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1.3. </w:t>
      </w:r>
      <w:r w:rsidR="00E8720E" w:rsidRPr="00C37CC9">
        <w:rPr>
          <w:rFonts w:ascii="Times New Roman" w:hAnsi="Times New Roman" w:cs="Times New Roman"/>
          <w:b/>
          <w:sz w:val="28"/>
          <w:szCs w:val="28"/>
        </w:rPr>
        <w:t>Не проведение агрохимического обследования земельного участка</w:t>
      </w:r>
      <w:r w:rsidR="00E8720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C37CC9">
        <w:rPr>
          <w:rFonts w:ascii="Times New Roman" w:hAnsi="Times New Roman" w:cs="Times New Roman"/>
          <w:b/>
          <w:sz w:val="28"/>
          <w:szCs w:val="28"/>
        </w:rPr>
        <w:t>из земель сельскохозяйственного назначения и отсутствие контроля за содержанием в почве остаточного количества пестицидов</w:t>
      </w:r>
      <w:r w:rsidR="00B1445A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B1445A" w:rsidRPr="00C37CC9">
        <w:rPr>
          <w:rFonts w:ascii="Times New Roman" w:hAnsi="Times New Roman" w:cs="Times New Roman"/>
          <w:b/>
          <w:sz w:val="28"/>
          <w:szCs w:val="28"/>
        </w:rPr>
        <w:t>(ОКП)</w:t>
      </w:r>
      <w:r w:rsidR="00300A57" w:rsidRPr="00C37CC9">
        <w:rPr>
          <w:rFonts w:ascii="Times New Roman" w:hAnsi="Times New Roman" w:cs="Times New Roman"/>
          <w:sz w:val="28"/>
          <w:szCs w:val="28"/>
        </w:rPr>
        <w:t xml:space="preserve"> при использовании химических препаратов </w:t>
      </w:r>
      <w:r w:rsidR="001F433A" w:rsidRPr="00C37CC9">
        <w:rPr>
          <w:rFonts w:ascii="Times New Roman" w:hAnsi="Times New Roman" w:cs="Times New Roman"/>
          <w:sz w:val="28"/>
          <w:szCs w:val="28"/>
        </w:rPr>
        <w:t>со стороны сельскохозяйственных товаропроизводителей</w:t>
      </w:r>
      <w:r w:rsidR="00E8720E" w:rsidRPr="00C37CC9">
        <w:rPr>
          <w:rFonts w:ascii="Times New Roman" w:hAnsi="Times New Roman" w:cs="Times New Roman"/>
          <w:sz w:val="28"/>
          <w:szCs w:val="28"/>
        </w:rPr>
        <w:t>.</w:t>
      </w:r>
    </w:p>
    <w:p w:rsidR="00CA672B" w:rsidRPr="00C37CC9" w:rsidRDefault="0068729B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 выполняются требования ст. </w:t>
      </w:r>
      <w:r w:rsidR="00343884" w:rsidRPr="00C37CC9">
        <w:rPr>
          <w:rFonts w:ascii="Times New Roman" w:hAnsi="Times New Roman" w:cs="Times New Roman"/>
          <w:sz w:val="28"/>
          <w:szCs w:val="28"/>
        </w:rPr>
        <w:t>8 Федерального закона № 101-ФЗ.</w:t>
      </w:r>
    </w:p>
    <w:p w:rsidR="008B2CA5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В соответствии со статьей 5 Закона РБ № 131-з собственники, владельцы, пользователи, в том числе арендаторы, земельных участков из земель сельскохозяйственного назначения обязаны:</w:t>
      </w:r>
    </w:p>
    <w:p w:rsidR="00CA672B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CA672B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обеспечивать контроль за содержанием в почвах остаточного количества пестицидов и возможных опасных метаболитов или компонентов использованных препаратов. </w:t>
      </w:r>
    </w:p>
    <w:p w:rsidR="008B2CA5" w:rsidRPr="00C37CC9" w:rsidRDefault="00712C01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CA672B" w:rsidRPr="00C37CC9">
        <w:rPr>
          <w:rFonts w:ascii="Times New Roman" w:hAnsi="Times New Roman" w:cs="Times New Roman"/>
          <w:sz w:val="28"/>
          <w:szCs w:val="28"/>
        </w:rPr>
        <w:t xml:space="preserve">для устранения данного нарушения </w:t>
      </w:r>
      <w:r w:rsidRPr="00C37CC9">
        <w:rPr>
          <w:rFonts w:ascii="Times New Roman" w:hAnsi="Times New Roman" w:cs="Times New Roman"/>
          <w:sz w:val="28"/>
          <w:szCs w:val="28"/>
        </w:rPr>
        <w:t>необходимо заключить со специализированными организациями договора на проведение агрохимического обследования земель сельскохозяйственного назначения.</w:t>
      </w:r>
    </w:p>
    <w:p w:rsidR="00CE71F2" w:rsidRPr="00C37CC9" w:rsidRDefault="00CE71F2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1F2" w:rsidRPr="00C37CC9" w:rsidRDefault="00CE71F2" w:rsidP="00CE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2. 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В ст.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8.7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33A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F433A" w:rsidRPr="00C37CC9">
        <w:rPr>
          <w:rFonts w:ascii="Times New Roman" w:hAnsi="Times New Roman" w:cs="Times New Roman"/>
          <w:sz w:val="28"/>
          <w:szCs w:val="28"/>
        </w:rPr>
        <w:t xml:space="preserve"> РФ </w:t>
      </w:r>
      <w:r w:rsidR="00712C01" w:rsidRPr="00C37C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часть первая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, которая предусматривает административную ответственность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за</w:t>
      </w:r>
      <w:r w:rsidR="00712C01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A7" w:rsidRPr="00C37CC9">
        <w:rPr>
          <w:rFonts w:ascii="Times New Roman" w:hAnsi="Times New Roman" w:cs="Times New Roman"/>
          <w:b/>
          <w:sz w:val="28"/>
          <w:szCs w:val="28"/>
        </w:rPr>
        <w:t xml:space="preserve">невыполнение или несвоевременное выполнение обязанностей по рекультивации земель </w:t>
      </w:r>
      <w:r w:rsidR="00032EA7" w:rsidRPr="00C37CC9">
        <w:rPr>
          <w:rFonts w:ascii="Times New Roman" w:hAnsi="Times New Roman" w:cs="Times New Roman"/>
          <w:sz w:val="28"/>
          <w:szCs w:val="28"/>
        </w:rPr>
        <w:t>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инфраструктуры.</w:t>
      </w:r>
    </w:p>
    <w:p w:rsidR="00CE71F2" w:rsidRPr="00C37CC9" w:rsidRDefault="00712C01" w:rsidP="00CE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такие мероприятия не выполняются после завершения </w:t>
      </w:r>
      <w:r w:rsidR="000A0D1C" w:rsidRPr="00C37CC9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C37CC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422EC" w:rsidRPr="00C37CC9">
        <w:rPr>
          <w:rFonts w:ascii="Times New Roman" w:hAnsi="Times New Roman" w:cs="Times New Roman"/>
          <w:sz w:val="28"/>
          <w:szCs w:val="28"/>
        </w:rPr>
        <w:t>по добыче общераспространенных полезных ископаемых на земельном участке из земель сельскохозяйственного назначения.</w:t>
      </w:r>
      <w:r w:rsidR="000A0D1C" w:rsidRPr="00C37C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1C1" w:rsidRPr="00C37CC9">
        <w:rPr>
          <w:rFonts w:ascii="Times New Roman" w:eastAsia="Times New Roman" w:hAnsi="Times New Roman" w:cs="Times New Roman"/>
          <w:sz w:val="28"/>
          <w:szCs w:val="28"/>
        </w:rPr>
        <w:t>Для устранения данного правонарушения необходимо проведение рекультивации нарушенного земельного участка и восстановление плодородия его почвы.</w:t>
      </w:r>
    </w:p>
    <w:p w:rsidR="001F433A" w:rsidRPr="00C37CC9" w:rsidRDefault="00F13B75" w:rsidP="004D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Согласно Основным положениям о рекультивации земель, снятии, сохранении и рациональном использовании плодородного слоя почвы, утвержденных приказом Минприроды Российской Федерации № 525, Роскомзема № 67 от 22.12.1995 г., </w:t>
      </w:r>
      <w:r w:rsidR="001731C1" w:rsidRPr="00C37CC9">
        <w:rPr>
          <w:rFonts w:ascii="Times New Roman" w:hAnsi="Times New Roman" w:cs="Times New Roman"/>
          <w:sz w:val="28"/>
          <w:szCs w:val="28"/>
        </w:rPr>
        <w:t>у</w:t>
      </w:r>
      <w:r w:rsidRPr="00C37CC9">
        <w:rPr>
          <w:rFonts w:ascii="Times New Roman" w:hAnsi="Times New Roman" w:cs="Times New Roman"/>
          <w:sz w:val="28"/>
          <w:szCs w:val="28"/>
        </w:rPr>
        <w:t>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 с нарушением почвенного покрова, на основе проектов рекультивации, получивших положительное заключение государственной экологической экспертизы.</w:t>
      </w:r>
      <w:r w:rsidR="001731C1" w:rsidRPr="00C37CC9">
        <w:rPr>
          <w:rFonts w:ascii="Times New Roman" w:hAnsi="Times New Roman" w:cs="Times New Roman"/>
          <w:sz w:val="28"/>
          <w:szCs w:val="28"/>
        </w:rPr>
        <w:t xml:space="preserve"> Р</w:t>
      </w:r>
      <w:r w:rsidRPr="00C37CC9">
        <w:rPr>
          <w:rFonts w:ascii="Times New Roman" w:hAnsi="Times New Roman" w:cs="Times New Roman"/>
          <w:sz w:val="28"/>
          <w:szCs w:val="28"/>
        </w:rPr>
        <w:t>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 w:rsidR="00511B7C" w:rsidRPr="00C37CC9" w:rsidRDefault="00CE71F2" w:rsidP="003701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1007B0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37016D" w:rsidRPr="00C37CC9">
        <w:rPr>
          <w:rFonts w:ascii="Times New Roman" w:hAnsi="Times New Roman" w:cs="Times New Roman"/>
          <w:b/>
          <w:sz w:val="28"/>
          <w:szCs w:val="28"/>
        </w:rPr>
        <w:t>Порча земель</w:t>
      </w:r>
      <w:r w:rsidR="00E8720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37016D" w:rsidRPr="00C37CC9">
        <w:rPr>
          <w:rFonts w:ascii="Times New Roman" w:hAnsi="Times New Roman" w:cs="Times New Roman"/>
          <w:bCs/>
          <w:sz w:val="28"/>
          <w:szCs w:val="28"/>
        </w:rPr>
        <w:t>является нарушением</w:t>
      </w:r>
      <w:r w:rsidR="0037016D" w:rsidRPr="00C37CC9">
        <w:rPr>
          <w:rFonts w:ascii="Times New Roman" w:hAnsi="Times New Roman" w:cs="Times New Roman"/>
          <w:sz w:val="28"/>
          <w:szCs w:val="28"/>
        </w:rPr>
        <w:t xml:space="preserve"> земельного и иного законодательства, регулирующего земельные отношения. Ответственность за данное правонарушение предусмотрена </w:t>
      </w:r>
      <w:r w:rsidR="0037016D" w:rsidRPr="00C37CC9">
        <w:rPr>
          <w:rFonts w:ascii="Times New Roman" w:hAnsi="Times New Roman" w:cs="Times New Roman"/>
          <w:b/>
          <w:sz w:val="28"/>
          <w:szCs w:val="28"/>
        </w:rPr>
        <w:t>ст. 8.6</w:t>
      </w:r>
      <w:r w:rsidR="0037016D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6D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7016D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35C91" w:rsidRPr="00C37CC9" w:rsidRDefault="00CE71F2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.1. </w:t>
      </w:r>
      <w:r w:rsidR="009E4931" w:rsidRPr="00C37CC9">
        <w:rPr>
          <w:rFonts w:ascii="Times New Roman" w:hAnsi="Times New Roman" w:cs="Times New Roman"/>
          <w:b/>
          <w:sz w:val="28"/>
          <w:szCs w:val="28"/>
        </w:rPr>
        <w:t>Самовольное снятие или перемещение плодородного слоя почвы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 (</w:t>
      </w:r>
      <w:r w:rsidR="009E4931" w:rsidRPr="00C37CC9">
        <w:rPr>
          <w:rFonts w:ascii="Times New Roman" w:hAnsi="Times New Roman" w:cs="Times New Roman"/>
          <w:b/>
          <w:sz w:val="28"/>
          <w:szCs w:val="28"/>
        </w:rPr>
        <w:t>ч. 1 ст. 8.6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931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E4931" w:rsidRPr="00C37CC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35C91" w:rsidRPr="00C37CC9" w:rsidRDefault="001731C1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5C91" w:rsidRPr="00C37CC9">
        <w:rPr>
          <w:rFonts w:ascii="Times New Roman" w:hAnsi="Times New Roman" w:cs="Times New Roman"/>
          <w:sz w:val="28"/>
          <w:szCs w:val="28"/>
        </w:rPr>
        <w:t>ст. 13 ЗК РФ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 (п. 4).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 (п. 5).</w:t>
      </w:r>
    </w:p>
    <w:p w:rsidR="009E4931" w:rsidRPr="00C37CC9" w:rsidRDefault="009E4931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1" w:history="1">
        <w:r w:rsidRPr="00C37CC9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 </w:t>
      </w:r>
      <w:r w:rsidR="00C35C91" w:rsidRPr="00C37CC9">
        <w:rPr>
          <w:rFonts w:ascii="Times New Roman" w:hAnsi="Times New Roman" w:cs="Times New Roman"/>
          <w:sz w:val="28"/>
          <w:szCs w:val="28"/>
        </w:rPr>
        <w:t xml:space="preserve">Минприроды России и Роскомземом утверждены согласованные </w:t>
      </w:r>
      <w:r w:rsidRPr="00C37CC9">
        <w:rPr>
          <w:rFonts w:ascii="Times New Roman" w:hAnsi="Times New Roman" w:cs="Times New Roman"/>
          <w:sz w:val="28"/>
          <w:szCs w:val="28"/>
        </w:rPr>
        <w:t xml:space="preserve">с Минсельхозпродом России и другими заинтересованными федеральными органами исполнительной власти прилагаемые </w:t>
      </w:r>
      <w:hyperlink r:id="rId42" w:history="1">
        <w:r w:rsidRPr="00C37CC9">
          <w:rPr>
            <w:rFonts w:ascii="Times New Roman" w:hAnsi="Times New Roman" w:cs="Times New Roman"/>
            <w:sz w:val="28"/>
            <w:szCs w:val="28"/>
          </w:rPr>
          <w:t>Основные положения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снятии, сохранении и рациональном использовании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плодородного слоя почвы</w:t>
      </w:r>
      <w:r w:rsidR="00C35C91" w:rsidRPr="00C37CC9">
        <w:rPr>
          <w:rFonts w:ascii="Times New Roman" w:hAnsi="Times New Roman" w:cs="Times New Roman"/>
          <w:sz w:val="28"/>
          <w:szCs w:val="28"/>
        </w:rPr>
        <w:t xml:space="preserve"> (приказ от 22.12.1995 г. № 525/67). </w:t>
      </w:r>
      <w:r w:rsidR="00F410A0" w:rsidRPr="00C37CC9">
        <w:rPr>
          <w:rFonts w:ascii="Times New Roman" w:hAnsi="Times New Roman" w:cs="Times New Roman"/>
          <w:sz w:val="28"/>
          <w:szCs w:val="28"/>
        </w:rPr>
        <w:t>Указанный приказ предусматривает п</w:t>
      </w:r>
      <w:r w:rsidR="00C35C91" w:rsidRPr="00C37CC9">
        <w:rPr>
          <w:rFonts w:ascii="Times New Roman" w:hAnsi="Times New Roman" w:cs="Times New Roman"/>
          <w:sz w:val="28"/>
          <w:szCs w:val="28"/>
        </w:rPr>
        <w:t>орядок выдачи разрешений на проведение внутрихозяйственных работ, связанных с нарушением почвенного покрова</w:t>
      </w:r>
      <w:r w:rsidR="00F410A0" w:rsidRPr="00C37CC9">
        <w:rPr>
          <w:rFonts w:ascii="Times New Roman" w:hAnsi="Times New Roman" w:cs="Times New Roman"/>
          <w:sz w:val="28"/>
          <w:szCs w:val="28"/>
        </w:rPr>
        <w:t>. Разрешение выдается уполномоченным органом, обладающим правом распоряжения (предоставления) земельных участков.</w:t>
      </w:r>
    </w:p>
    <w:p w:rsidR="008A6E93" w:rsidRPr="00C37CC9" w:rsidRDefault="00CE71F2" w:rsidP="008A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.2. </w:t>
      </w:r>
      <w:r w:rsidR="00F410A0" w:rsidRPr="00C37CC9">
        <w:rPr>
          <w:rFonts w:ascii="Times New Roman" w:hAnsi="Times New Roman" w:cs="Times New Roman"/>
          <w:b/>
          <w:sz w:val="28"/>
          <w:szCs w:val="28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="00F410A0" w:rsidRPr="00C37CC9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F410A0" w:rsidRPr="00C37CC9">
        <w:rPr>
          <w:rFonts w:ascii="Times New Roman" w:hAnsi="Times New Roman" w:cs="Times New Roman"/>
          <w:b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 (</w:t>
      </w:r>
      <w:r w:rsidR="00F410A0" w:rsidRPr="00C37CC9">
        <w:rPr>
          <w:rFonts w:ascii="Times New Roman" w:hAnsi="Times New Roman" w:cs="Times New Roman"/>
          <w:b/>
          <w:sz w:val="28"/>
          <w:szCs w:val="28"/>
        </w:rPr>
        <w:t>ч. 2 ст. 8.6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0A0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410A0" w:rsidRPr="00C37CC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8A6E93" w:rsidRPr="00C37CC9" w:rsidRDefault="00F410A0" w:rsidP="008A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Нарушаются требования ст.ст. 13, 42 ЗК РФ.</w:t>
      </w:r>
    </w:p>
    <w:p w:rsidR="008A6E93" w:rsidRPr="00C37CC9" w:rsidRDefault="008A6E93" w:rsidP="00CF0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Как правило, порча земель наступает в результате загрязнения плодородного слоя почвы нефтепродуктами, отходами производства и потребления</w:t>
      </w:r>
      <w:r w:rsidR="00CF0C59" w:rsidRPr="00C37CC9">
        <w:rPr>
          <w:rFonts w:ascii="Times New Roman" w:hAnsi="Times New Roman" w:cs="Times New Roman"/>
          <w:sz w:val="28"/>
          <w:szCs w:val="28"/>
        </w:rPr>
        <w:t xml:space="preserve"> (несанкционированное размещение твердых бытовых </w:t>
      </w:r>
      <w:r w:rsidR="0087009C" w:rsidRPr="00C37CC9">
        <w:rPr>
          <w:rFonts w:ascii="Times New Roman" w:hAnsi="Times New Roman" w:cs="Times New Roman"/>
          <w:sz w:val="28"/>
          <w:szCs w:val="28"/>
        </w:rPr>
        <w:t>отходов)</w:t>
      </w:r>
      <w:r w:rsidRPr="00C37CC9">
        <w:rPr>
          <w:rFonts w:ascii="Times New Roman" w:hAnsi="Times New Roman" w:cs="Times New Roman"/>
          <w:sz w:val="28"/>
          <w:szCs w:val="28"/>
        </w:rPr>
        <w:t>. Факт порчи земель устанавливается при отборе почвенных проб на основании заключения экспертной организации.</w:t>
      </w:r>
    </w:p>
    <w:p w:rsidR="009E4931" w:rsidRPr="00C37CC9" w:rsidRDefault="00CF0C59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Уничтожение плодородного слоя почвы допускается в результате его перемешивания с минеральным грунтом (глиной), а также путем его перекрытия </w:t>
      </w:r>
      <w:r w:rsidR="00CC7FAD" w:rsidRPr="00C37CC9">
        <w:rPr>
          <w:rFonts w:ascii="Times New Roman" w:hAnsi="Times New Roman" w:cs="Times New Roman"/>
          <w:sz w:val="28"/>
          <w:szCs w:val="28"/>
        </w:rPr>
        <w:t xml:space="preserve">при разработке карьеров при добыче </w:t>
      </w:r>
      <w:r w:rsidRPr="00C37CC9">
        <w:rPr>
          <w:rFonts w:ascii="Times New Roman" w:hAnsi="Times New Roman" w:cs="Times New Roman"/>
          <w:sz w:val="28"/>
          <w:szCs w:val="28"/>
        </w:rPr>
        <w:t>общераспространенны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Pr="00C37CC9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Pr="00C37CC9">
        <w:rPr>
          <w:rFonts w:ascii="Times New Roman" w:hAnsi="Times New Roman" w:cs="Times New Roman"/>
          <w:sz w:val="28"/>
          <w:szCs w:val="28"/>
        </w:rPr>
        <w:t xml:space="preserve"> ископаемы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="00B1445A" w:rsidRPr="00C37CC9">
        <w:rPr>
          <w:rFonts w:ascii="Times New Roman" w:hAnsi="Times New Roman" w:cs="Times New Roman"/>
          <w:sz w:val="28"/>
          <w:szCs w:val="28"/>
        </w:rPr>
        <w:t xml:space="preserve"> (песчан</w:t>
      </w:r>
      <w:r w:rsidRPr="00C37CC9">
        <w:rPr>
          <w:rFonts w:ascii="Times New Roman" w:hAnsi="Times New Roman" w:cs="Times New Roman"/>
          <w:sz w:val="28"/>
          <w:szCs w:val="28"/>
        </w:rPr>
        <w:t>о-гравийной смесью, гипсом, камне</w:t>
      </w:r>
      <w:r w:rsidR="0087009C" w:rsidRPr="00C37CC9">
        <w:rPr>
          <w:rFonts w:ascii="Times New Roman" w:hAnsi="Times New Roman" w:cs="Times New Roman"/>
          <w:sz w:val="28"/>
          <w:szCs w:val="28"/>
        </w:rPr>
        <w:t>м</w:t>
      </w:r>
      <w:r w:rsidR="00CC7FAD" w:rsidRPr="00C37CC9">
        <w:rPr>
          <w:rFonts w:ascii="Times New Roman" w:hAnsi="Times New Roman" w:cs="Times New Roman"/>
          <w:sz w:val="28"/>
          <w:szCs w:val="28"/>
        </w:rPr>
        <w:t>, глиной и др.</w:t>
      </w:r>
      <w:r w:rsidR="0087009C" w:rsidRPr="00C37CC9">
        <w:rPr>
          <w:rFonts w:ascii="Times New Roman" w:hAnsi="Times New Roman" w:cs="Times New Roman"/>
          <w:sz w:val="28"/>
          <w:szCs w:val="28"/>
        </w:rPr>
        <w:t xml:space="preserve">), </w:t>
      </w:r>
      <w:r w:rsidRPr="00C37CC9">
        <w:rPr>
          <w:rFonts w:ascii="Times New Roman" w:hAnsi="Times New Roman" w:cs="Times New Roman"/>
          <w:sz w:val="28"/>
          <w:szCs w:val="28"/>
        </w:rPr>
        <w:t>строительными материалами</w:t>
      </w:r>
      <w:r w:rsidR="0087009C" w:rsidRPr="00C37CC9">
        <w:rPr>
          <w:rFonts w:ascii="Times New Roman" w:hAnsi="Times New Roman" w:cs="Times New Roman"/>
          <w:sz w:val="28"/>
          <w:szCs w:val="28"/>
        </w:rPr>
        <w:t xml:space="preserve">, а также пестицидами и </w:t>
      </w:r>
      <w:proofErr w:type="spellStart"/>
      <w:r w:rsidR="0087009C"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87009C" w:rsidRPr="00C37CC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417A8B" w:rsidRPr="00C37CC9" w:rsidRDefault="00B1445A" w:rsidP="00417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ab/>
        <w:t xml:space="preserve">По фактам порчи и уничтожения почв в отношении нарушителей Управлением ведется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работа. Она заклю</w:t>
      </w:r>
      <w:r w:rsidR="00A118EF" w:rsidRPr="00C37CC9">
        <w:rPr>
          <w:rFonts w:ascii="Times New Roman" w:hAnsi="Times New Roman" w:cs="Times New Roman"/>
          <w:sz w:val="28"/>
          <w:szCs w:val="28"/>
        </w:rPr>
        <w:t>чается в возмещении вреда почве</w:t>
      </w:r>
      <w:r w:rsidRPr="00C37CC9">
        <w:rPr>
          <w:rFonts w:ascii="Times New Roman" w:hAnsi="Times New Roman" w:cs="Times New Roman"/>
          <w:sz w:val="28"/>
          <w:szCs w:val="28"/>
        </w:rPr>
        <w:t xml:space="preserve"> как объекту охраны окружающей среды в ст</w:t>
      </w:r>
      <w:r w:rsidR="00972761" w:rsidRPr="00C37CC9">
        <w:rPr>
          <w:rFonts w:ascii="Times New Roman" w:hAnsi="Times New Roman" w:cs="Times New Roman"/>
          <w:sz w:val="28"/>
          <w:szCs w:val="28"/>
        </w:rPr>
        <w:t>о</w:t>
      </w:r>
      <w:r w:rsidRPr="00C37CC9">
        <w:rPr>
          <w:rFonts w:ascii="Times New Roman" w:hAnsi="Times New Roman" w:cs="Times New Roman"/>
          <w:sz w:val="28"/>
          <w:szCs w:val="28"/>
        </w:rPr>
        <w:t>имостном выражении</w:t>
      </w:r>
      <w:r w:rsidR="00972761" w:rsidRPr="00C37CC9">
        <w:rPr>
          <w:rFonts w:ascii="Times New Roman" w:hAnsi="Times New Roman" w:cs="Times New Roman"/>
          <w:sz w:val="28"/>
          <w:szCs w:val="28"/>
        </w:rPr>
        <w:t xml:space="preserve"> и методом рекультивации на основе разработанного проекта рекультивации земель.</w:t>
      </w:r>
    </w:p>
    <w:p w:rsidR="004D5C37" w:rsidRPr="00C37CC9" w:rsidRDefault="00171CE9" w:rsidP="00417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ab/>
        <w:t>Факт порчи земель сельскохозяйственного назначения устанавливается на основании лабораторных исследований отобранных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 на земельном участке проб почвы и </w:t>
      </w:r>
      <w:r w:rsidRPr="00C37CC9">
        <w:rPr>
          <w:rFonts w:ascii="Times New Roman" w:hAnsi="Times New Roman" w:cs="Times New Roman"/>
          <w:sz w:val="28"/>
          <w:szCs w:val="28"/>
        </w:rPr>
        <w:t>заключения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 эксперта специализи</w:t>
      </w:r>
      <w:r w:rsidR="00335CDF" w:rsidRPr="00C37CC9">
        <w:rPr>
          <w:rFonts w:ascii="Times New Roman" w:hAnsi="Times New Roman" w:cs="Times New Roman"/>
          <w:sz w:val="28"/>
          <w:szCs w:val="28"/>
        </w:rPr>
        <w:t xml:space="preserve">рованной организации. Всего за 12 месяцев 2017 </w:t>
      </w:r>
      <w:r w:rsidR="00E00E18" w:rsidRPr="00C37CC9">
        <w:rPr>
          <w:rFonts w:ascii="Times New Roman" w:hAnsi="Times New Roman" w:cs="Times New Roman"/>
          <w:sz w:val="28"/>
          <w:szCs w:val="28"/>
        </w:rPr>
        <w:t>года должностными лицами отдела государственного земельного надзора Управления отобрано и направлено в</w:t>
      </w:r>
      <w:r w:rsidR="00335CDF" w:rsidRPr="00C37CC9">
        <w:rPr>
          <w:rFonts w:ascii="Times New Roman" w:hAnsi="Times New Roman" w:cs="Times New Roman"/>
          <w:sz w:val="28"/>
          <w:szCs w:val="28"/>
        </w:rPr>
        <w:t>:</w:t>
      </w:r>
    </w:p>
    <w:p w:rsidR="00363CD7" w:rsidRPr="00C37CC9" w:rsidRDefault="00335CDF" w:rsidP="00335C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ФГБУ «Башкирский </w:t>
      </w:r>
      <w:proofErr w:type="spellStart"/>
      <w:r w:rsidR="00E00E18" w:rsidRPr="00C37CC9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="00E00E18" w:rsidRPr="00C37CC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E00E18" w:rsidRPr="00C37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E00E18" w:rsidRPr="00C37CC9">
        <w:rPr>
          <w:rFonts w:ascii="Times New Roman" w:hAnsi="Times New Roman" w:cs="Times New Roman"/>
          <w:sz w:val="28"/>
          <w:szCs w:val="28"/>
        </w:rPr>
        <w:t xml:space="preserve">» </w:t>
      </w:r>
      <w:r w:rsidR="002B29CC" w:rsidRPr="00C37CC9">
        <w:rPr>
          <w:rFonts w:ascii="Times New Roman" w:hAnsi="Times New Roman" w:cs="Times New Roman"/>
          <w:b/>
          <w:sz w:val="28"/>
          <w:szCs w:val="28"/>
        </w:rPr>
        <w:t>389</w:t>
      </w:r>
      <w:r w:rsidR="002B29CC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проб, по которым проведено </w:t>
      </w:r>
      <w:r w:rsidR="007741F1" w:rsidRPr="00C37CC9">
        <w:rPr>
          <w:rFonts w:ascii="Times New Roman" w:hAnsi="Times New Roman" w:cs="Times New Roman"/>
          <w:b/>
          <w:sz w:val="28"/>
          <w:szCs w:val="28"/>
        </w:rPr>
        <w:t>2450</w:t>
      </w:r>
      <w:r w:rsidR="007741F1" w:rsidRPr="00C37CC9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, при </w:t>
      </w:r>
      <w:r w:rsidR="007741F1" w:rsidRPr="00C37CC9">
        <w:rPr>
          <w:rFonts w:ascii="Times New Roman" w:hAnsi="Times New Roman" w:cs="Times New Roman"/>
          <w:sz w:val="28"/>
          <w:szCs w:val="28"/>
        </w:rPr>
        <w:t xml:space="preserve">этом 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положительных исследований – </w:t>
      </w:r>
      <w:r w:rsidR="002B29CC" w:rsidRPr="00C37CC9">
        <w:rPr>
          <w:rFonts w:ascii="Times New Roman" w:hAnsi="Times New Roman" w:cs="Times New Roman"/>
          <w:b/>
          <w:sz w:val="28"/>
          <w:szCs w:val="28"/>
        </w:rPr>
        <w:t>163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0E18" w:rsidRPr="00C37CC9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E00E18" w:rsidRPr="00C37C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B29CC" w:rsidRPr="00C37CC9">
        <w:rPr>
          <w:rFonts w:ascii="Times New Roman" w:hAnsi="Times New Roman" w:cs="Times New Roman"/>
          <w:b/>
          <w:sz w:val="28"/>
          <w:szCs w:val="28"/>
        </w:rPr>
        <w:t>6,7</w:t>
      </w:r>
      <w:r w:rsidR="00E00E18" w:rsidRPr="00C37CC9">
        <w:rPr>
          <w:rFonts w:ascii="Times New Roman" w:hAnsi="Times New Roman" w:cs="Times New Roman"/>
          <w:b/>
          <w:sz w:val="28"/>
          <w:szCs w:val="28"/>
        </w:rPr>
        <w:t>%</w:t>
      </w:r>
      <w:r w:rsidR="00363CD7" w:rsidRPr="00C37CC9">
        <w:rPr>
          <w:rFonts w:ascii="Times New Roman" w:hAnsi="Times New Roman" w:cs="Times New Roman"/>
          <w:sz w:val="28"/>
          <w:szCs w:val="28"/>
        </w:rPr>
        <w:t>;</w:t>
      </w:r>
    </w:p>
    <w:p w:rsidR="00363CD7" w:rsidRPr="00C37CC9" w:rsidRDefault="00363CD7" w:rsidP="00335C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-</w:t>
      </w:r>
      <w:r w:rsidR="002B29CC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ФГБУ «Оренбургский </w:t>
      </w:r>
      <w:proofErr w:type="spellStart"/>
      <w:r w:rsidR="00F818CD" w:rsidRPr="00C37CC9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="00F818CD" w:rsidRPr="00C37CC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F818CD" w:rsidRPr="00C37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818CD" w:rsidRPr="00C37CC9">
        <w:rPr>
          <w:rFonts w:ascii="Times New Roman" w:hAnsi="Times New Roman" w:cs="Times New Roman"/>
          <w:sz w:val="28"/>
          <w:szCs w:val="28"/>
        </w:rPr>
        <w:t>»</w:t>
      </w:r>
      <w:r w:rsidRPr="00C37CC9">
        <w:rPr>
          <w:rFonts w:ascii="Times New Roman" w:hAnsi="Times New Roman" w:cs="Times New Roman"/>
          <w:sz w:val="28"/>
          <w:szCs w:val="28"/>
        </w:rPr>
        <w:t>:</w:t>
      </w:r>
    </w:p>
    <w:p w:rsidR="00171CE9" w:rsidRPr="00C37CC9" w:rsidRDefault="00363CD7" w:rsidP="00335C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по агрохимическим показателям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F818CD" w:rsidRPr="00C37CC9">
        <w:rPr>
          <w:rFonts w:ascii="Times New Roman" w:hAnsi="Times New Roman" w:cs="Times New Roman"/>
          <w:b/>
          <w:sz w:val="28"/>
          <w:szCs w:val="28"/>
        </w:rPr>
        <w:t xml:space="preserve">463 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пробы, по которым проведено </w:t>
      </w:r>
      <w:r w:rsidR="00F818CD" w:rsidRPr="00C37CC9">
        <w:rPr>
          <w:rFonts w:ascii="Times New Roman" w:hAnsi="Times New Roman" w:cs="Times New Roman"/>
          <w:b/>
          <w:sz w:val="28"/>
          <w:szCs w:val="28"/>
        </w:rPr>
        <w:t>2321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 исследование, </w:t>
      </w:r>
      <w:r w:rsidR="00237A82" w:rsidRPr="00C37CC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положительных исследований – </w:t>
      </w:r>
      <w:r w:rsidR="00F818CD" w:rsidRPr="00C37CC9">
        <w:rPr>
          <w:rFonts w:ascii="Times New Roman" w:hAnsi="Times New Roman" w:cs="Times New Roman"/>
          <w:b/>
          <w:sz w:val="28"/>
          <w:szCs w:val="28"/>
        </w:rPr>
        <w:t>143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18CD" w:rsidRPr="00C37CC9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F818CD" w:rsidRPr="00C37C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18CD" w:rsidRPr="00C37CC9">
        <w:rPr>
          <w:rFonts w:ascii="Times New Roman" w:hAnsi="Times New Roman" w:cs="Times New Roman"/>
          <w:b/>
          <w:sz w:val="28"/>
          <w:szCs w:val="28"/>
        </w:rPr>
        <w:t>6,16%</w:t>
      </w:r>
      <w:r w:rsidR="00F818CD" w:rsidRPr="00C37CC9">
        <w:rPr>
          <w:rFonts w:ascii="Times New Roman" w:hAnsi="Times New Roman" w:cs="Times New Roman"/>
          <w:sz w:val="28"/>
          <w:szCs w:val="28"/>
        </w:rPr>
        <w:t>;</w:t>
      </w:r>
    </w:p>
    <w:p w:rsidR="00363CD7" w:rsidRPr="00C37CC9" w:rsidRDefault="00363CD7" w:rsidP="00335C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химико-токсилогическим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Pr="00C37CC9">
        <w:rPr>
          <w:rFonts w:ascii="Times New Roman" w:hAnsi="Times New Roman" w:cs="Times New Roman"/>
          <w:b/>
          <w:sz w:val="28"/>
          <w:szCs w:val="28"/>
        </w:rPr>
        <w:t>88</w:t>
      </w:r>
      <w:r w:rsidRPr="00C37CC9">
        <w:rPr>
          <w:rFonts w:ascii="Times New Roman" w:hAnsi="Times New Roman" w:cs="Times New Roman"/>
          <w:sz w:val="28"/>
          <w:szCs w:val="28"/>
        </w:rPr>
        <w:t xml:space="preserve"> проб, по которым проведено </w:t>
      </w:r>
      <w:r w:rsidRPr="00C37CC9">
        <w:rPr>
          <w:rFonts w:ascii="Times New Roman" w:hAnsi="Times New Roman" w:cs="Times New Roman"/>
          <w:b/>
          <w:sz w:val="28"/>
          <w:szCs w:val="28"/>
        </w:rPr>
        <w:t>120</w:t>
      </w:r>
      <w:r w:rsidR="00237A82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A82" w:rsidRPr="00C37CC9">
        <w:rPr>
          <w:rFonts w:ascii="Times New Roman" w:hAnsi="Times New Roman" w:cs="Times New Roman"/>
          <w:sz w:val="28"/>
          <w:szCs w:val="28"/>
        </w:rPr>
        <w:t>исследований</w:t>
      </w:r>
      <w:r w:rsidR="000A1A6A" w:rsidRPr="00C37CC9">
        <w:rPr>
          <w:rFonts w:ascii="Times New Roman" w:hAnsi="Times New Roman" w:cs="Times New Roman"/>
          <w:sz w:val="28"/>
          <w:szCs w:val="28"/>
        </w:rPr>
        <w:t>, при это</w:t>
      </w:r>
      <w:r w:rsidR="00237A82" w:rsidRPr="00C37CC9">
        <w:rPr>
          <w:rFonts w:ascii="Times New Roman" w:hAnsi="Times New Roman" w:cs="Times New Roman"/>
          <w:sz w:val="28"/>
          <w:szCs w:val="28"/>
        </w:rPr>
        <w:t xml:space="preserve">м </w:t>
      </w:r>
      <w:r w:rsidR="000A1A6A" w:rsidRPr="00C37CC9">
        <w:rPr>
          <w:rFonts w:ascii="Times New Roman" w:hAnsi="Times New Roman" w:cs="Times New Roman"/>
          <w:sz w:val="28"/>
          <w:szCs w:val="28"/>
        </w:rPr>
        <w:t xml:space="preserve">положительных исследований </w:t>
      </w:r>
      <w:r w:rsidR="00237A82" w:rsidRPr="00C37CC9">
        <w:rPr>
          <w:rFonts w:ascii="Times New Roman" w:hAnsi="Times New Roman" w:cs="Times New Roman"/>
          <w:sz w:val="28"/>
          <w:szCs w:val="28"/>
        </w:rPr>
        <w:t>–</w:t>
      </w:r>
      <w:r w:rsidR="000A1A6A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890EA5" w:rsidRPr="00C37CC9">
        <w:rPr>
          <w:rFonts w:ascii="Times New Roman" w:hAnsi="Times New Roman" w:cs="Times New Roman"/>
          <w:b/>
          <w:sz w:val="28"/>
          <w:szCs w:val="28"/>
        </w:rPr>
        <w:t>13</w:t>
      </w:r>
      <w:r w:rsidR="000A1A6A" w:rsidRPr="00C3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1A6A" w:rsidRPr="00C37CC9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0A1A6A" w:rsidRPr="00C37C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51A3" w:rsidRPr="00C37CC9">
        <w:rPr>
          <w:rFonts w:ascii="Times New Roman" w:hAnsi="Times New Roman" w:cs="Times New Roman"/>
          <w:b/>
          <w:sz w:val="28"/>
          <w:szCs w:val="28"/>
        </w:rPr>
        <w:t>10,83</w:t>
      </w:r>
      <w:r w:rsidR="00C874D4" w:rsidRPr="00C37CC9">
        <w:rPr>
          <w:rFonts w:ascii="Times New Roman" w:hAnsi="Times New Roman" w:cs="Times New Roman"/>
          <w:b/>
          <w:sz w:val="28"/>
          <w:szCs w:val="28"/>
        </w:rPr>
        <w:t>%</w:t>
      </w:r>
      <w:r w:rsidR="00C874D4" w:rsidRPr="00C37CC9">
        <w:rPr>
          <w:rFonts w:ascii="Times New Roman" w:hAnsi="Times New Roman" w:cs="Times New Roman"/>
          <w:sz w:val="28"/>
          <w:szCs w:val="28"/>
        </w:rPr>
        <w:t>.</w:t>
      </w:r>
    </w:p>
    <w:p w:rsidR="00417A8B" w:rsidRPr="00C37CC9" w:rsidRDefault="00CE71F2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4</w:t>
      </w:r>
      <w:r w:rsidR="008B2CA5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68729B" w:rsidRPr="00C37CC9">
        <w:rPr>
          <w:rFonts w:ascii="Times New Roman" w:hAnsi="Times New Roman" w:cs="Times New Roman"/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</w:t>
      </w:r>
      <w:r w:rsidR="0068729B" w:rsidRPr="00C37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Федеральным </w:t>
      </w:r>
      <w:hyperlink r:id="rId43" w:history="1">
        <w:r w:rsidR="0068729B" w:rsidRPr="00C37CC9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D705CE" w:rsidRPr="00C37CC9">
        <w:rPr>
          <w:rFonts w:ascii="Times New Roman" w:hAnsi="Times New Roman" w:cs="Times New Roman"/>
          <w:b/>
          <w:sz w:val="28"/>
          <w:szCs w:val="28"/>
        </w:rPr>
        <w:t xml:space="preserve"> от 24.07.</w:t>
      </w:r>
      <w:r w:rsidR="0068729B" w:rsidRPr="00C37CC9">
        <w:rPr>
          <w:rFonts w:ascii="Times New Roman" w:hAnsi="Times New Roman" w:cs="Times New Roman"/>
          <w:b/>
          <w:sz w:val="28"/>
          <w:szCs w:val="28"/>
        </w:rPr>
        <w:t xml:space="preserve">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44" w:history="1">
        <w:r w:rsidR="0068729B" w:rsidRPr="00C37CC9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68729B" w:rsidRPr="00C37CC9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частью 2.1 настоящей статьи. 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</w:t>
      </w:r>
      <w:r w:rsidR="00C16C70" w:rsidRPr="00C37CC9">
        <w:rPr>
          <w:rFonts w:ascii="Times New Roman" w:hAnsi="Times New Roman" w:cs="Times New Roman"/>
          <w:b/>
          <w:sz w:val="28"/>
          <w:szCs w:val="28"/>
        </w:rPr>
        <w:t>ч. 2 ст. 8.8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C70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17A8B" w:rsidRPr="00C37CC9" w:rsidRDefault="00610D7B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Практика проведения плановых проверок в рамках государственного земельного надзора показывает, что чаще всего указанное нарушение допускается гражданами, имеющими на праве общей (долевой) собственности земельные участки из земель сельскохозяйственного назначения.</w:t>
      </w:r>
    </w:p>
    <w:p w:rsidR="00C16C70" w:rsidRPr="00C37CC9" w:rsidRDefault="00C16C70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Данное нарушение земельн</w:t>
      </w:r>
      <w:r w:rsidR="00610D7B" w:rsidRPr="00C37CC9">
        <w:rPr>
          <w:rFonts w:ascii="Times New Roman" w:hAnsi="Times New Roman" w:cs="Times New Roman"/>
          <w:sz w:val="28"/>
          <w:szCs w:val="28"/>
        </w:rPr>
        <w:t>ого законодательства выявляется</w:t>
      </w:r>
      <w:r w:rsidR="00FD3B07" w:rsidRPr="00C37CC9">
        <w:rPr>
          <w:rFonts w:ascii="Times New Roman" w:hAnsi="Times New Roman" w:cs="Times New Roman"/>
          <w:sz w:val="28"/>
          <w:szCs w:val="28"/>
        </w:rPr>
        <w:t>,</w:t>
      </w:r>
      <w:r w:rsidRPr="00C37CC9">
        <w:rPr>
          <w:rFonts w:ascii="Times New Roman" w:hAnsi="Times New Roman" w:cs="Times New Roman"/>
          <w:sz w:val="28"/>
          <w:szCs w:val="28"/>
        </w:rPr>
        <w:t xml:space="preserve"> когда земельный участок из земель сельскохозяйственного назначения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 </w:t>
      </w:r>
    </w:p>
    <w:p w:rsidR="00FD3B07" w:rsidRPr="00C37CC9" w:rsidRDefault="00BA73BC" w:rsidP="00FD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существенного снижения плодородия почв земель сельскохозяйственного назначения установлены постановлением Правительства Российской Федерации от 22.07.2011 г. № 612. Определение размера причиненного вреда окружающей среде осуществляется в соответствии с Федеральным </w:t>
      </w:r>
      <w:hyperlink r:id="rId46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3B07" w:rsidRPr="00C37CC9"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</w:t>
      </w:r>
      <w:r w:rsidR="00C16C70" w:rsidRPr="00C37CC9">
        <w:rPr>
          <w:rFonts w:ascii="Times New Roman" w:hAnsi="Times New Roman" w:cs="Times New Roman"/>
          <w:sz w:val="28"/>
          <w:szCs w:val="28"/>
        </w:rPr>
        <w:t>.</w:t>
      </w:r>
    </w:p>
    <w:p w:rsidR="00E077A5" w:rsidRPr="00C37CC9" w:rsidRDefault="00FD3B07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Кроме этого, данное нарушение може</w:t>
      </w:r>
      <w:r w:rsidR="00417A8B" w:rsidRPr="00C37CC9">
        <w:rPr>
          <w:rFonts w:ascii="Times New Roman" w:hAnsi="Times New Roman" w:cs="Times New Roman"/>
          <w:sz w:val="28"/>
          <w:szCs w:val="28"/>
        </w:rPr>
        <w:t>т быть допущено при условии, если</w:t>
      </w:r>
      <w:r w:rsidRPr="00C37CC9">
        <w:rPr>
          <w:rFonts w:ascii="Times New Roman" w:hAnsi="Times New Roman" w:cs="Times New Roman"/>
          <w:sz w:val="28"/>
          <w:szCs w:val="28"/>
        </w:rPr>
        <w:t xml:space="preserve"> з</w:t>
      </w:r>
      <w:r w:rsidR="00C16C70" w:rsidRPr="00C37CC9">
        <w:rPr>
          <w:rFonts w:ascii="Times New Roman" w:hAnsi="Times New Roman" w:cs="Times New Roman"/>
          <w:sz w:val="28"/>
          <w:szCs w:val="28"/>
        </w:rPr>
        <w:t>емельный участок из земель се</w:t>
      </w:r>
      <w:r w:rsidRPr="00C37CC9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</w:t>
      </w:r>
      <w:r w:rsidR="00C16C70" w:rsidRPr="00C37CC9">
        <w:rPr>
          <w:rFonts w:ascii="Times New Roman" w:hAnsi="Times New Roman" w:cs="Times New Roman"/>
          <w:sz w:val="28"/>
          <w:szCs w:val="28"/>
        </w:rPr>
        <w:t>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</w:t>
      </w:r>
      <w:r w:rsidR="007641C9" w:rsidRPr="00C37CC9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не используется для ведения сельского хозяйства или осуществления иной связанной с сельскохозяйственным производством деятельности. </w:t>
      </w:r>
      <w:hyperlink r:id="rId47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Признаки</w:t>
        </w:r>
      </w:hyperlink>
      <w:r w:rsidR="00C16C70" w:rsidRPr="00C37CC9">
        <w:rPr>
          <w:rFonts w:ascii="Times New Roman" w:hAnsi="Times New Roman" w:cs="Times New Roman"/>
          <w:sz w:val="28"/>
          <w:szCs w:val="28"/>
        </w:rPr>
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</w:t>
      </w:r>
      <w:r w:rsidR="00E077A5" w:rsidRPr="00C37CC9">
        <w:rPr>
          <w:rFonts w:ascii="Times New Roman" w:hAnsi="Times New Roman" w:cs="Times New Roman"/>
          <w:sz w:val="28"/>
          <w:szCs w:val="28"/>
        </w:rPr>
        <w:t>ийской Федерации установлены постановлением Правительств</w:t>
      </w:r>
      <w:r w:rsidR="00417A8B" w:rsidRPr="00C37CC9">
        <w:rPr>
          <w:rFonts w:ascii="Times New Roman" w:hAnsi="Times New Roman" w:cs="Times New Roman"/>
          <w:sz w:val="28"/>
          <w:szCs w:val="28"/>
        </w:rPr>
        <w:t>а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077A5" w:rsidRPr="00C37CC9">
        <w:rPr>
          <w:rFonts w:ascii="Times New Roman" w:hAnsi="Times New Roman" w:cs="Times New Roman"/>
          <w:sz w:val="28"/>
          <w:szCs w:val="28"/>
        </w:rPr>
        <w:t xml:space="preserve"> от 23.04.2012 г. № 369.</w:t>
      </w:r>
    </w:p>
    <w:p w:rsidR="005607DF" w:rsidRPr="00C37CC9" w:rsidRDefault="00E077A5" w:rsidP="0056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За нарушение указанной нормы законодательством Российской Федерации предусмотрено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5607DF" w:rsidRPr="00C37CC9">
        <w:rPr>
          <w:rFonts w:ascii="Times New Roman" w:hAnsi="Times New Roman" w:cs="Times New Roman"/>
          <w:sz w:val="28"/>
          <w:szCs w:val="28"/>
        </w:rPr>
        <w:t xml:space="preserve">. Данный порядок регулируется ст. 6 </w:t>
      </w:r>
      <w:r w:rsidR="006D14F2" w:rsidRPr="00C37CC9">
        <w:rPr>
          <w:rFonts w:ascii="Times New Roman" w:hAnsi="Times New Roman" w:cs="Times New Roman"/>
          <w:sz w:val="28"/>
          <w:szCs w:val="28"/>
        </w:rPr>
        <w:t>Закона об обороте ЗСХН</w:t>
      </w:r>
      <w:r w:rsidR="005607DF" w:rsidRPr="00C37CC9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03.07.2016 г. № 354-ФЗ).</w:t>
      </w:r>
    </w:p>
    <w:p w:rsidR="00E077A5" w:rsidRPr="00C37CC9" w:rsidRDefault="00417A8B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Кроме этого</w:t>
      </w:r>
      <w:r w:rsidR="00AD4A03" w:rsidRPr="00C37CC9">
        <w:rPr>
          <w:rFonts w:ascii="Times New Roman" w:hAnsi="Times New Roman" w:cs="Times New Roman"/>
          <w:sz w:val="28"/>
          <w:szCs w:val="28"/>
        </w:rPr>
        <w:t>,</w:t>
      </w:r>
      <w:r w:rsidRPr="00C37CC9">
        <w:rPr>
          <w:rFonts w:ascii="Times New Roman" w:hAnsi="Times New Roman" w:cs="Times New Roman"/>
          <w:sz w:val="28"/>
          <w:szCs w:val="28"/>
        </w:rPr>
        <w:t xml:space="preserve"> отдельными подконтрольными хозяйствующими субъектами 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в рамках действия ч. 2 ст. 8.8 </w:t>
      </w:r>
      <w:proofErr w:type="spellStart"/>
      <w:r w:rsidR="00AD4A03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D4A03" w:rsidRPr="00C37CC9">
        <w:rPr>
          <w:rFonts w:ascii="Times New Roman" w:hAnsi="Times New Roman" w:cs="Times New Roman"/>
          <w:sz w:val="28"/>
          <w:szCs w:val="28"/>
        </w:rPr>
        <w:t xml:space="preserve"> РФ </w:t>
      </w:r>
      <w:r w:rsidRPr="00C37CC9">
        <w:rPr>
          <w:rFonts w:ascii="Times New Roman" w:hAnsi="Times New Roman" w:cs="Times New Roman"/>
          <w:sz w:val="28"/>
          <w:szCs w:val="28"/>
        </w:rPr>
        <w:t xml:space="preserve">допускается использование земель сельскохозяйственного назначения в целях промышленного использования (размещение железнодорожных и автомобильных дорог, объектов метеорологического </w:t>
      </w:r>
      <w:r w:rsidR="00A1102A" w:rsidRPr="00C37CC9">
        <w:rPr>
          <w:rFonts w:ascii="Times New Roman" w:hAnsi="Times New Roman" w:cs="Times New Roman"/>
          <w:sz w:val="28"/>
          <w:szCs w:val="28"/>
        </w:rPr>
        <w:t xml:space="preserve">и лечебно-оздоровительного </w:t>
      </w:r>
      <w:r w:rsidRPr="00C37CC9">
        <w:rPr>
          <w:rFonts w:ascii="Times New Roman" w:hAnsi="Times New Roman" w:cs="Times New Roman"/>
          <w:sz w:val="28"/>
          <w:szCs w:val="28"/>
        </w:rPr>
        <w:t>назначения, полигонов твердых бытовых отходов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1102A" w:rsidRPr="00C37CC9">
        <w:rPr>
          <w:rFonts w:ascii="Times New Roman" w:hAnsi="Times New Roman" w:cs="Times New Roman"/>
          <w:sz w:val="28"/>
          <w:szCs w:val="28"/>
        </w:rPr>
        <w:t>).</w:t>
      </w:r>
    </w:p>
    <w:p w:rsidR="00A1102A" w:rsidRPr="00C37CC9" w:rsidRDefault="00A1102A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В данных случаях требуется произвести перевод используемых земельных участков не по назначению из категории земель сельскохозяйственного назначения в иные категории земель в установленном законодательстве порядке.</w:t>
      </w:r>
    </w:p>
    <w:p w:rsidR="00A1102A" w:rsidRPr="00C37CC9" w:rsidRDefault="00A1102A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5CE" w:rsidRPr="00C37CC9" w:rsidRDefault="00417A8B" w:rsidP="00D7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5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D705CE" w:rsidRPr="00C37CC9">
        <w:rPr>
          <w:rFonts w:ascii="Times New Roman" w:hAnsi="Times New Roman" w:cs="Times New Roman"/>
          <w:b/>
          <w:sz w:val="28"/>
          <w:szCs w:val="28"/>
        </w:rPr>
        <w:t>Повреждение мелиоративной системы, а равно защитного лесного насаждения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. Ответственность за данное правонарушение предусмотрена 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      </w:t>
      </w:r>
      <w:r w:rsidR="00D705CE" w:rsidRPr="00C37CC9">
        <w:rPr>
          <w:rFonts w:ascii="Times New Roman" w:hAnsi="Times New Roman" w:cs="Times New Roman"/>
          <w:sz w:val="28"/>
          <w:szCs w:val="28"/>
        </w:rPr>
        <w:t>ч</w:t>
      </w:r>
      <w:r w:rsidR="00D705CE" w:rsidRPr="00C37CC9">
        <w:rPr>
          <w:rFonts w:ascii="Times New Roman" w:hAnsi="Times New Roman" w:cs="Times New Roman"/>
          <w:b/>
          <w:sz w:val="28"/>
          <w:szCs w:val="28"/>
        </w:rPr>
        <w:t>. 2 ст. 10.10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5CE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705CE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01C52" w:rsidRPr="00C37CC9" w:rsidRDefault="00427C23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Данное нарушение допускается в результате разлива побочных продуктов сельскохозяйственного производства, а также в результате химической прополки сельскохозяйственных угодий или разлива нефтепродуктов, при этом происходит повреждение деревьев до степени прекращения роста и их гибели. Также</w:t>
      </w:r>
      <w:r w:rsidR="00AA3601" w:rsidRPr="00C37CC9">
        <w:rPr>
          <w:rFonts w:ascii="Times New Roman" w:hAnsi="Times New Roman" w:cs="Times New Roman"/>
          <w:sz w:val="28"/>
          <w:szCs w:val="28"/>
        </w:rPr>
        <w:t xml:space="preserve"> повреждение защитного лесного насаждения допускается путем спиливания деревьев, чем нарушаются ст. 42 ЗК РФ, ст.ст</w:t>
      </w:r>
      <w:r w:rsidR="00B01C52" w:rsidRPr="00C37CC9">
        <w:rPr>
          <w:rFonts w:ascii="Times New Roman" w:hAnsi="Times New Roman" w:cs="Times New Roman"/>
          <w:sz w:val="28"/>
          <w:szCs w:val="28"/>
        </w:rPr>
        <w:t>. 29</w:t>
      </w:r>
      <w:r w:rsidR="00980627" w:rsidRPr="00C37CC9">
        <w:rPr>
          <w:rFonts w:ascii="Times New Roman" w:hAnsi="Times New Roman" w:cs="Times New Roman"/>
          <w:sz w:val="28"/>
          <w:szCs w:val="28"/>
        </w:rPr>
        <w:t xml:space="preserve"> и 32 </w:t>
      </w:r>
      <w:r w:rsidR="00B01C52"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от 10.01.1996 г. № 4-ФЗ               </w:t>
      </w:r>
      <w:r w:rsidR="00AA3601" w:rsidRPr="00C37CC9">
        <w:rPr>
          <w:rFonts w:ascii="Times New Roman" w:hAnsi="Times New Roman" w:cs="Times New Roman"/>
          <w:sz w:val="28"/>
          <w:szCs w:val="28"/>
        </w:rPr>
        <w:t xml:space="preserve">«О мелиорации», ст. 43 </w:t>
      </w:r>
      <w:r w:rsidR="00B01C52" w:rsidRPr="00C37CC9">
        <w:rPr>
          <w:rFonts w:ascii="Times New Roman" w:hAnsi="Times New Roman" w:cs="Times New Roman"/>
          <w:sz w:val="28"/>
          <w:szCs w:val="28"/>
        </w:rPr>
        <w:t xml:space="preserve">от 10.01.2002 г. № 7-ФЗ </w:t>
      </w:r>
      <w:r w:rsidR="00AA3601" w:rsidRPr="00C37CC9">
        <w:rPr>
          <w:rFonts w:ascii="Times New Roman" w:hAnsi="Times New Roman" w:cs="Times New Roman"/>
          <w:sz w:val="28"/>
          <w:szCs w:val="28"/>
        </w:rPr>
        <w:t>Федерального зако</w:t>
      </w:r>
      <w:r w:rsidR="00B01C52" w:rsidRPr="00C37CC9">
        <w:rPr>
          <w:rFonts w:ascii="Times New Roman" w:hAnsi="Times New Roman" w:cs="Times New Roman"/>
          <w:sz w:val="28"/>
          <w:szCs w:val="28"/>
        </w:rPr>
        <w:t>на         «Об охране окружающей среды».</w:t>
      </w:r>
      <w:r w:rsidR="00610D7B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B01C52" w:rsidRPr="00C37CC9">
        <w:rPr>
          <w:rFonts w:ascii="Times New Roman" w:hAnsi="Times New Roman" w:cs="Times New Roman"/>
          <w:sz w:val="28"/>
          <w:szCs w:val="28"/>
        </w:rPr>
        <w:t>Для устранения данного нарушения требуется посадка новых лесных насаждений</w:t>
      </w:r>
      <w:r w:rsidR="00610D7B" w:rsidRPr="00C37CC9">
        <w:rPr>
          <w:rFonts w:ascii="Times New Roman" w:hAnsi="Times New Roman" w:cs="Times New Roman"/>
          <w:sz w:val="28"/>
          <w:szCs w:val="28"/>
        </w:rPr>
        <w:t xml:space="preserve"> (саженцев)</w:t>
      </w:r>
      <w:r w:rsidR="00B01C52" w:rsidRPr="00C37CC9">
        <w:rPr>
          <w:rFonts w:ascii="Times New Roman" w:hAnsi="Times New Roman" w:cs="Times New Roman"/>
          <w:sz w:val="28"/>
          <w:szCs w:val="28"/>
        </w:rPr>
        <w:t>.</w:t>
      </w:r>
    </w:p>
    <w:p w:rsidR="006D14F2" w:rsidRPr="00C37CC9" w:rsidRDefault="006D14F2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7B" w:rsidRPr="00C37CC9" w:rsidRDefault="009D66C1" w:rsidP="009D66C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Информация о проведенных в отношении подконтрольных лиц проверках, иных мероприятиях и принятых по ним мерах ответственности</w:t>
      </w:r>
      <w:r w:rsidR="00D06455" w:rsidRPr="00C37CC9">
        <w:rPr>
          <w:b/>
          <w:bCs/>
          <w:sz w:val="28"/>
          <w:szCs w:val="28"/>
        </w:rPr>
        <w:t xml:space="preserve"> </w:t>
      </w:r>
      <w:r w:rsidRPr="00C37CC9">
        <w:rPr>
          <w:b/>
          <w:bCs/>
          <w:sz w:val="28"/>
          <w:szCs w:val="28"/>
        </w:rPr>
        <w:t>в сфере государственного земельного надзора</w:t>
      </w:r>
    </w:p>
    <w:p w:rsidR="00EF6D99" w:rsidRPr="00C37CC9" w:rsidRDefault="00BA2814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За 12 </w:t>
      </w:r>
      <w:r w:rsidR="00A1102A" w:rsidRPr="00C37CC9">
        <w:rPr>
          <w:rFonts w:ascii="Times New Roman" w:hAnsi="Times New Roman" w:cs="Times New Roman"/>
          <w:sz w:val="28"/>
          <w:szCs w:val="28"/>
        </w:rPr>
        <w:t>месяцев 2017 года должностными лицами отдела государственного земельного надзора Управления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37CC9">
        <w:rPr>
          <w:rFonts w:ascii="Times New Roman" w:hAnsi="Times New Roman" w:cs="Times New Roman"/>
          <w:b/>
          <w:sz w:val="28"/>
          <w:szCs w:val="28"/>
        </w:rPr>
        <w:t>709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в рамках осуществления государственного земельного надзора </w:t>
      </w:r>
      <w:r w:rsidR="008C1078" w:rsidRPr="00C37CC9">
        <w:rPr>
          <w:rFonts w:ascii="Times New Roman" w:hAnsi="Times New Roman" w:cs="Times New Roman"/>
          <w:sz w:val="28"/>
          <w:szCs w:val="28"/>
        </w:rPr>
        <w:t>на земельных участках из земель сельскохозяйственного назначения</w:t>
      </w:r>
      <w:r w:rsidR="00EF6D99" w:rsidRPr="00C37CC9">
        <w:rPr>
          <w:rFonts w:ascii="Times New Roman" w:hAnsi="Times New Roman" w:cs="Times New Roman"/>
          <w:sz w:val="28"/>
          <w:szCs w:val="28"/>
        </w:rPr>
        <w:t>,</w:t>
      </w:r>
      <w:r w:rsidR="006D14F2" w:rsidRPr="00C37CC9">
        <w:rPr>
          <w:rFonts w:ascii="Times New Roman" w:hAnsi="Times New Roman" w:cs="Times New Roman"/>
          <w:sz w:val="28"/>
          <w:szCs w:val="28"/>
        </w:rPr>
        <w:t xml:space="preserve"> оборот которых регулируется З</w:t>
      </w:r>
      <w:r w:rsidR="00EF6D99" w:rsidRPr="00C37CC9">
        <w:rPr>
          <w:rFonts w:ascii="Times New Roman" w:hAnsi="Times New Roman" w:cs="Times New Roman"/>
          <w:sz w:val="28"/>
          <w:szCs w:val="28"/>
        </w:rPr>
        <w:t>аконом</w:t>
      </w:r>
      <w:r w:rsidR="006D14F2" w:rsidRPr="00C37CC9">
        <w:rPr>
          <w:rFonts w:ascii="Times New Roman" w:hAnsi="Times New Roman" w:cs="Times New Roman"/>
          <w:sz w:val="28"/>
          <w:szCs w:val="28"/>
        </w:rPr>
        <w:t xml:space="preserve"> об обороте ЗСХН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, при этом из них </w:t>
      </w:r>
      <w:r w:rsidRPr="00C37CC9">
        <w:rPr>
          <w:rFonts w:ascii="Times New Roman" w:hAnsi="Times New Roman" w:cs="Times New Roman"/>
          <w:b/>
          <w:sz w:val="28"/>
          <w:szCs w:val="28"/>
        </w:rPr>
        <w:t>588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 плановые выездные проверки.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2A" w:rsidRPr="00C37CC9" w:rsidRDefault="00EF6D99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Н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а общей площади </w:t>
      </w:r>
      <w:r w:rsidR="00BA2814" w:rsidRPr="00C37CC9">
        <w:rPr>
          <w:rFonts w:ascii="Times New Roman" w:hAnsi="Times New Roman" w:cs="Times New Roman"/>
          <w:b/>
          <w:sz w:val="28"/>
          <w:szCs w:val="28"/>
        </w:rPr>
        <w:t>27 425,73</w:t>
      </w:r>
      <w:r w:rsidR="008C1078"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BA2814" w:rsidRPr="00C37CC9">
        <w:rPr>
          <w:rFonts w:ascii="Times New Roman" w:hAnsi="Times New Roman" w:cs="Times New Roman"/>
          <w:b/>
          <w:sz w:val="28"/>
          <w:szCs w:val="28"/>
        </w:rPr>
        <w:t>349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законодательства, за совершение которых предусмотрена административная ответственность по </w:t>
      </w:r>
      <w:r w:rsidR="007570E6" w:rsidRPr="00C37CC9">
        <w:rPr>
          <w:rFonts w:ascii="Times New Roman" w:hAnsi="Times New Roman" w:cs="Times New Roman"/>
          <w:sz w:val="28"/>
          <w:szCs w:val="28"/>
        </w:rPr>
        <w:t xml:space="preserve">статьям </w:t>
      </w:r>
      <w:proofErr w:type="spellStart"/>
      <w:r w:rsidR="008C1078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C1078" w:rsidRPr="00C37CC9">
        <w:rPr>
          <w:rFonts w:ascii="Times New Roman" w:hAnsi="Times New Roman" w:cs="Times New Roman"/>
          <w:sz w:val="28"/>
          <w:szCs w:val="28"/>
        </w:rPr>
        <w:t xml:space="preserve"> РФ. По видам административных правонарушений выглядит следующая ситуация:</w:t>
      </w:r>
    </w:p>
    <w:p w:rsidR="008C1078" w:rsidRPr="00C37CC9" w:rsidRDefault="008C1078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2 ст. 8.7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</w:t>
      </w:r>
      <w:r w:rsidR="009E2859" w:rsidRPr="00C37CC9">
        <w:rPr>
          <w:rFonts w:ascii="Times New Roman" w:hAnsi="Times New Roman" w:cs="Times New Roman"/>
          <w:sz w:val="28"/>
          <w:szCs w:val="28"/>
        </w:rPr>
        <w:t xml:space="preserve">: выявлено </w:t>
      </w:r>
      <w:r w:rsidR="00BA2814" w:rsidRPr="00C37CC9">
        <w:rPr>
          <w:rFonts w:ascii="Times New Roman" w:hAnsi="Times New Roman" w:cs="Times New Roman"/>
          <w:b/>
          <w:sz w:val="28"/>
          <w:szCs w:val="28"/>
        </w:rPr>
        <w:t>97</w:t>
      </w:r>
      <w:r w:rsidR="009E2859" w:rsidRPr="00C37CC9">
        <w:rPr>
          <w:rFonts w:ascii="Times New Roman" w:hAnsi="Times New Roman" w:cs="Times New Roman"/>
          <w:sz w:val="28"/>
          <w:szCs w:val="28"/>
        </w:rPr>
        <w:t xml:space="preserve"> нарушений на общей площади </w:t>
      </w:r>
      <w:r w:rsidR="00E14D5B" w:rsidRPr="00C37CC9">
        <w:rPr>
          <w:rFonts w:ascii="Times New Roman" w:hAnsi="Times New Roman" w:cs="Times New Roman"/>
          <w:sz w:val="28"/>
          <w:szCs w:val="28"/>
        </w:rPr>
        <w:t xml:space="preserve"> 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25</w:t>
      </w:r>
      <w:r w:rsidR="00E14D5B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857, 16</w:t>
      </w:r>
      <w:r w:rsidR="009E2859"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E2859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E2859" w:rsidRPr="00C37CC9" w:rsidRDefault="009E2859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2 ст. 8.6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72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нарушения на общей площади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46,18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427620" w:rsidRPr="00C37CC9" w:rsidRDefault="00427620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1 ст. 8.6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50</w:t>
      </w:r>
      <w:r w:rsidR="003D35ED" w:rsidRPr="00C37CC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7,69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E2859" w:rsidRPr="00C37CC9" w:rsidRDefault="009E2859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2 ст. 8.8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71</w:t>
      </w:r>
      <w:r w:rsidR="003D35ED" w:rsidRPr="00C37CC9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446,0</w:t>
      </w:r>
      <w:r w:rsidRPr="00C37CC9">
        <w:rPr>
          <w:rFonts w:ascii="Times New Roman" w:hAnsi="Times New Roman" w:cs="Times New Roman"/>
          <w:b/>
          <w:sz w:val="28"/>
          <w:szCs w:val="28"/>
        </w:rPr>
        <w:t>5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E2859" w:rsidRPr="00C37CC9" w:rsidRDefault="00427620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2 ст. 10.10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22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5ED" w:rsidRPr="00C37CC9">
        <w:rPr>
          <w:rFonts w:ascii="Times New Roman" w:hAnsi="Times New Roman" w:cs="Times New Roman"/>
          <w:sz w:val="28"/>
          <w:szCs w:val="28"/>
        </w:rPr>
        <w:t>нарушения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1,947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427620" w:rsidRPr="00C37CC9" w:rsidRDefault="00427620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1 ст. 8.7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4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нарушения на общей площади </w:t>
      </w:r>
      <w:r w:rsidRPr="00C37CC9">
        <w:rPr>
          <w:rFonts w:ascii="Times New Roman" w:hAnsi="Times New Roman" w:cs="Times New Roman"/>
          <w:b/>
          <w:sz w:val="28"/>
          <w:szCs w:val="28"/>
        </w:rPr>
        <w:t>4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,87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46064B" w:rsidRPr="00C37CC9">
        <w:rPr>
          <w:rFonts w:ascii="Times New Roman" w:hAnsi="Times New Roman" w:cs="Times New Roman"/>
          <w:sz w:val="28"/>
          <w:szCs w:val="28"/>
        </w:rPr>
        <w:t>;</w:t>
      </w:r>
    </w:p>
    <w:p w:rsidR="0046064B" w:rsidRPr="00C37CC9" w:rsidRDefault="0046064B" w:rsidP="00C265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ст. </w:t>
      </w:r>
      <w:r w:rsidRPr="00C37CC9">
        <w:rPr>
          <w:rFonts w:ascii="Times New Roman" w:hAnsi="Times New Roman" w:cs="Times New Roman"/>
          <w:b/>
          <w:sz w:val="28"/>
          <w:szCs w:val="28"/>
        </w:rPr>
        <w:t>17.7</w:t>
      </w:r>
      <w:r w:rsidRPr="00C37CC9">
        <w:rPr>
          <w:rFonts w:ascii="Times New Roman" w:hAnsi="Times New Roman" w:cs="Times New Roman"/>
          <w:sz w:val="28"/>
          <w:szCs w:val="28"/>
        </w:rPr>
        <w:t xml:space="preserve"> «</w:t>
      </w:r>
      <w:r w:rsidRPr="00C37CC9">
        <w:rPr>
          <w:rFonts w:ascii="Times New Roman" w:hAnsi="Times New Roman" w:cs="Times New Roman"/>
          <w:bCs/>
          <w:sz w:val="28"/>
          <w:szCs w:val="28"/>
        </w:rPr>
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</w:r>
      <w:r w:rsidR="00C265AD" w:rsidRPr="00C37C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3</w:t>
      </w:r>
      <w:r w:rsidR="00C54F11" w:rsidRPr="00C37CC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C265AD" w:rsidRPr="00C37CC9" w:rsidRDefault="0046064B" w:rsidP="00C265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="00C265AD" w:rsidRPr="00C37CC9">
        <w:rPr>
          <w:rFonts w:ascii="Times New Roman" w:hAnsi="Times New Roman" w:cs="Times New Roman"/>
          <w:sz w:val="28"/>
          <w:szCs w:val="28"/>
        </w:rPr>
        <w:t xml:space="preserve">ст. </w:t>
      </w:r>
      <w:r w:rsidR="00C265AD" w:rsidRPr="00C37CC9">
        <w:rPr>
          <w:rFonts w:ascii="Times New Roman" w:hAnsi="Times New Roman" w:cs="Times New Roman"/>
          <w:b/>
          <w:sz w:val="28"/>
          <w:szCs w:val="28"/>
        </w:rPr>
        <w:t>19.7</w:t>
      </w:r>
      <w:r w:rsidR="00C265AD" w:rsidRPr="00C37CC9">
        <w:rPr>
          <w:rFonts w:ascii="Times New Roman" w:hAnsi="Times New Roman" w:cs="Times New Roman"/>
          <w:sz w:val="28"/>
          <w:szCs w:val="28"/>
        </w:rPr>
        <w:t xml:space="preserve"> «Н</w:t>
      </w:r>
      <w:r w:rsidR="00C265AD" w:rsidRPr="00C37CC9">
        <w:rPr>
          <w:rFonts w:ascii="Times New Roman" w:hAnsi="Times New Roman" w:cs="Times New Roman"/>
          <w:bCs/>
          <w:sz w:val="28"/>
          <w:szCs w:val="28"/>
        </w:rPr>
        <w:t xml:space="preserve">епредставление сведений (информации)» </w:t>
      </w:r>
      <w:proofErr w:type="spellStart"/>
      <w:r w:rsidR="00C265AD" w:rsidRPr="00C37CC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C265AD" w:rsidRPr="00C37CC9">
        <w:rPr>
          <w:rFonts w:ascii="Times New Roman" w:hAnsi="Times New Roman" w:cs="Times New Roman"/>
          <w:bCs/>
          <w:sz w:val="28"/>
          <w:szCs w:val="28"/>
        </w:rPr>
        <w:t xml:space="preserve"> РФ выявлено </w:t>
      </w:r>
      <w:r w:rsidR="00C54F11" w:rsidRPr="00C37CC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4F11" w:rsidRPr="00C37CC9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="00C265AD" w:rsidRPr="00C37CC9">
        <w:rPr>
          <w:rFonts w:ascii="Times New Roman" w:hAnsi="Times New Roman" w:cs="Times New Roman"/>
          <w:bCs/>
          <w:sz w:val="28"/>
          <w:szCs w:val="28"/>
        </w:rPr>
        <w:t>;</w:t>
      </w:r>
    </w:p>
    <w:p w:rsidR="0046064B" w:rsidRPr="00C37CC9" w:rsidRDefault="00C265AD" w:rsidP="00C2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r w:rsidRPr="00C37CC9">
        <w:rPr>
          <w:rFonts w:ascii="Times New Roman" w:hAnsi="Times New Roman" w:cs="Times New Roman"/>
          <w:b/>
          <w:sz w:val="28"/>
          <w:szCs w:val="28"/>
        </w:rPr>
        <w:t>ч. 1 ст. 20.25</w:t>
      </w:r>
      <w:r w:rsidRPr="00C37CC9">
        <w:rPr>
          <w:rFonts w:ascii="Times New Roman" w:hAnsi="Times New Roman" w:cs="Times New Roman"/>
          <w:sz w:val="28"/>
          <w:szCs w:val="28"/>
        </w:rPr>
        <w:t xml:space="preserve"> «Неуплата административного штрафа в срок»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Pr="00C37CC9">
        <w:rPr>
          <w:rFonts w:ascii="Times New Roman" w:hAnsi="Times New Roman" w:cs="Times New Roman"/>
          <w:b/>
          <w:sz w:val="28"/>
          <w:szCs w:val="28"/>
        </w:rPr>
        <w:t>2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5</w:t>
      </w:r>
      <w:r w:rsidR="00C54F11" w:rsidRPr="00C37CC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9A7CBE" w:rsidRPr="00C37CC9" w:rsidRDefault="00427620" w:rsidP="00F32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указанным административным правонарушениям 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на отчетную дату составлено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347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A531D9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A82C71" w:rsidRPr="00C37CC9">
        <w:rPr>
          <w:rFonts w:ascii="Times New Roman" w:hAnsi="Times New Roman" w:cs="Times New Roman"/>
          <w:sz w:val="28"/>
          <w:szCs w:val="28"/>
        </w:rPr>
        <w:t>Управлением и судами</w:t>
      </w:r>
      <w:r w:rsidR="00A531D9" w:rsidRPr="00C37CC9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336</w:t>
      </w:r>
      <w:r w:rsidR="00A531D9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D9" w:rsidRPr="00C37CC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A531D9" w:rsidRPr="00C37CC9">
        <w:rPr>
          <w:rFonts w:ascii="Times New Roman" w:hAnsi="Times New Roman" w:cs="Times New Roman"/>
          <w:sz w:val="28"/>
          <w:szCs w:val="28"/>
        </w:rPr>
        <w:t xml:space="preserve">дел, 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4D5B" w:rsidRPr="00C37CC9">
        <w:rPr>
          <w:rFonts w:ascii="Times New Roman" w:hAnsi="Times New Roman" w:cs="Times New Roman"/>
          <w:sz w:val="28"/>
          <w:szCs w:val="28"/>
        </w:rPr>
        <w:t xml:space="preserve">должностными лицами назначено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277</w:t>
      </w:r>
      <w:r w:rsidR="004F740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441D0C" w:rsidRPr="00C37CC9">
        <w:rPr>
          <w:rFonts w:ascii="Times New Roman" w:hAnsi="Times New Roman" w:cs="Times New Roman"/>
          <w:sz w:val="28"/>
          <w:szCs w:val="28"/>
        </w:rPr>
        <w:t>административных штрафов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4F740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 xml:space="preserve">4 674 </w:t>
      </w:r>
      <w:r w:rsidR="004F7408" w:rsidRPr="00C37CC9">
        <w:rPr>
          <w:rFonts w:ascii="Times New Roman" w:hAnsi="Times New Roman" w:cs="Times New Roman"/>
          <w:sz w:val="28"/>
          <w:szCs w:val="28"/>
        </w:rPr>
        <w:t>тыс. рублей</w:t>
      </w:r>
      <w:r w:rsidR="00773F16" w:rsidRPr="00C37CC9">
        <w:rPr>
          <w:rFonts w:ascii="Times New Roman" w:hAnsi="Times New Roman" w:cs="Times New Roman"/>
          <w:sz w:val="28"/>
          <w:szCs w:val="28"/>
        </w:rPr>
        <w:t>.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 По </w:t>
      </w:r>
      <w:r w:rsidR="00C54F11" w:rsidRPr="00C37CC9">
        <w:rPr>
          <w:rFonts w:ascii="Times New Roman" w:hAnsi="Times New Roman" w:cs="Times New Roman"/>
          <w:b/>
          <w:sz w:val="28"/>
          <w:szCs w:val="28"/>
        </w:rPr>
        <w:t>26</w:t>
      </w:r>
      <w:r w:rsidR="00F84C65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65" w:rsidRPr="00C37CC9">
        <w:rPr>
          <w:rFonts w:ascii="Times New Roman" w:hAnsi="Times New Roman" w:cs="Times New Roman"/>
          <w:sz w:val="28"/>
          <w:szCs w:val="28"/>
        </w:rPr>
        <w:t xml:space="preserve">административным делам прекращено производство по делу об административном правонарушении (по </w:t>
      </w:r>
      <w:r w:rsidR="00E90A39" w:rsidRPr="00C37CC9">
        <w:rPr>
          <w:rFonts w:ascii="Times New Roman" w:hAnsi="Times New Roman" w:cs="Times New Roman"/>
          <w:sz w:val="28"/>
          <w:szCs w:val="28"/>
        </w:rPr>
        <w:t xml:space="preserve">ч. 1 ст. 8.6 –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1</w:t>
      </w:r>
      <w:r w:rsidR="00E90A39" w:rsidRPr="00C37CC9">
        <w:rPr>
          <w:rFonts w:ascii="Times New Roman" w:hAnsi="Times New Roman" w:cs="Times New Roman"/>
          <w:sz w:val="28"/>
          <w:szCs w:val="28"/>
        </w:rPr>
        <w:t xml:space="preserve">, </w:t>
      </w:r>
      <w:r w:rsidR="00F84C65" w:rsidRPr="00C37CC9">
        <w:rPr>
          <w:rFonts w:ascii="Times New Roman" w:hAnsi="Times New Roman" w:cs="Times New Roman"/>
          <w:sz w:val="28"/>
          <w:szCs w:val="28"/>
        </w:rPr>
        <w:t xml:space="preserve">ч. 2. ст. 8.6 </w:t>
      </w:r>
      <w:proofErr w:type="spellStart"/>
      <w:r w:rsidR="00F84C65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84C65" w:rsidRPr="00C37CC9">
        <w:rPr>
          <w:rFonts w:ascii="Times New Roman" w:hAnsi="Times New Roman" w:cs="Times New Roman"/>
          <w:sz w:val="28"/>
          <w:szCs w:val="28"/>
        </w:rPr>
        <w:t xml:space="preserve"> РФ –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3</w:t>
      </w:r>
      <w:r w:rsidR="00F84C65" w:rsidRPr="00C37CC9">
        <w:rPr>
          <w:rFonts w:ascii="Times New Roman" w:hAnsi="Times New Roman" w:cs="Times New Roman"/>
          <w:sz w:val="28"/>
          <w:szCs w:val="28"/>
        </w:rPr>
        <w:t xml:space="preserve">, по ч. 2 ст. 8.7 </w:t>
      </w:r>
      <w:proofErr w:type="spellStart"/>
      <w:r w:rsidR="00F84C65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84C65" w:rsidRPr="00C37CC9">
        <w:rPr>
          <w:rFonts w:ascii="Times New Roman" w:hAnsi="Times New Roman" w:cs="Times New Roman"/>
          <w:sz w:val="28"/>
          <w:szCs w:val="28"/>
        </w:rPr>
        <w:t xml:space="preserve"> РФ –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22</w:t>
      </w:r>
      <w:r w:rsidR="00F84C65" w:rsidRPr="00C37CC9">
        <w:rPr>
          <w:rFonts w:ascii="Times New Roman" w:hAnsi="Times New Roman" w:cs="Times New Roman"/>
          <w:sz w:val="28"/>
          <w:szCs w:val="28"/>
        </w:rPr>
        <w:t>).</w:t>
      </w:r>
    </w:p>
    <w:p w:rsidR="00AD4A03" w:rsidRPr="00C37CC9" w:rsidRDefault="00AD4A03" w:rsidP="00720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Если</w:t>
      </w:r>
      <w:r w:rsidR="009D66C1" w:rsidRPr="00C37CC9">
        <w:rPr>
          <w:rFonts w:ascii="Times New Roman" w:hAnsi="Times New Roman" w:cs="Times New Roman"/>
          <w:sz w:val="28"/>
          <w:szCs w:val="28"/>
        </w:rPr>
        <w:t xml:space="preserve"> брать по субъекту административного правонарушения, то картина выглядит следующая: </w:t>
      </w:r>
      <w:r w:rsidR="00E14D5B" w:rsidRPr="00C37CC9">
        <w:rPr>
          <w:rFonts w:ascii="Times New Roman" w:hAnsi="Times New Roman" w:cs="Times New Roman"/>
          <w:sz w:val="28"/>
          <w:szCs w:val="28"/>
        </w:rPr>
        <w:t xml:space="preserve">привлечено с назначением административного штрафа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28</w:t>
      </w:r>
      <w:r w:rsidR="00E14D5B" w:rsidRPr="00C37CC9">
        <w:rPr>
          <w:rFonts w:ascii="Times New Roman" w:hAnsi="Times New Roman" w:cs="Times New Roman"/>
          <w:sz w:val="28"/>
          <w:szCs w:val="28"/>
        </w:rPr>
        <w:t xml:space="preserve"> юридических лиц,</w:t>
      </w:r>
      <w:r w:rsidR="00E90A39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134</w:t>
      </w:r>
      <w:r w:rsidR="00E14D5B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5B" w:rsidRPr="00C37CC9">
        <w:rPr>
          <w:rFonts w:ascii="Times New Roman" w:hAnsi="Times New Roman" w:cs="Times New Roman"/>
          <w:sz w:val="28"/>
          <w:szCs w:val="28"/>
        </w:rPr>
        <w:t>должностных лиц</w:t>
      </w:r>
      <w:r w:rsidR="00E90A39" w:rsidRPr="00C37CC9">
        <w:rPr>
          <w:rFonts w:ascii="Times New Roman" w:hAnsi="Times New Roman" w:cs="Times New Roman"/>
          <w:sz w:val="28"/>
          <w:szCs w:val="28"/>
        </w:rPr>
        <w:t>а</w:t>
      </w:r>
      <w:r w:rsidR="009D66C1" w:rsidRPr="00C37CC9">
        <w:rPr>
          <w:rFonts w:ascii="Times New Roman" w:hAnsi="Times New Roman" w:cs="Times New Roman"/>
          <w:sz w:val="28"/>
          <w:szCs w:val="28"/>
        </w:rPr>
        <w:t>,</w:t>
      </w:r>
      <w:r w:rsidR="00E90A39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90A39" w:rsidRPr="00C37CC9">
        <w:rPr>
          <w:rFonts w:ascii="Times New Roman" w:hAnsi="Times New Roman" w:cs="Times New Roman"/>
          <w:b/>
          <w:sz w:val="28"/>
          <w:szCs w:val="28"/>
        </w:rPr>
        <w:t>3</w:t>
      </w:r>
      <w:r w:rsidR="00E90A39" w:rsidRPr="00C37CC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D4363" w:rsidRPr="00C37CC9">
        <w:rPr>
          <w:rFonts w:ascii="Times New Roman" w:hAnsi="Times New Roman" w:cs="Times New Roman"/>
          <w:sz w:val="28"/>
          <w:szCs w:val="28"/>
        </w:rPr>
        <w:t>я и</w:t>
      </w:r>
      <w:r w:rsidR="009D66C1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0D4363" w:rsidRPr="00C37CC9">
        <w:rPr>
          <w:rFonts w:ascii="Times New Roman" w:hAnsi="Times New Roman" w:cs="Times New Roman"/>
          <w:b/>
          <w:sz w:val="28"/>
          <w:szCs w:val="28"/>
        </w:rPr>
        <w:t>112</w:t>
      </w:r>
      <w:r w:rsidR="00E14D5B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5B" w:rsidRPr="00C37CC9">
        <w:rPr>
          <w:rFonts w:ascii="Times New Roman" w:hAnsi="Times New Roman" w:cs="Times New Roman"/>
          <w:sz w:val="28"/>
          <w:szCs w:val="28"/>
        </w:rPr>
        <w:t>физических лиц</w:t>
      </w:r>
      <w:r w:rsidR="009D66C1" w:rsidRPr="00C37CC9">
        <w:rPr>
          <w:rFonts w:ascii="Times New Roman" w:hAnsi="Times New Roman" w:cs="Times New Roman"/>
          <w:sz w:val="28"/>
          <w:szCs w:val="28"/>
        </w:rPr>
        <w:t>.</w:t>
      </w:r>
    </w:p>
    <w:p w:rsidR="005047AE" w:rsidRPr="00C37CC9" w:rsidRDefault="005047AE" w:rsidP="00504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выявленным нарушениям в ходе проведения плановых проверок должностными лицами отдела государственного земельного надзора Управления </w:t>
      </w:r>
      <w:r w:rsidR="006217FC" w:rsidRPr="00C37CC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D4363" w:rsidRPr="00C37CC9">
        <w:rPr>
          <w:rFonts w:ascii="Times New Roman" w:hAnsi="Times New Roman" w:cs="Times New Roman"/>
          <w:b/>
          <w:sz w:val="28"/>
          <w:szCs w:val="28"/>
        </w:rPr>
        <w:t>236</w:t>
      </w:r>
      <w:r w:rsidR="006217FC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63" w:rsidRPr="00C37CC9">
        <w:rPr>
          <w:rFonts w:ascii="Times New Roman" w:hAnsi="Times New Roman" w:cs="Times New Roman"/>
          <w:sz w:val="28"/>
          <w:szCs w:val="28"/>
        </w:rPr>
        <w:t>предписаний</w:t>
      </w:r>
      <w:r w:rsidR="006217FC" w:rsidRPr="00C37CC9">
        <w:rPr>
          <w:rFonts w:ascii="Times New Roman" w:hAnsi="Times New Roman" w:cs="Times New Roman"/>
          <w:sz w:val="28"/>
          <w:szCs w:val="28"/>
        </w:rPr>
        <w:t xml:space="preserve"> на устранение нарушений.</w:t>
      </w:r>
    </w:p>
    <w:p w:rsidR="00615132" w:rsidRPr="00C37CC9" w:rsidRDefault="000D4363" w:rsidP="00615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За 12</w:t>
      </w:r>
      <w:r w:rsidR="009A7CBE" w:rsidRPr="00C37CC9">
        <w:rPr>
          <w:rFonts w:ascii="Times New Roman" w:hAnsi="Times New Roman" w:cs="Times New Roman"/>
          <w:sz w:val="28"/>
          <w:szCs w:val="28"/>
        </w:rPr>
        <w:t xml:space="preserve"> месяцев 2017 года в соответствии с ежегодным планом проверок органов местного самоуправления отделом государственного земельного надзо</w:t>
      </w:r>
      <w:r w:rsidR="00F32589" w:rsidRPr="00C37CC9">
        <w:rPr>
          <w:rFonts w:ascii="Times New Roman" w:hAnsi="Times New Roman" w:cs="Times New Roman"/>
          <w:sz w:val="28"/>
          <w:szCs w:val="28"/>
        </w:rPr>
        <w:t xml:space="preserve">ра Управления </w:t>
      </w:r>
      <w:r w:rsidR="009A7CBE" w:rsidRPr="00C37CC9">
        <w:rPr>
          <w:rFonts w:ascii="Times New Roman" w:hAnsi="Times New Roman" w:cs="Times New Roman"/>
          <w:sz w:val="28"/>
          <w:szCs w:val="28"/>
        </w:rPr>
        <w:t xml:space="preserve">проведены плановые проверки </w:t>
      </w:r>
      <w:r w:rsidRPr="00C37CC9">
        <w:rPr>
          <w:rFonts w:ascii="Times New Roman" w:hAnsi="Times New Roman" w:cs="Times New Roman"/>
          <w:b/>
          <w:sz w:val="28"/>
          <w:szCs w:val="28"/>
        </w:rPr>
        <w:t>207</w:t>
      </w:r>
      <w:r w:rsidR="009A7CBE" w:rsidRPr="00C37CC9">
        <w:rPr>
          <w:rFonts w:ascii="Times New Roman" w:hAnsi="Times New Roman" w:cs="Times New Roman"/>
          <w:sz w:val="28"/>
          <w:szCs w:val="28"/>
        </w:rPr>
        <w:t xml:space="preserve"> сельских поселений республики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, при этом выявлено </w:t>
      </w:r>
      <w:r w:rsidRPr="00C37CC9">
        <w:rPr>
          <w:rFonts w:ascii="Times New Roman" w:hAnsi="Times New Roman" w:cs="Times New Roman"/>
          <w:b/>
          <w:sz w:val="28"/>
          <w:szCs w:val="28"/>
        </w:rPr>
        <w:t>126</w:t>
      </w:r>
      <w:r w:rsidR="00F84C65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99" w:rsidRPr="00C37CC9">
        <w:rPr>
          <w:rFonts w:ascii="Times New Roman" w:hAnsi="Times New Roman" w:cs="Times New Roman"/>
          <w:sz w:val="28"/>
          <w:szCs w:val="28"/>
        </w:rPr>
        <w:t>нарушени</w:t>
      </w:r>
      <w:r w:rsidRPr="00C37CC9">
        <w:rPr>
          <w:rFonts w:ascii="Times New Roman" w:hAnsi="Times New Roman" w:cs="Times New Roman"/>
          <w:sz w:val="28"/>
          <w:szCs w:val="28"/>
        </w:rPr>
        <w:t>й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0B30BB" w:rsidRPr="00C37CC9">
        <w:rPr>
          <w:rFonts w:ascii="Times New Roman" w:hAnsi="Times New Roman" w:cs="Times New Roman"/>
          <w:sz w:val="28"/>
          <w:szCs w:val="28"/>
        </w:rPr>
        <w:t>, из них за несанкционированное размещение отходов потребления и производства привлечено к административной ответственности</w:t>
      </w:r>
      <w:r w:rsidR="002243EB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2243EB" w:rsidRPr="00C37CC9">
        <w:rPr>
          <w:rFonts w:ascii="Times New Roman" w:hAnsi="Times New Roman" w:cs="Times New Roman"/>
          <w:b/>
          <w:sz w:val="28"/>
          <w:szCs w:val="28"/>
        </w:rPr>
        <w:t>4</w:t>
      </w:r>
      <w:r w:rsidR="002243EB" w:rsidRPr="00C37CC9">
        <w:rPr>
          <w:rFonts w:ascii="Times New Roman" w:hAnsi="Times New Roman" w:cs="Times New Roman"/>
          <w:sz w:val="28"/>
          <w:szCs w:val="28"/>
        </w:rPr>
        <w:t xml:space="preserve"> сельских поселений (юридических лица),</w:t>
      </w:r>
      <w:r w:rsidR="000B30BB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2243EB" w:rsidRPr="00C37CC9">
        <w:rPr>
          <w:rFonts w:ascii="Times New Roman" w:hAnsi="Times New Roman" w:cs="Times New Roman"/>
          <w:b/>
          <w:sz w:val="28"/>
          <w:szCs w:val="28"/>
        </w:rPr>
        <w:t>74</w:t>
      </w:r>
      <w:r w:rsidR="000B30BB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BB" w:rsidRPr="00C37CC9">
        <w:rPr>
          <w:rFonts w:ascii="Times New Roman" w:hAnsi="Times New Roman" w:cs="Times New Roman"/>
          <w:sz w:val="28"/>
          <w:szCs w:val="28"/>
        </w:rPr>
        <w:t>должностных лица сельских поселений</w:t>
      </w:r>
      <w:r w:rsidR="005047AE" w:rsidRPr="00C37CC9">
        <w:rPr>
          <w:rFonts w:ascii="Times New Roman" w:hAnsi="Times New Roman" w:cs="Times New Roman"/>
          <w:sz w:val="28"/>
          <w:szCs w:val="28"/>
        </w:rPr>
        <w:t xml:space="preserve">, при этом в отношении </w:t>
      </w:r>
      <w:r w:rsidR="005047AE" w:rsidRPr="00C37CC9">
        <w:rPr>
          <w:rFonts w:ascii="Times New Roman" w:hAnsi="Times New Roman" w:cs="Times New Roman"/>
          <w:b/>
          <w:sz w:val="28"/>
          <w:szCs w:val="28"/>
        </w:rPr>
        <w:t>1</w:t>
      </w:r>
      <w:r w:rsidR="002243EB" w:rsidRPr="00C37CC9">
        <w:rPr>
          <w:rFonts w:ascii="Times New Roman" w:hAnsi="Times New Roman" w:cs="Times New Roman"/>
          <w:b/>
          <w:sz w:val="28"/>
          <w:szCs w:val="28"/>
        </w:rPr>
        <w:t>6</w:t>
      </w:r>
      <w:r w:rsidR="005047AE" w:rsidRPr="00C37CC9">
        <w:rPr>
          <w:rFonts w:ascii="Times New Roman" w:hAnsi="Times New Roman" w:cs="Times New Roman"/>
          <w:sz w:val="28"/>
          <w:szCs w:val="28"/>
        </w:rPr>
        <w:t xml:space="preserve"> должностных лиц принято решение о прекращении административного преследования </w:t>
      </w:r>
      <w:r w:rsidR="003E16D4" w:rsidRPr="00C37CC9">
        <w:rPr>
          <w:rFonts w:ascii="Times New Roman" w:hAnsi="Times New Roman" w:cs="Times New Roman"/>
          <w:sz w:val="28"/>
          <w:szCs w:val="28"/>
        </w:rPr>
        <w:t xml:space="preserve">согласно ч. 4 ст. 24.5 </w:t>
      </w:r>
      <w:proofErr w:type="spellStart"/>
      <w:r w:rsidR="003E16D4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E16D4" w:rsidRPr="00C37CC9">
        <w:rPr>
          <w:rFonts w:ascii="Times New Roman" w:hAnsi="Times New Roman" w:cs="Times New Roman"/>
          <w:sz w:val="28"/>
          <w:szCs w:val="28"/>
        </w:rPr>
        <w:t xml:space="preserve"> РФ </w:t>
      </w:r>
      <w:r w:rsidR="005047AE" w:rsidRPr="00C37CC9">
        <w:rPr>
          <w:rFonts w:ascii="Times New Roman" w:hAnsi="Times New Roman" w:cs="Times New Roman"/>
          <w:sz w:val="28"/>
          <w:szCs w:val="28"/>
        </w:rPr>
        <w:t xml:space="preserve">в связи с не выделением бюджетных </w:t>
      </w:r>
      <w:r w:rsidR="00E14D5B" w:rsidRPr="00C37CC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047AE" w:rsidRPr="00C37CC9">
        <w:rPr>
          <w:rFonts w:ascii="Times New Roman" w:hAnsi="Times New Roman" w:cs="Times New Roman"/>
          <w:sz w:val="28"/>
          <w:szCs w:val="28"/>
        </w:rPr>
        <w:t>из муниципальных районов на цели по организации легальных полигонов ТБО</w:t>
      </w:r>
      <w:r w:rsidR="00F32589" w:rsidRPr="00C37CC9">
        <w:rPr>
          <w:rFonts w:ascii="Times New Roman" w:hAnsi="Times New Roman" w:cs="Times New Roman"/>
          <w:sz w:val="28"/>
          <w:szCs w:val="28"/>
        </w:rPr>
        <w:t>.</w:t>
      </w:r>
    </w:p>
    <w:p w:rsidR="009A7CBE" w:rsidRPr="00C37CC9" w:rsidRDefault="003E16D4" w:rsidP="00615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Указанная норма предусматривает прекращение </w:t>
      </w:r>
      <w:r w:rsidR="00615132" w:rsidRPr="00C37CC9">
        <w:rPr>
          <w:rFonts w:ascii="Times New Roman" w:hAnsi="Times New Roman" w:cs="Times New Roman"/>
          <w:bCs/>
          <w:sz w:val="28"/>
          <w:szCs w:val="28"/>
        </w:rPr>
        <w:t>начатого п</w:t>
      </w:r>
      <w:r w:rsidR="00615132" w:rsidRPr="00C37CC9">
        <w:rPr>
          <w:rFonts w:ascii="Times New Roman" w:hAnsi="Times New Roman" w:cs="Times New Roman"/>
          <w:sz w:val="28"/>
          <w:szCs w:val="28"/>
        </w:rPr>
        <w:t>роизводства</w:t>
      </w:r>
      <w:r w:rsidRPr="00C37CC9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</w:t>
      </w:r>
      <w:r w:rsidR="00615132" w:rsidRPr="00C37CC9">
        <w:rPr>
          <w:rFonts w:ascii="Times New Roman" w:hAnsi="Times New Roman" w:cs="Times New Roman"/>
          <w:sz w:val="28"/>
          <w:szCs w:val="28"/>
        </w:rPr>
        <w:t xml:space="preserve">и </w:t>
      </w:r>
      <w:r w:rsidR="00615132" w:rsidRPr="00C37CC9">
        <w:rPr>
          <w:rFonts w:ascii="Times New Roman" w:hAnsi="Times New Roman" w:cs="Times New Roman"/>
          <w:bCs/>
          <w:sz w:val="28"/>
          <w:szCs w:val="28"/>
        </w:rPr>
        <w:t>в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 случае, если во время производства по делу об административном правонарушении будет </w:t>
      </w:r>
      <w:r w:rsidRPr="00C37CC9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и муниципальных учреждений подлежит прекращению.</w:t>
      </w:r>
    </w:p>
    <w:p w:rsidR="004F5D4F" w:rsidRPr="00C37CC9" w:rsidRDefault="00E62156" w:rsidP="00615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административных дел по фактам захламления </w:t>
      </w:r>
      <w:proofErr w:type="spellStart"/>
      <w:r w:rsidRPr="00C37CC9">
        <w:rPr>
          <w:rFonts w:ascii="Times New Roman" w:hAnsi="Times New Roman" w:cs="Times New Roman"/>
          <w:bCs/>
          <w:sz w:val="28"/>
          <w:szCs w:val="28"/>
        </w:rPr>
        <w:t>сельсхохоззмель</w:t>
      </w:r>
      <w:proofErr w:type="spellEnd"/>
      <w:r w:rsidRPr="00C37CC9">
        <w:rPr>
          <w:rFonts w:ascii="Times New Roman" w:hAnsi="Times New Roman" w:cs="Times New Roman"/>
          <w:bCs/>
          <w:sz w:val="28"/>
          <w:szCs w:val="28"/>
        </w:rPr>
        <w:t xml:space="preserve">, находящихся в ведении сельских поселений, отходами производства и потребления Управлением в соответствии </w:t>
      </w:r>
      <w:r w:rsidR="002166F0" w:rsidRPr="00C37CC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83BFE" w:rsidRPr="00C37CC9">
        <w:rPr>
          <w:rFonts w:ascii="Times New Roman" w:hAnsi="Times New Roman" w:cs="Times New Roman"/>
          <w:bCs/>
          <w:sz w:val="28"/>
          <w:szCs w:val="28"/>
        </w:rPr>
        <w:t xml:space="preserve">со ст. 29.13 </w:t>
      </w:r>
      <w:proofErr w:type="spellStart"/>
      <w:r w:rsidR="00283BFE" w:rsidRPr="00C37CC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283BFE" w:rsidRPr="00C37CC9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="00B020E2" w:rsidRPr="00C37CC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п. 14 ч. 1 ст. 15 Федерального закона от </w:t>
      </w:r>
      <w:r w:rsidR="002166F0" w:rsidRPr="00C37CC9">
        <w:rPr>
          <w:rFonts w:ascii="Times New Roman" w:hAnsi="Times New Roman" w:cs="Times New Roman"/>
          <w:bCs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 муниципальным образованиям 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4363" w:rsidRPr="00C37C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D4363" w:rsidRPr="00C37CC9">
        <w:rPr>
          <w:rFonts w:ascii="Times New Roman" w:hAnsi="Times New Roman" w:cs="Times New Roman"/>
          <w:bCs/>
          <w:sz w:val="28"/>
          <w:szCs w:val="28"/>
        </w:rPr>
        <w:t xml:space="preserve"> представлений</w:t>
      </w:r>
      <w:r w:rsidR="002166F0" w:rsidRPr="00C37CC9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B6748E" w:rsidRPr="00C37CC9" w:rsidRDefault="00B6748E" w:rsidP="00B6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административным материалам, направленным Управлением в органы местного самоуправления инициированы расторжения 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C37CC9">
        <w:rPr>
          <w:rFonts w:ascii="Times New Roman" w:hAnsi="Times New Roman" w:cs="Times New Roman"/>
          <w:sz w:val="28"/>
          <w:szCs w:val="28"/>
        </w:rPr>
        <w:t xml:space="preserve">договоров аренды с хозяйствующими субъектами и изъятия земельных участков на площади </w:t>
      </w:r>
      <w:r w:rsidRPr="00C37CC9">
        <w:rPr>
          <w:rFonts w:ascii="Times New Roman" w:hAnsi="Times New Roman" w:cs="Times New Roman"/>
          <w:b/>
          <w:sz w:val="28"/>
          <w:szCs w:val="28"/>
        </w:rPr>
        <w:t>7303</w:t>
      </w:r>
      <w:r w:rsidRPr="00C37CC9">
        <w:rPr>
          <w:rFonts w:ascii="Times New Roman" w:hAnsi="Times New Roman" w:cs="Times New Roman"/>
          <w:sz w:val="28"/>
          <w:szCs w:val="28"/>
        </w:rPr>
        <w:t xml:space="preserve"> га. Это ранее зараставшие сорной растительностью земельные участки. Также по результатам контрольно-надзорных мероприятий </w:t>
      </w:r>
      <w:r w:rsidRPr="00C37CC9">
        <w:rPr>
          <w:rFonts w:ascii="Times New Roman" w:hAnsi="Times New Roman" w:cs="Times New Roman"/>
          <w:b/>
          <w:sz w:val="28"/>
          <w:szCs w:val="28"/>
        </w:rPr>
        <w:t>21</w:t>
      </w:r>
      <w:r w:rsidRPr="00C37CC9">
        <w:rPr>
          <w:rFonts w:ascii="Times New Roman" w:hAnsi="Times New Roman" w:cs="Times New Roman"/>
          <w:sz w:val="28"/>
          <w:szCs w:val="28"/>
        </w:rPr>
        <w:t xml:space="preserve"> участник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общедолевой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собственности на паевых землях добровольно отказался от земель сельскохозяйственного назначения на площади </w:t>
      </w:r>
      <w:r w:rsidRPr="00C37CC9">
        <w:rPr>
          <w:rFonts w:ascii="Times New Roman" w:hAnsi="Times New Roman" w:cs="Times New Roman"/>
          <w:b/>
          <w:sz w:val="28"/>
          <w:szCs w:val="28"/>
        </w:rPr>
        <w:t>242</w:t>
      </w:r>
      <w:r w:rsidRPr="00C37CC9">
        <w:rPr>
          <w:rFonts w:ascii="Times New Roman" w:hAnsi="Times New Roman" w:cs="Times New Roman"/>
          <w:sz w:val="28"/>
          <w:szCs w:val="28"/>
        </w:rPr>
        <w:t xml:space="preserve"> га в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Мишкинском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6748E" w:rsidRPr="00C37CC9" w:rsidRDefault="00B6748E" w:rsidP="00F023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состоянию на 01.01.2018 г. на основании представленных муниципальными районами сведений и рейдовых осмотров должностных лиц Управления в республике насчитывается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>607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ТБО на землях сельскохозяйственного назначения на площади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00C37CC9">
        <w:rPr>
          <w:rFonts w:ascii="Times New Roman" w:hAnsi="Times New Roman" w:cs="Times New Roman"/>
          <w:sz w:val="28"/>
          <w:szCs w:val="28"/>
        </w:rPr>
        <w:t xml:space="preserve"> га. В результате административных мер, принятых Управлением за 2017 год ликвидировано </w:t>
      </w:r>
      <w:r w:rsidRPr="00C37CC9">
        <w:rPr>
          <w:rFonts w:ascii="Times New Roman" w:hAnsi="Times New Roman" w:cs="Times New Roman"/>
          <w:b/>
          <w:sz w:val="28"/>
          <w:szCs w:val="28"/>
        </w:rPr>
        <w:t>18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на площади </w:t>
      </w:r>
      <w:r w:rsidRPr="00C37CC9">
        <w:rPr>
          <w:rFonts w:ascii="Times New Roman" w:hAnsi="Times New Roman" w:cs="Times New Roman"/>
          <w:b/>
          <w:sz w:val="28"/>
          <w:szCs w:val="28"/>
        </w:rPr>
        <w:t>10,42</w:t>
      </w:r>
      <w:r w:rsidRPr="00C37CC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886690" w:rsidRPr="00C37CC9" w:rsidRDefault="00886690" w:rsidP="0088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Согласно статье 394 Налогового кодекса Российской Федерации ставка земельного налога на земли сельскохозяйственного назначения не может превышать 0,3 %, но в случае если данные земельные участки не используются для сельскохозяйственного производства, для исчисления земельного налога применяется повышенная налоговая ставка в размере, не превышающем 1,5 % кадастровой стоимости земельного участка.</w:t>
      </w:r>
    </w:p>
    <w:p w:rsidR="00886690" w:rsidRPr="00C37CC9" w:rsidRDefault="00886690" w:rsidP="0088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Управлением для дополнительного начисления земельного налога в Управление Федеральной налоговой службы по Республике Башкортостан направляются материалы дел об административных правонарушениях. Так, в 2016 году сумма дополнительного начисленного земельного налога в отношении 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123 </w:t>
      </w:r>
      <w:r w:rsidRPr="00C37CC9">
        <w:rPr>
          <w:rFonts w:ascii="Times New Roman" w:hAnsi="Times New Roman" w:cs="Times New Roman"/>
          <w:sz w:val="28"/>
          <w:szCs w:val="28"/>
        </w:rPr>
        <w:t xml:space="preserve">собственников земельных участков из земель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 составила 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350 </w:t>
      </w:r>
      <w:r w:rsidRPr="00C37CC9">
        <w:rPr>
          <w:rFonts w:ascii="Times New Roman" w:hAnsi="Times New Roman" w:cs="Times New Roman"/>
          <w:sz w:val="28"/>
          <w:szCs w:val="28"/>
        </w:rPr>
        <w:t xml:space="preserve">тыс. руб. В 2017 году такие материалы также были направлены в налоговую службу в отношении </w:t>
      </w:r>
      <w:r w:rsidRPr="00C37CC9">
        <w:rPr>
          <w:rFonts w:ascii="Times New Roman" w:hAnsi="Times New Roman" w:cs="Times New Roman"/>
          <w:b/>
          <w:sz w:val="28"/>
          <w:szCs w:val="28"/>
        </w:rPr>
        <w:t>77</w:t>
      </w:r>
      <w:r w:rsidRPr="00C37CC9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участков.</w:t>
      </w:r>
    </w:p>
    <w:p w:rsidR="00886690" w:rsidRPr="00C37CC9" w:rsidRDefault="00C0140F" w:rsidP="00C0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CC9">
        <w:rPr>
          <w:rFonts w:ascii="Times New Roman" w:hAnsi="Times New Roman" w:cs="Times New Roman"/>
          <w:sz w:val="28"/>
          <w:szCs w:val="28"/>
        </w:rPr>
        <w:t xml:space="preserve"> Управление ФССП по РБ </w:t>
      </w:r>
      <w:r w:rsidRPr="00C37CC9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C37CC9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C37CC9">
        <w:rPr>
          <w:rFonts w:ascii="Times New Roman" w:eastAsia="Times New Roman" w:hAnsi="Times New Roman" w:cs="Times New Roman"/>
          <w:sz w:val="28"/>
          <w:szCs w:val="28"/>
        </w:rPr>
        <w:t xml:space="preserve"> материала о принудительном взыскании административных штрафов на сумму </w:t>
      </w:r>
      <w:r w:rsidRPr="00C37CC9">
        <w:rPr>
          <w:rFonts w:ascii="Times New Roman" w:eastAsia="Times New Roman" w:hAnsi="Times New Roman" w:cs="Times New Roman"/>
          <w:b/>
          <w:sz w:val="28"/>
          <w:szCs w:val="28"/>
        </w:rPr>
        <w:t>1 481,0</w:t>
      </w:r>
      <w:r w:rsidRPr="00C37CC9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F5D4F" w:rsidRPr="00C37CC9" w:rsidRDefault="004F5D4F" w:rsidP="0034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>Повышение прозрачности системы государственного контроля и надзора - одна из основных целей профилактических мероприятий федеральных органов исполнительной власти.</w:t>
      </w:r>
      <w:r w:rsidRPr="00C37CC9">
        <w:rPr>
          <w:rFonts w:ascii="Times New Roman" w:hAnsi="Times New Roman" w:cs="Times New Roman"/>
          <w:sz w:val="28"/>
          <w:szCs w:val="28"/>
        </w:rPr>
        <w:t xml:space="preserve"> В связи с этим в практику работы контрольно-надзорных органов введена одна из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форм профилактических мероприятий, направленных на предупреждение нарушения обязательных требований, это выдача предостережений о недопустимости нарушения обязательных требований.</w:t>
      </w:r>
      <w:r w:rsidRPr="00C37CC9">
        <w:rPr>
          <w:rFonts w:ascii="Times New Roman" w:hAnsi="Times New Roman" w:cs="Times New Roman"/>
          <w:sz w:val="28"/>
          <w:szCs w:val="28"/>
        </w:rPr>
        <w:t xml:space="preserve"> Оно выдается при наличии у контрольно-надзорного органа сведений о готовящихся нарушениях, полученных в ходе мероприятий без взаимодействия с подконтрольным субъектом, либо содержащихся в поступивших в Управление жалобах и заявлениях, информациях от органов государственной власти, органов местного самоуправления, из средств массовой информации. Данная форма может применяться только в том случае, если отсутствуют подтвержденные данные о том, что нарушение причинило ущерб охраняемым законом ценностям и если подконтрольный субъект ранее не привлекался к ответственности за нарушение соответствующих требований. В остальных случаях поступления обращений и жалоб на вашу деятельность мы проводим административные расследования и рейдовые осмотры.</w:t>
      </w:r>
    </w:p>
    <w:p w:rsidR="004F5D4F" w:rsidRPr="00C37CC9" w:rsidRDefault="004F5D4F" w:rsidP="004F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 момента вступления в действие (22 февраля 2017 года)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10.02.2017 г. </w:t>
      </w:r>
      <w:r w:rsidR="00B07509" w:rsidRPr="00C37C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CC9">
        <w:rPr>
          <w:rFonts w:ascii="Times New Roman" w:hAnsi="Times New Roman" w:cs="Times New Roman"/>
          <w:sz w:val="28"/>
          <w:szCs w:val="28"/>
        </w:rPr>
        <w:t xml:space="preserve">№ 166, Управлением </w:t>
      </w:r>
      <w:proofErr w:type="spellStart"/>
      <w:r w:rsidR="00B07509" w:rsidRPr="00C37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07509" w:rsidRPr="00C37CC9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="00E14D5B" w:rsidRPr="00C37CC9">
        <w:rPr>
          <w:rFonts w:ascii="Times New Roman" w:hAnsi="Times New Roman" w:cs="Times New Roman"/>
          <w:sz w:val="28"/>
          <w:szCs w:val="28"/>
        </w:rPr>
        <w:t>выдано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2243EB" w:rsidRPr="00C37CC9">
        <w:rPr>
          <w:rFonts w:ascii="Times New Roman" w:hAnsi="Times New Roman" w:cs="Times New Roman"/>
          <w:b/>
          <w:sz w:val="28"/>
          <w:szCs w:val="28"/>
        </w:rPr>
        <w:t>68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CC9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</w:t>
      </w:r>
      <w:r w:rsidR="003445CE" w:rsidRPr="00C37CC9">
        <w:rPr>
          <w:rFonts w:ascii="Times New Roman" w:hAnsi="Times New Roman" w:cs="Times New Roman"/>
          <w:sz w:val="28"/>
          <w:szCs w:val="28"/>
        </w:rPr>
        <w:t>, из них:</w:t>
      </w:r>
      <w:r w:rsidRPr="00C37CC9">
        <w:rPr>
          <w:rFonts w:ascii="Times New Roman" w:hAnsi="Times New Roman" w:cs="Times New Roman"/>
          <w:sz w:val="28"/>
          <w:szCs w:val="28"/>
        </w:rPr>
        <w:t xml:space="preserve"> в части зарастания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сорной и древесно-кустарниковой растительностью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043743" w:rsidRPr="00C37CC9">
        <w:rPr>
          <w:rFonts w:ascii="Times New Roman" w:hAnsi="Times New Roman" w:cs="Times New Roman"/>
          <w:sz w:val="28"/>
          <w:szCs w:val="28"/>
        </w:rPr>
        <w:t>–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4F078C" w:rsidRPr="00C37CC9">
        <w:rPr>
          <w:rFonts w:ascii="Times New Roman" w:hAnsi="Times New Roman" w:cs="Times New Roman"/>
          <w:b/>
          <w:sz w:val="28"/>
          <w:szCs w:val="28"/>
        </w:rPr>
        <w:t>25</w:t>
      </w:r>
      <w:r w:rsidR="004F078C" w:rsidRPr="00C37CC9">
        <w:rPr>
          <w:rFonts w:ascii="Times New Roman" w:hAnsi="Times New Roman" w:cs="Times New Roman"/>
          <w:sz w:val="28"/>
          <w:szCs w:val="28"/>
        </w:rPr>
        <w:t xml:space="preserve">, </w:t>
      </w:r>
      <w:r w:rsidRPr="00C37CC9">
        <w:rPr>
          <w:rFonts w:ascii="Times New Roman" w:hAnsi="Times New Roman" w:cs="Times New Roman"/>
          <w:sz w:val="28"/>
          <w:szCs w:val="28"/>
        </w:rPr>
        <w:t>стихийного (несанкционированного) размещения твердых бытовых отходов на сельскохозяйственных угодьях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043743" w:rsidRPr="00C37CC9">
        <w:rPr>
          <w:rFonts w:ascii="Times New Roman" w:hAnsi="Times New Roman" w:cs="Times New Roman"/>
          <w:sz w:val="28"/>
          <w:szCs w:val="28"/>
        </w:rPr>
        <w:t>–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4F078C" w:rsidRPr="00C37CC9">
        <w:rPr>
          <w:rFonts w:ascii="Times New Roman" w:hAnsi="Times New Roman" w:cs="Times New Roman"/>
          <w:b/>
          <w:sz w:val="28"/>
          <w:szCs w:val="28"/>
        </w:rPr>
        <w:t>31</w:t>
      </w:r>
      <w:r w:rsidR="004F078C" w:rsidRPr="00C37CC9">
        <w:rPr>
          <w:rFonts w:ascii="Times New Roman" w:hAnsi="Times New Roman" w:cs="Times New Roman"/>
          <w:sz w:val="28"/>
          <w:szCs w:val="28"/>
        </w:rPr>
        <w:t xml:space="preserve">, </w:t>
      </w:r>
      <w:r w:rsidR="0092386E" w:rsidRPr="00C37CC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92386E" w:rsidRPr="00C37CC9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="0092386E" w:rsidRPr="00C37CC9">
        <w:rPr>
          <w:rFonts w:ascii="Times New Roman" w:hAnsi="Times New Roman" w:cs="Times New Roman"/>
          <w:sz w:val="28"/>
          <w:szCs w:val="28"/>
        </w:rPr>
        <w:t xml:space="preserve"> для целей не связанных с ведением сельскохозяйственной деятельности – </w:t>
      </w:r>
      <w:r w:rsidR="0092386E" w:rsidRPr="00C37CC9">
        <w:rPr>
          <w:rFonts w:ascii="Times New Roman" w:hAnsi="Times New Roman" w:cs="Times New Roman"/>
          <w:b/>
          <w:sz w:val="28"/>
          <w:szCs w:val="28"/>
        </w:rPr>
        <w:t>8</w:t>
      </w:r>
      <w:r w:rsidR="0092386E" w:rsidRPr="00C37CC9">
        <w:rPr>
          <w:rFonts w:ascii="Times New Roman" w:hAnsi="Times New Roman" w:cs="Times New Roman"/>
          <w:sz w:val="28"/>
          <w:szCs w:val="28"/>
        </w:rPr>
        <w:t xml:space="preserve">, несанкционированной разработки на </w:t>
      </w:r>
      <w:proofErr w:type="spellStart"/>
      <w:r w:rsidR="0092386E" w:rsidRPr="00C37CC9">
        <w:rPr>
          <w:rFonts w:ascii="Times New Roman" w:hAnsi="Times New Roman" w:cs="Times New Roman"/>
          <w:sz w:val="28"/>
          <w:szCs w:val="28"/>
        </w:rPr>
        <w:t>сельхозземлях</w:t>
      </w:r>
      <w:proofErr w:type="spellEnd"/>
      <w:r w:rsidR="0092386E" w:rsidRPr="00C37CC9">
        <w:rPr>
          <w:rFonts w:ascii="Times New Roman" w:hAnsi="Times New Roman" w:cs="Times New Roman"/>
          <w:sz w:val="28"/>
          <w:szCs w:val="28"/>
        </w:rPr>
        <w:t xml:space="preserve"> карьеров для добычи общераспространенных полезных ископаемых – </w:t>
      </w:r>
      <w:r w:rsidR="0092386E" w:rsidRPr="00C37CC9">
        <w:rPr>
          <w:rFonts w:ascii="Times New Roman" w:hAnsi="Times New Roman" w:cs="Times New Roman"/>
          <w:b/>
          <w:sz w:val="28"/>
          <w:szCs w:val="28"/>
        </w:rPr>
        <w:t>3</w:t>
      </w:r>
      <w:r w:rsidR="0092386E" w:rsidRPr="00C37CC9">
        <w:rPr>
          <w:rFonts w:ascii="Times New Roman" w:hAnsi="Times New Roman" w:cs="Times New Roman"/>
          <w:sz w:val="28"/>
          <w:szCs w:val="28"/>
        </w:rPr>
        <w:t xml:space="preserve"> и захламления </w:t>
      </w:r>
      <w:proofErr w:type="spellStart"/>
      <w:r w:rsidR="0092386E" w:rsidRPr="00C37CC9">
        <w:rPr>
          <w:rFonts w:ascii="Times New Roman" w:hAnsi="Times New Roman" w:cs="Times New Roman"/>
          <w:sz w:val="28"/>
          <w:szCs w:val="28"/>
        </w:rPr>
        <w:t>сельхозучастка</w:t>
      </w:r>
      <w:proofErr w:type="spellEnd"/>
      <w:r w:rsidR="0092386E" w:rsidRPr="00C37CC9">
        <w:rPr>
          <w:rFonts w:ascii="Times New Roman" w:hAnsi="Times New Roman" w:cs="Times New Roman"/>
          <w:sz w:val="28"/>
          <w:szCs w:val="28"/>
        </w:rPr>
        <w:t xml:space="preserve"> при санитарной рубке полезащитного</w:t>
      </w:r>
      <w:r w:rsidR="003202A0" w:rsidRPr="00C37CC9">
        <w:rPr>
          <w:rFonts w:ascii="Times New Roman" w:hAnsi="Times New Roman" w:cs="Times New Roman"/>
          <w:sz w:val="28"/>
          <w:szCs w:val="28"/>
        </w:rPr>
        <w:t xml:space="preserve"> лесного насаждения – </w:t>
      </w:r>
      <w:r w:rsidR="003202A0" w:rsidRPr="00C37CC9">
        <w:rPr>
          <w:rFonts w:ascii="Times New Roman" w:hAnsi="Times New Roman" w:cs="Times New Roman"/>
          <w:b/>
          <w:sz w:val="28"/>
          <w:szCs w:val="28"/>
        </w:rPr>
        <w:t>1</w:t>
      </w:r>
      <w:r w:rsidR="003202A0" w:rsidRPr="00C37CC9">
        <w:rPr>
          <w:rFonts w:ascii="Times New Roman" w:hAnsi="Times New Roman" w:cs="Times New Roman"/>
          <w:sz w:val="28"/>
          <w:szCs w:val="28"/>
        </w:rPr>
        <w:t>.</w:t>
      </w:r>
    </w:p>
    <w:p w:rsidR="004F5D4F" w:rsidRPr="00C37CC9" w:rsidRDefault="004F5D4F" w:rsidP="004F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Необходимо сказать, что подавляющее большинство юридических лиц и индивидуальных предпринимателей, получивших такие предостережения, незамедлительно, не дожидаясь истечения установленного в них двухмесячного срока, приняли меры по выполнению обязательных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требований земельного и иного законодательств</w:t>
      </w:r>
      <w:r w:rsidR="005D5969" w:rsidRPr="00C37CC9">
        <w:rPr>
          <w:rFonts w:ascii="Times New Roman" w:hAnsi="Times New Roman" w:cs="Times New Roman"/>
          <w:sz w:val="28"/>
          <w:szCs w:val="28"/>
        </w:rPr>
        <w:t xml:space="preserve">а, регулирующего земельные </w:t>
      </w:r>
      <w:r w:rsidRPr="00C37CC9">
        <w:rPr>
          <w:rFonts w:ascii="Times New Roman" w:hAnsi="Times New Roman" w:cs="Times New Roman"/>
          <w:sz w:val="28"/>
          <w:szCs w:val="28"/>
        </w:rPr>
        <w:t>отношения.</w:t>
      </w:r>
    </w:p>
    <w:p w:rsidR="00B07509" w:rsidRPr="00C37CC9" w:rsidRDefault="004F5D4F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Однако отдельные сельскохозяйственные товаропроизводители не считают своим долгом выполнить предписанные им нормы законодательства</w:t>
      </w:r>
      <w:r w:rsidR="00615132" w:rsidRPr="00C37CC9">
        <w:rPr>
          <w:rFonts w:ascii="Times New Roman" w:hAnsi="Times New Roman" w:cs="Times New Roman"/>
          <w:sz w:val="28"/>
          <w:szCs w:val="28"/>
        </w:rPr>
        <w:t>. В этом случае мы применяем</w:t>
      </w:r>
      <w:r w:rsidRPr="00C37CC9">
        <w:rPr>
          <w:rFonts w:ascii="Times New Roman" w:hAnsi="Times New Roman" w:cs="Times New Roman"/>
          <w:sz w:val="28"/>
          <w:szCs w:val="28"/>
        </w:rPr>
        <w:t xml:space="preserve"> к ним меры административного воздействия в соответствии с законодательством.</w:t>
      </w: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/>
          <w:sz w:val="28"/>
          <w:szCs w:val="28"/>
        </w:rPr>
        <w:t>Результаты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Решения должностных лиц Управления, принятые в рамках осуществления государственного земельного надзора, в административном порядке не оспаривались.</w:t>
      </w:r>
    </w:p>
    <w:p w:rsidR="00671E1A" w:rsidRPr="00C37CC9" w:rsidRDefault="00671E1A" w:rsidP="0067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Вынесенные </w:t>
      </w:r>
      <w:r w:rsidR="00C0140F" w:rsidRPr="00C37CC9">
        <w:rPr>
          <w:rFonts w:ascii="Times New Roman" w:hAnsi="Times New Roman" w:cs="Times New Roman"/>
          <w:b/>
          <w:sz w:val="28"/>
          <w:szCs w:val="28"/>
        </w:rPr>
        <w:t>46</w:t>
      </w:r>
      <w:r w:rsidR="005A0C32" w:rsidRPr="00C37C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053E" w:rsidRPr="00C37CC9">
        <w:rPr>
          <w:rFonts w:ascii="Times New Roman" w:hAnsi="Times New Roman" w:cs="Times New Roman"/>
          <w:sz w:val="28"/>
          <w:szCs w:val="28"/>
        </w:rPr>
        <w:t>й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C0140F" w:rsidRPr="00C37CC9">
        <w:rPr>
          <w:rFonts w:ascii="Times New Roman" w:hAnsi="Times New Roman" w:cs="Times New Roman"/>
          <w:sz w:val="28"/>
          <w:szCs w:val="28"/>
        </w:rPr>
        <w:t>(</w:t>
      </w:r>
      <w:r w:rsidR="00C0140F" w:rsidRPr="00C37CC9">
        <w:rPr>
          <w:rFonts w:ascii="Times New Roman" w:hAnsi="Times New Roman" w:cs="Times New Roman"/>
          <w:b/>
          <w:sz w:val="28"/>
          <w:szCs w:val="28"/>
        </w:rPr>
        <w:t>13,7%</w:t>
      </w:r>
      <w:r w:rsidR="00626C2C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2C" w:rsidRPr="00C37CC9">
        <w:rPr>
          <w:rFonts w:ascii="Times New Roman" w:hAnsi="Times New Roman" w:cs="Times New Roman"/>
          <w:sz w:val="28"/>
          <w:szCs w:val="28"/>
        </w:rPr>
        <w:t>от всех вынесенных постановлений</w:t>
      </w:r>
      <w:r w:rsidR="00C0140F" w:rsidRPr="00C37CC9">
        <w:rPr>
          <w:rFonts w:ascii="Times New Roman" w:hAnsi="Times New Roman" w:cs="Times New Roman"/>
          <w:sz w:val="28"/>
          <w:szCs w:val="28"/>
        </w:rPr>
        <w:t xml:space="preserve">) </w:t>
      </w:r>
      <w:r w:rsidRPr="00C37CC9">
        <w:rPr>
          <w:rFonts w:ascii="Times New Roman" w:hAnsi="Times New Roman" w:cs="Times New Roman"/>
          <w:sz w:val="28"/>
          <w:szCs w:val="28"/>
        </w:rPr>
        <w:t>должностными лицами Управления были оспорены в судах общей юрисдикции:</w:t>
      </w:r>
    </w:p>
    <w:p w:rsidR="00671E1A" w:rsidRPr="00C37CC9" w:rsidRDefault="00671E1A" w:rsidP="00671E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ab/>
        <w:t>-</w:t>
      </w:r>
      <w:r w:rsidR="00FA6AA8" w:rsidRPr="00C37CC9">
        <w:rPr>
          <w:sz w:val="28"/>
          <w:szCs w:val="28"/>
        </w:rPr>
        <w:t xml:space="preserve"> </w:t>
      </w:r>
      <w:r w:rsidR="00C0140F" w:rsidRPr="00C37CC9">
        <w:rPr>
          <w:b/>
          <w:sz w:val="28"/>
          <w:szCs w:val="28"/>
        </w:rPr>
        <w:t>11</w:t>
      </w:r>
      <w:r w:rsidRPr="00C37CC9">
        <w:rPr>
          <w:sz w:val="28"/>
          <w:szCs w:val="28"/>
        </w:rPr>
        <w:t xml:space="preserve"> юридическими лицами</w:t>
      </w:r>
      <w:r w:rsidR="00C5361F" w:rsidRPr="00C37CC9">
        <w:rPr>
          <w:sz w:val="28"/>
          <w:szCs w:val="28"/>
        </w:rPr>
        <w:t xml:space="preserve">, из них </w:t>
      </w:r>
      <w:r w:rsidR="00FA6AA8" w:rsidRPr="00C37CC9">
        <w:rPr>
          <w:b/>
          <w:sz w:val="28"/>
          <w:szCs w:val="28"/>
        </w:rPr>
        <w:t>9</w:t>
      </w:r>
      <w:r w:rsidR="00C5361F" w:rsidRPr="00C37CC9">
        <w:rPr>
          <w:sz w:val="28"/>
          <w:szCs w:val="28"/>
        </w:rPr>
        <w:t xml:space="preserve"> постановлений </w:t>
      </w:r>
      <w:r w:rsidR="00FA6AA8" w:rsidRPr="00C37CC9">
        <w:rPr>
          <w:sz w:val="28"/>
          <w:szCs w:val="28"/>
        </w:rPr>
        <w:t>(</w:t>
      </w:r>
      <w:r w:rsidR="00FA6AA8" w:rsidRPr="00C37CC9">
        <w:rPr>
          <w:b/>
          <w:sz w:val="28"/>
          <w:szCs w:val="28"/>
        </w:rPr>
        <w:t>81,8%</w:t>
      </w:r>
      <w:r w:rsidR="00FA6AA8" w:rsidRPr="00C37CC9">
        <w:rPr>
          <w:sz w:val="28"/>
          <w:szCs w:val="28"/>
        </w:rPr>
        <w:t xml:space="preserve">) </w:t>
      </w:r>
      <w:r w:rsidR="00C5361F" w:rsidRPr="00C37CC9">
        <w:rPr>
          <w:sz w:val="28"/>
          <w:szCs w:val="28"/>
        </w:rPr>
        <w:t>оставлены в силе, жалобы без удовлетворения.</w:t>
      </w:r>
      <w:r w:rsidR="00FA6AA8" w:rsidRPr="00C37CC9">
        <w:rPr>
          <w:rFonts w:ascii="Arial" w:eastAsia="+mn-ea" w:hAnsi="Arial" w:cs="Arial"/>
          <w:bCs/>
          <w:kern w:val="24"/>
          <w:sz w:val="28"/>
          <w:szCs w:val="28"/>
        </w:rPr>
        <w:t xml:space="preserve"> </w:t>
      </w:r>
      <w:r w:rsidR="00FA6AA8" w:rsidRPr="00C37CC9">
        <w:rPr>
          <w:b/>
          <w:bCs/>
          <w:sz w:val="28"/>
          <w:szCs w:val="28"/>
        </w:rPr>
        <w:t>2</w:t>
      </w:r>
      <w:r w:rsidR="00FA6AA8" w:rsidRPr="00C37CC9">
        <w:rPr>
          <w:bCs/>
          <w:sz w:val="28"/>
          <w:szCs w:val="28"/>
        </w:rPr>
        <w:t xml:space="preserve"> дела возвращены на повторное рассмотрение и прекращены;</w:t>
      </w:r>
    </w:p>
    <w:p w:rsidR="00671E1A" w:rsidRPr="00C37CC9" w:rsidRDefault="00671E1A" w:rsidP="00671E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ab/>
        <w:t xml:space="preserve">- </w:t>
      </w:r>
      <w:r w:rsidR="00FA6AA8" w:rsidRPr="00C37CC9">
        <w:rPr>
          <w:b/>
          <w:sz w:val="28"/>
          <w:szCs w:val="28"/>
        </w:rPr>
        <w:t>6</w:t>
      </w:r>
      <w:r w:rsidRPr="00C37CC9">
        <w:rPr>
          <w:b/>
          <w:sz w:val="28"/>
          <w:szCs w:val="28"/>
        </w:rPr>
        <w:t xml:space="preserve"> </w:t>
      </w:r>
      <w:r w:rsidR="00BE19AE" w:rsidRPr="00C37CC9">
        <w:rPr>
          <w:sz w:val="28"/>
          <w:szCs w:val="28"/>
        </w:rPr>
        <w:t>должностными</w:t>
      </w:r>
      <w:r w:rsidRPr="00C37CC9">
        <w:rPr>
          <w:sz w:val="28"/>
          <w:szCs w:val="28"/>
        </w:rPr>
        <w:t xml:space="preserve"> лиц</w:t>
      </w:r>
      <w:r w:rsidR="00BE19AE" w:rsidRPr="00C37CC9">
        <w:rPr>
          <w:sz w:val="28"/>
          <w:szCs w:val="28"/>
        </w:rPr>
        <w:t>ами, при этом все по</w:t>
      </w:r>
      <w:r w:rsidR="00E14D5B" w:rsidRPr="00C37CC9">
        <w:rPr>
          <w:sz w:val="28"/>
          <w:szCs w:val="28"/>
        </w:rPr>
        <w:t xml:space="preserve">становления оставлены в силе, </w:t>
      </w:r>
      <w:r w:rsidR="00BE19AE" w:rsidRPr="00C37CC9">
        <w:rPr>
          <w:sz w:val="28"/>
          <w:szCs w:val="28"/>
        </w:rPr>
        <w:t>жалобы без удовлетворения</w:t>
      </w:r>
      <w:r w:rsidR="00E14D5B" w:rsidRPr="00C37CC9">
        <w:rPr>
          <w:sz w:val="28"/>
          <w:szCs w:val="28"/>
        </w:rPr>
        <w:t>;</w:t>
      </w:r>
    </w:p>
    <w:p w:rsidR="00FC504E" w:rsidRPr="00C37CC9" w:rsidRDefault="00671E1A" w:rsidP="00FF0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ab/>
        <w:t xml:space="preserve">- </w:t>
      </w:r>
      <w:r w:rsidR="00FA6AA8" w:rsidRPr="00C37CC9">
        <w:rPr>
          <w:b/>
          <w:sz w:val="28"/>
          <w:szCs w:val="28"/>
        </w:rPr>
        <w:t>29</w:t>
      </w:r>
      <w:r w:rsidRPr="00C37CC9">
        <w:rPr>
          <w:b/>
          <w:sz w:val="28"/>
          <w:szCs w:val="28"/>
        </w:rPr>
        <w:t xml:space="preserve"> </w:t>
      </w:r>
      <w:r w:rsidR="00BE19AE" w:rsidRPr="00C37CC9">
        <w:rPr>
          <w:sz w:val="28"/>
          <w:szCs w:val="28"/>
        </w:rPr>
        <w:t>физическими</w:t>
      </w:r>
      <w:r w:rsidRPr="00C37CC9">
        <w:rPr>
          <w:sz w:val="28"/>
          <w:szCs w:val="28"/>
        </w:rPr>
        <w:t xml:space="preserve"> лиц</w:t>
      </w:r>
      <w:r w:rsidR="00BE19AE" w:rsidRPr="00C37CC9">
        <w:rPr>
          <w:sz w:val="28"/>
          <w:szCs w:val="28"/>
        </w:rPr>
        <w:t xml:space="preserve">ами, из них: </w:t>
      </w:r>
      <w:r w:rsidR="00BE19AE" w:rsidRPr="00C37CC9">
        <w:rPr>
          <w:b/>
          <w:sz w:val="28"/>
          <w:szCs w:val="28"/>
        </w:rPr>
        <w:t>14</w:t>
      </w:r>
      <w:r w:rsidR="00BE19AE" w:rsidRPr="00C37CC9">
        <w:rPr>
          <w:sz w:val="28"/>
          <w:szCs w:val="28"/>
        </w:rPr>
        <w:t xml:space="preserve"> постановлений оставлены в силе</w:t>
      </w:r>
      <w:r w:rsidR="00FF0BAE" w:rsidRPr="00C37CC9">
        <w:rPr>
          <w:sz w:val="28"/>
          <w:szCs w:val="28"/>
        </w:rPr>
        <w:t xml:space="preserve">, жалобы без удовлетворения, </w:t>
      </w:r>
      <w:r w:rsidR="00FF0BAE" w:rsidRPr="00C37CC9">
        <w:rPr>
          <w:b/>
          <w:sz w:val="28"/>
          <w:szCs w:val="28"/>
        </w:rPr>
        <w:t>2</w:t>
      </w:r>
      <w:r w:rsidR="00FF0BAE" w:rsidRPr="00C37CC9">
        <w:rPr>
          <w:sz w:val="28"/>
          <w:szCs w:val="28"/>
        </w:rPr>
        <w:t xml:space="preserve"> постановления отменены судом (</w:t>
      </w:r>
      <w:r w:rsidR="00FF0BAE" w:rsidRPr="00C37CC9">
        <w:rPr>
          <w:b/>
          <w:sz w:val="28"/>
          <w:szCs w:val="28"/>
        </w:rPr>
        <w:t>87,5%</w:t>
      </w:r>
      <w:r w:rsidR="00FF0BAE" w:rsidRPr="00C37CC9">
        <w:rPr>
          <w:sz w:val="28"/>
          <w:szCs w:val="28"/>
        </w:rPr>
        <w:t>)</w:t>
      </w:r>
      <w:r w:rsidR="00BE19AE" w:rsidRPr="00C37CC9">
        <w:rPr>
          <w:sz w:val="28"/>
          <w:szCs w:val="28"/>
        </w:rPr>
        <w:t xml:space="preserve">, </w:t>
      </w:r>
      <w:r w:rsidR="00FF0BAE" w:rsidRPr="00C37CC9">
        <w:rPr>
          <w:b/>
          <w:sz w:val="28"/>
          <w:szCs w:val="28"/>
        </w:rPr>
        <w:t>13</w:t>
      </w:r>
      <w:r w:rsidR="00BE19AE" w:rsidRPr="00C37CC9">
        <w:rPr>
          <w:b/>
          <w:sz w:val="28"/>
          <w:szCs w:val="28"/>
        </w:rPr>
        <w:t xml:space="preserve"> </w:t>
      </w:r>
      <w:r w:rsidR="00BE19AE" w:rsidRPr="00C37CC9">
        <w:rPr>
          <w:sz w:val="28"/>
          <w:szCs w:val="28"/>
        </w:rPr>
        <w:t>жалоб на постановления находятся в стадии их рассмотрения в судах</w:t>
      </w:r>
      <w:r w:rsidR="00FF0BAE" w:rsidRPr="00C37CC9">
        <w:rPr>
          <w:sz w:val="28"/>
          <w:szCs w:val="28"/>
        </w:rPr>
        <w:t>.</w:t>
      </w:r>
      <w:r w:rsidR="00626C2C" w:rsidRPr="00C37CC9">
        <w:rPr>
          <w:sz w:val="28"/>
          <w:szCs w:val="28"/>
        </w:rPr>
        <w:t xml:space="preserve"> </w:t>
      </w:r>
    </w:p>
    <w:p w:rsidR="00626C2C" w:rsidRPr="00C37CC9" w:rsidRDefault="00626C2C" w:rsidP="00FC50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 xml:space="preserve">Таким образом, </w:t>
      </w:r>
      <w:r w:rsidRPr="00C37CC9">
        <w:rPr>
          <w:b/>
          <w:bCs/>
          <w:sz w:val="28"/>
          <w:szCs w:val="28"/>
        </w:rPr>
        <w:t xml:space="preserve">87,9% </w:t>
      </w:r>
      <w:r w:rsidRPr="00C37CC9">
        <w:rPr>
          <w:bCs/>
          <w:sz w:val="28"/>
          <w:szCs w:val="28"/>
        </w:rPr>
        <w:t>судебных решений по жалобам вынесено в пользу Управления.</w:t>
      </w:r>
    </w:p>
    <w:p w:rsidR="00615132" w:rsidRPr="00C37CC9" w:rsidRDefault="000C21B8" w:rsidP="000C21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 xml:space="preserve">Кроме этого, Управлением ведется </w:t>
      </w:r>
      <w:proofErr w:type="spellStart"/>
      <w:r w:rsidRPr="00C37CC9">
        <w:rPr>
          <w:sz w:val="28"/>
          <w:szCs w:val="28"/>
        </w:rPr>
        <w:t>претензионно-исковая</w:t>
      </w:r>
      <w:proofErr w:type="spellEnd"/>
      <w:r w:rsidRPr="00C37CC9">
        <w:rPr>
          <w:sz w:val="28"/>
          <w:szCs w:val="28"/>
        </w:rPr>
        <w:t xml:space="preserve"> работа, направленная на восстановление нарушенных прав в области охраны окружающей сре</w:t>
      </w:r>
      <w:r w:rsidR="00382F54" w:rsidRPr="00C37CC9">
        <w:rPr>
          <w:sz w:val="28"/>
          <w:szCs w:val="28"/>
        </w:rPr>
        <w:t xml:space="preserve">ды. В первую очередь это работа </w:t>
      </w:r>
      <w:r w:rsidRPr="00C37CC9">
        <w:rPr>
          <w:sz w:val="28"/>
          <w:szCs w:val="28"/>
        </w:rPr>
        <w:t>с «недобросовестными» арендаторами и собственниками земельных участков из земель сельскохозяйственного назначения. Очень печально констатировать тот факт, что огромное количество арендаторов и собственников не исполняют свои прямые обязанно</w:t>
      </w:r>
      <w:r w:rsidR="00C0140F" w:rsidRPr="00C37CC9">
        <w:rPr>
          <w:sz w:val="28"/>
          <w:szCs w:val="28"/>
        </w:rPr>
        <w:t>сти по охране окружающей среды.</w:t>
      </w:r>
    </w:p>
    <w:p w:rsidR="000C21B8" w:rsidRPr="00C37CC9" w:rsidRDefault="000C21B8" w:rsidP="000C21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Гражданам и юридическим лицам следует помнить, что кроме прав существуют еще и обязанности и неисполнение последних может повлечь к определенным неблагоприятным последствиям.</w:t>
      </w:r>
    </w:p>
    <w:p w:rsidR="00B560E3" w:rsidRPr="00C37CC9" w:rsidRDefault="00886690" w:rsidP="0015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За 12</w:t>
      </w:r>
      <w:r w:rsidR="004D5307" w:rsidRPr="00C37CC9">
        <w:rPr>
          <w:sz w:val="28"/>
          <w:szCs w:val="28"/>
        </w:rPr>
        <w:t xml:space="preserve"> месяцев 2017 года </w:t>
      </w:r>
      <w:r w:rsidR="003C584D" w:rsidRPr="00C37CC9">
        <w:rPr>
          <w:sz w:val="28"/>
          <w:szCs w:val="28"/>
        </w:rPr>
        <w:t xml:space="preserve">Управлением </w:t>
      </w:r>
      <w:r w:rsidR="002B5377" w:rsidRPr="00C37CC9">
        <w:rPr>
          <w:sz w:val="28"/>
          <w:szCs w:val="28"/>
        </w:rPr>
        <w:t xml:space="preserve">в рамках досудебного урегулирования спора направлено </w:t>
      </w:r>
      <w:r w:rsidR="002B5377" w:rsidRPr="00C37CC9">
        <w:rPr>
          <w:b/>
          <w:sz w:val="28"/>
          <w:szCs w:val="28"/>
        </w:rPr>
        <w:t>1</w:t>
      </w:r>
      <w:r w:rsidRPr="00C37CC9">
        <w:rPr>
          <w:b/>
          <w:sz w:val="28"/>
          <w:szCs w:val="28"/>
        </w:rPr>
        <w:t>6</w:t>
      </w:r>
      <w:r w:rsidR="002B5377" w:rsidRPr="00C37CC9">
        <w:rPr>
          <w:sz w:val="28"/>
          <w:szCs w:val="28"/>
        </w:rPr>
        <w:t xml:space="preserve"> претензий о возмещении</w:t>
      </w:r>
      <w:r w:rsidR="000C21B8" w:rsidRPr="00C37CC9">
        <w:rPr>
          <w:sz w:val="28"/>
          <w:szCs w:val="28"/>
        </w:rPr>
        <w:t xml:space="preserve"> вреда, причиненного почве как объекту окружающей среды, путем проведения рекультивации, </w:t>
      </w:r>
      <w:r w:rsidR="002B5377" w:rsidRPr="00C37CC9">
        <w:rPr>
          <w:sz w:val="28"/>
          <w:szCs w:val="28"/>
        </w:rPr>
        <w:t xml:space="preserve">а также направлено в Арбитражный суд Республики Башкортостан </w:t>
      </w:r>
      <w:r w:rsidR="00C0140F" w:rsidRPr="00C37CC9">
        <w:rPr>
          <w:b/>
          <w:sz w:val="28"/>
          <w:szCs w:val="28"/>
        </w:rPr>
        <w:t>3</w:t>
      </w:r>
      <w:r w:rsidR="00C0140F" w:rsidRPr="00C37CC9">
        <w:rPr>
          <w:sz w:val="28"/>
          <w:szCs w:val="28"/>
        </w:rPr>
        <w:t xml:space="preserve"> иска</w:t>
      </w:r>
      <w:r w:rsidR="00626C2C" w:rsidRPr="00C37CC9">
        <w:rPr>
          <w:sz w:val="28"/>
          <w:szCs w:val="28"/>
        </w:rPr>
        <w:t xml:space="preserve"> на общую сумму </w:t>
      </w:r>
      <w:r w:rsidR="00402204" w:rsidRPr="00C37CC9">
        <w:rPr>
          <w:b/>
          <w:sz w:val="28"/>
          <w:szCs w:val="28"/>
        </w:rPr>
        <w:t>94</w:t>
      </w:r>
      <w:r w:rsidR="00626C2C" w:rsidRPr="00C37CC9">
        <w:rPr>
          <w:sz w:val="28"/>
          <w:szCs w:val="28"/>
        </w:rPr>
        <w:t xml:space="preserve"> </w:t>
      </w:r>
      <w:r w:rsidR="00626C2C" w:rsidRPr="00C37CC9">
        <w:rPr>
          <w:b/>
          <w:sz w:val="28"/>
          <w:szCs w:val="28"/>
        </w:rPr>
        <w:t>400</w:t>
      </w:r>
      <w:r w:rsidR="00626C2C" w:rsidRPr="00C37CC9">
        <w:rPr>
          <w:sz w:val="28"/>
          <w:szCs w:val="28"/>
        </w:rPr>
        <w:t xml:space="preserve"> рублей</w:t>
      </w:r>
      <w:r w:rsidR="000C21B8" w:rsidRPr="00C37CC9">
        <w:rPr>
          <w:sz w:val="28"/>
          <w:szCs w:val="28"/>
        </w:rPr>
        <w:t>.</w:t>
      </w:r>
    </w:p>
    <w:p w:rsidR="00564043" w:rsidRPr="00C37CC9" w:rsidRDefault="00564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64043" w:rsidRPr="00C37CC9" w:rsidSect="00273BAB">
      <w:head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25" w:rsidRDefault="00A55625" w:rsidP="00273BAB">
      <w:pPr>
        <w:spacing w:after="0" w:line="240" w:lineRule="auto"/>
      </w:pPr>
      <w:r>
        <w:separator/>
      </w:r>
    </w:p>
  </w:endnote>
  <w:endnote w:type="continuationSeparator" w:id="0">
    <w:p w:rsidR="00A55625" w:rsidRDefault="00A55625" w:rsidP="002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25" w:rsidRDefault="00A55625" w:rsidP="00273BAB">
      <w:pPr>
        <w:spacing w:after="0" w:line="240" w:lineRule="auto"/>
      </w:pPr>
      <w:r>
        <w:separator/>
      </w:r>
    </w:p>
  </w:footnote>
  <w:footnote w:type="continuationSeparator" w:id="0">
    <w:p w:rsidR="00A55625" w:rsidRDefault="00A55625" w:rsidP="002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4032"/>
      <w:docPartObj>
        <w:docPartGallery w:val="Page Numbers (Top of Page)"/>
        <w:docPartUnique/>
      </w:docPartObj>
    </w:sdtPr>
    <w:sdtContent>
      <w:p w:rsidR="004F078C" w:rsidRDefault="00BA73BC">
        <w:pPr>
          <w:pStyle w:val="a4"/>
          <w:jc w:val="center"/>
        </w:pPr>
        <w:fldSimple w:instr=" PAGE   \* MERGEFORMAT ">
          <w:r w:rsidR="00C37CC9">
            <w:rPr>
              <w:noProof/>
            </w:rPr>
            <w:t>16</w:t>
          </w:r>
        </w:fldSimple>
      </w:p>
    </w:sdtContent>
  </w:sdt>
  <w:p w:rsidR="004F078C" w:rsidRDefault="004F07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E3"/>
    <w:rsid w:val="00032EA7"/>
    <w:rsid w:val="0003313C"/>
    <w:rsid w:val="00043743"/>
    <w:rsid w:val="00072959"/>
    <w:rsid w:val="000A0D1C"/>
    <w:rsid w:val="000A1A6A"/>
    <w:rsid w:val="000B30BB"/>
    <w:rsid w:val="000C21B8"/>
    <w:rsid w:val="000D4363"/>
    <w:rsid w:val="000D7E74"/>
    <w:rsid w:val="001007B0"/>
    <w:rsid w:val="0011151A"/>
    <w:rsid w:val="00152504"/>
    <w:rsid w:val="00161960"/>
    <w:rsid w:val="00171CE9"/>
    <w:rsid w:val="001731C1"/>
    <w:rsid w:val="001750A1"/>
    <w:rsid w:val="001A10AA"/>
    <w:rsid w:val="001B0545"/>
    <w:rsid w:val="001D0E0D"/>
    <w:rsid w:val="001F433A"/>
    <w:rsid w:val="002166F0"/>
    <w:rsid w:val="00222871"/>
    <w:rsid w:val="002243EB"/>
    <w:rsid w:val="00237A82"/>
    <w:rsid w:val="002422EC"/>
    <w:rsid w:val="00273BAB"/>
    <w:rsid w:val="00283BFE"/>
    <w:rsid w:val="00284FA1"/>
    <w:rsid w:val="002A1A1B"/>
    <w:rsid w:val="002B23D6"/>
    <w:rsid w:val="002B29CC"/>
    <w:rsid w:val="002B5377"/>
    <w:rsid w:val="002B67C3"/>
    <w:rsid w:val="002C7F27"/>
    <w:rsid w:val="002F7C8A"/>
    <w:rsid w:val="00300A57"/>
    <w:rsid w:val="003202A0"/>
    <w:rsid w:val="00335CDF"/>
    <w:rsid w:val="00343884"/>
    <w:rsid w:val="003445CE"/>
    <w:rsid w:val="00363CD7"/>
    <w:rsid w:val="0037016D"/>
    <w:rsid w:val="003751A3"/>
    <w:rsid w:val="0038087B"/>
    <w:rsid w:val="00382F54"/>
    <w:rsid w:val="003A0B49"/>
    <w:rsid w:val="003B460C"/>
    <w:rsid w:val="003C584D"/>
    <w:rsid w:val="003D35ED"/>
    <w:rsid w:val="003E16D4"/>
    <w:rsid w:val="00402204"/>
    <w:rsid w:val="00417A8B"/>
    <w:rsid w:val="00422B80"/>
    <w:rsid w:val="00427620"/>
    <w:rsid w:val="00427C23"/>
    <w:rsid w:val="00441D0C"/>
    <w:rsid w:val="00447F68"/>
    <w:rsid w:val="0046064B"/>
    <w:rsid w:val="004A17A2"/>
    <w:rsid w:val="004C7CA8"/>
    <w:rsid w:val="004D0229"/>
    <w:rsid w:val="004D4478"/>
    <w:rsid w:val="004D5307"/>
    <w:rsid w:val="004D5C37"/>
    <w:rsid w:val="004F078C"/>
    <w:rsid w:val="004F5D4F"/>
    <w:rsid w:val="004F7408"/>
    <w:rsid w:val="005047AE"/>
    <w:rsid w:val="00511B7C"/>
    <w:rsid w:val="00513828"/>
    <w:rsid w:val="00543151"/>
    <w:rsid w:val="005607DF"/>
    <w:rsid w:val="00563435"/>
    <w:rsid w:val="00564043"/>
    <w:rsid w:val="00591249"/>
    <w:rsid w:val="005A0C32"/>
    <w:rsid w:val="005D5969"/>
    <w:rsid w:val="00610D7B"/>
    <w:rsid w:val="00615132"/>
    <w:rsid w:val="006217FC"/>
    <w:rsid w:val="00625253"/>
    <w:rsid w:val="00626C2C"/>
    <w:rsid w:val="00641F2D"/>
    <w:rsid w:val="00671E1A"/>
    <w:rsid w:val="00673C44"/>
    <w:rsid w:val="00674AA3"/>
    <w:rsid w:val="0068729B"/>
    <w:rsid w:val="006A7F4D"/>
    <w:rsid w:val="006B386D"/>
    <w:rsid w:val="006D14F2"/>
    <w:rsid w:val="006E63B6"/>
    <w:rsid w:val="00700090"/>
    <w:rsid w:val="00700B3C"/>
    <w:rsid w:val="00712C01"/>
    <w:rsid w:val="00720740"/>
    <w:rsid w:val="00736C00"/>
    <w:rsid w:val="007570E6"/>
    <w:rsid w:val="007641C9"/>
    <w:rsid w:val="00773F16"/>
    <w:rsid w:val="007741F1"/>
    <w:rsid w:val="00792FDC"/>
    <w:rsid w:val="0085053E"/>
    <w:rsid w:val="00866095"/>
    <w:rsid w:val="0087009C"/>
    <w:rsid w:val="00886690"/>
    <w:rsid w:val="00890EA5"/>
    <w:rsid w:val="008A0193"/>
    <w:rsid w:val="008A6E93"/>
    <w:rsid w:val="008B2CA5"/>
    <w:rsid w:val="008C1078"/>
    <w:rsid w:val="008C7937"/>
    <w:rsid w:val="00901CB8"/>
    <w:rsid w:val="00903E00"/>
    <w:rsid w:val="0092386E"/>
    <w:rsid w:val="009415F7"/>
    <w:rsid w:val="009510CA"/>
    <w:rsid w:val="00972761"/>
    <w:rsid w:val="00980627"/>
    <w:rsid w:val="009A7CBE"/>
    <w:rsid w:val="009D66C1"/>
    <w:rsid w:val="009D7C54"/>
    <w:rsid w:val="009E2859"/>
    <w:rsid w:val="009E4931"/>
    <w:rsid w:val="00A05922"/>
    <w:rsid w:val="00A1102A"/>
    <w:rsid w:val="00A118EF"/>
    <w:rsid w:val="00A531D9"/>
    <w:rsid w:val="00A55625"/>
    <w:rsid w:val="00A82C71"/>
    <w:rsid w:val="00AA0978"/>
    <w:rsid w:val="00AA3601"/>
    <w:rsid w:val="00AD3BC7"/>
    <w:rsid w:val="00AD4A03"/>
    <w:rsid w:val="00B01C52"/>
    <w:rsid w:val="00B020E2"/>
    <w:rsid w:val="00B07509"/>
    <w:rsid w:val="00B1225C"/>
    <w:rsid w:val="00B1445A"/>
    <w:rsid w:val="00B47D53"/>
    <w:rsid w:val="00B560E3"/>
    <w:rsid w:val="00B6748E"/>
    <w:rsid w:val="00B82928"/>
    <w:rsid w:val="00B87550"/>
    <w:rsid w:val="00BA2814"/>
    <w:rsid w:val="00BA73BC"/>
    <w:rsid w:val="00BB52B2"/>
    <w:rsid w:val="00BE19AE"/>
    <w:rsid w:val="00BF290B"/>
    <w:rsid w:val="00C0140F"/>
    <w:rsid w:val="00C16C70"/>
    <w:rsid w:val="00C265AD"/>
    <w:rsid w:val="00C35C91"/>
    <w:rsid w:val="00C37CC9"/>
    <w:rsid w:val="00C5361F"/>
    <w:rsid w:val="00C54F11"/>
    <w:rsid w:val="00C57B4D"/>
    <w:rsid w:val="00C874D4"/>
    <w:rsid w:val="00CA672B"/>
    <w:rsid w:val="00CA7D27"/>
    <w:rsid w:val="00CC7FAD"/>
    <w:rsid w:val="00CD10D8"/>
    <w:rsid w:val="00CE71F2"/>
    <w:rsid w:val="00CF0C59"/>
    <w:rsid w:val="00D06455"/>
    <w:rsid w:val="00D443E1"/>
    <w:rsid w:val="00D52A92"/>
    <w:rsid w:val="00D705CE"/>
    <w:rsid w:val="00D72FF6"/>
    <w:rsid w:val="00D912B5"/>
    <w:rsid w:val="00D93B98"/>
    <w:rsid w:val="00DD2B03"/>
    <w:rsid w:val="00DD41FC"/>
    <w:rsid w:val="00E00E18"/>
    <w:rsid w:val="00E066FD"/>
    <w:rsid w:val="00E077A5"/>
    <w:rsid w:val="00E106BA"/>
    <w:rsid w:val="00E14D5B"/>
    <w:rsid w:val="00E228C8"/>
    <w:rsid w:val="00E24E8E"/>
    <w:rsid w:val="00E35CC1"/>
    <w:rsid w:val="00E62156"/>
    <w:rsid w:val="00E64499"/>
    <w:rsid w:val="00E8720E"/>
    <w:rsid w:val="00E90A39"/>
    <w:rsid w:val="00EF59F7"/>
    <w:rsid w:val="00EF6D99"/>
    <w:rsid w:val="00F0233D"/>
    <w:rsid w:val="00F13B75"/>
    <w:rsid w:val="00F32589"/>
    <w:rsid w:val="00F410A0"/>
    <w:rsid w:val="00F818CD"/>
    <w:rsid w:val="00F84C65"/>
    <w:rsid w:val="00F86C3B"/>
    <w:rsid w:val="00FA6AA8"/>
    <w:rsid w:val="00FB4700"/>
    <w:rsid w:val="00FC504E"/>
    <w:rsid w:val="00FD3502"/>
    <w:rsid w:val="00FD3B07"/>
    <w:rsid w:val="00FF0BAE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BAB"/>
  </w:style>
  <w:style w:type="paragraph" w:styleId="a6">
    <w:name w:val="footer"/>
    <w:basedOn w:val="a"/>
    <w:link w:val="a7"/>
    <w:uiPriority w:val="99"/>
    <w:semiHidden/>
    <w:unhideWhenUsed/>
    <w:rsid w:val="002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BAB"/>
  </w:style>
  <w:style w:type="paragraph" w:customStyle="1" w:styleId="ConsPlusNormal">
    <w:name w:val="ConsPlusNormal"/>
    <w:rsid w:val="00E872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39CCDD1C919417419931F134DA5CC2263FEBDA537BA8F2AECD1C4089oFxAF" TargetMode="External"/><Relationship Id="rId18" Type="http://schemas.openxmlformats.org/officeDocument/2006/relationships/hyperlink" Target="consultantplus://offline/ref=0639CCDD1C919417419931F134DA5CC22534ECDC5D78A8F2AECD1C4089oFxAF" TargetMode="External"/><Relationship Id="rId26" Type="http://schemas.openxmlformats.org/officeDocument/2006/relationships/hyperlink" Target="consultantplus://offline/ref=0639CCDD1C919417419931F134DA5CC22537EFD15C7DA8F2AECD1C4089oFxAF" TargetMode="External"/><Relationship Id="rId39" Type="http://schemas.openxmlformats.org/officeDocument/2006/relationships/hyperlink" Target="consultantplus://offline/ref=0639CCDD1C919417419931F134DA5CC22630E9DD5779A8F2AECD1C4089FA9377983D7B00D37C5391oBx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39CCDD1C919417419931F134DA5CC22534ECDF5274A8F2AECD1C4089oFxAF" TargetMode="External"/><Relationship Id="rId34" Type="http://schemas.openxmlformats.org/officeDocument/2006/relationships/hyperlink" Target="consultantplus://offline/ref=0639CCDD1C919417419931F134DA5CC2263EEAD15D7AA8F2AECD1C4089FA9377983D7B00D37C5391oBxCF" TargetMode="External"/><Relationship Id="rId42" Type="http://schemas.openxmlformats.org/officeDocument/2006/relationships/hyperlink" Target="consultantplus://offline/ref=184F760C3BFA420F82338784BD8F5EA0F4407F529B6130A81EBDFE8D6FF04CE7666F267280281FaD0BC" TargetMode="External"/><Relationship Id="rId47" Type="http://schemas.openxmlformats.org/officeDocument/2006/relationships/hyperlink" Target="consultantplus://offline/ref=7567203E6CCC912D6F38521AD5207983DC30463C0390C37C5CD51CCF3D724B78E9302F37C224AD97t1l6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F0688D8CC0706B2BC6F8EF61243DFBDB55AD8A0055C20FE553CEF095ECFCC9F1A07261D5101F1CAL8k1M" TargetMode="External"/><Relationship Id="rId12" Type="http://schemas.openxmlformats.org/officeDocument/2006/relationships/hyperlink" Target="consultantplus://offline/ref=0639CCDD1C919417419931F134DA5CC22534ECDF5C74A8F2AECD1C4089oFxAF" TargetMode="External"/><Relationship Id="rId17" Type="http://schemas.openxmlformats.org/officeDocument/2006/relationships/hyperlink" Target="consultantplus://offline/ref=0639CCDD1C919417419931F134DA5CC22536ECDF507CA8F2AECD1C4089oFxAF" TargetMode="External"/><Relationship Id="rId25" Type="http://schemas.openxmlformats.org/officeDocument/2006/relationships/hyperlink" Target="consultantplus://offline/ref=0639CCDD1C919417419931F134DA5CC22330EAD05C77F5F8A69410428EF5CC609F747701D37C53o9x8F" TargetMode="External"/><Relationship Id="rId33" Type="http://schemas.openxmlformats.org/officeDocument/2006/relationships/hyperlink" Target="consultantplus://offline/ref=0639CCDD1C919417419931F134DA5CC22631EBD0557DA8F2AECD1C4089FA9377983D7B00D37C5391oBxCF" TargetMode="External"/><Relationship Id="rId38" Type="http://schemas.openxmlformats.org/officeDocument/2006/relationships/hyperlink" Target="consultantplus://offline/ref=0639CCDD1C919417419931F134DA5CC22637ECDF5677F5F8A69410428EF5CC609F747701D37C51o9x0F" TargetMode="External"/><Relationship Id="rId46" Type="http://schemas.openxmlformats.org/officeDocument/2006/relationships/hyperlink" Target="consultantplus://offline/ref=7567203E6CCC912D6F38521AD5207983DF304F310195C37C5CD51CCF3Dt7l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39CCDD1C919417419931F134DA5CC22534ECDD507FA8F2AECD1C4089oFxAF" TargetMode="External"/><Relationship Id="rId20" Type="http://schemas.openxmlformats.org/officeDocument/2006/relationships/hyperlink" Target="consultantplus://offline/ref=0639CCDD1C919417419931F134DA5CC22537EDDF5C7DA8F2AECD1C4089FA9377983D7B00D6o7xFF" TargetMode="External"/><Relationship Id="rId29" Type="http://schemas.openxmlformats.org/officeDocument/2006/relationships/hyperlink" Target="consultantplus://offline/ref=0639CCDD1C919417419931F134DA5CC22634E5D0527AA8F2AECD1C4089oFxAF" TargetMode="External"/><Relationship Id="rId41" Type="http://schemas.openxmlformats.org/officeDocument/2006/relationships/hyperlink" Target="consultantplus://offline/ref=184F760C3BFA420F82338784BD8F5EA0F6437D50933C3AA047B1FC8A60AF5BE02F6327728028a10A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39CCDD1C919417419931F134DA5CC22534ECDF527BA8F2AECD1C4089FA9377983D7B04D475o5x3F" TargetMode="External"/><Relationship Id="rId24" Type="http://schemas.openxmlformats.org/officeDocument/2006/relationships/hyperlink" Target="consultantplus://offline/ref=0639CCDD1C919417419931F134DA5CC2243FEBD95477F5F8A69410428EF5CC609F747701D37C52o9x1F" TargetMode="External"/><Relationship Id="rId32" Type="http://schemas.openxmlformats.org/officeDocument/2006/relationships/hyperlink" Target="consultantplus://offline/ref=0639CCDD1C919417419931F134DA5CC22536E5D0557CA8F2AECD1C4089oFxAF" TargetMode="External"/><Relationship Id="rId37" Type="http://schemas.openxmlformats.org/officeDocument/2006/relationships/hyperlink" Target="consultantplus://offline/ref=0639CCDD1C919417419931F134DA5CC2263FEFDC5C7AA8F2AECD1C4089FA9377983D7B00D37C5390oBx5F" TargetMode="External"/><Relationship Id="rId40" Type="http://schemas.openxmlformats.org/officeDocument/2006/relationships/hyperlink" Target="consultantplus://offline/ref=0639CCDD1C919417419931F134DA5CC22631E8DA5D7FA8F2AECD1C4089FA9377983D7B00D37C5391oBxEF" TargetMode="External"/><Relationship Id="rId45" Type="http://schemas.openxmlformats.org/officeDocument/2006/relationships/hyperlink" Target="consultantplus://offline/ref=7567203E6CCC912D6F38521AD5207983DC3349360694C37C5CD51CCF3D724B78E9302F37C224AD97t1l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39CCDD1C919417419931F134DA5CC2263FEBDA5375A8F2AECD1C4089oFxAF" TargetMode="External"/><Relationship Id="rId23" Type="http://schemas.openxmlformats.org/officeDocument/2006/relationships/hyperlink" Target="consultantplus://offline/ref=0639CCDD1C919417419931F134DA5CC22536ECD9507CA8F2AECD1C4089oFxAF" TargetMode="External"/><Relationship Id="rId28" Type="http://schemas.openxmlformats.org/officeDocument/2006/relationships/hyperlink" Target="consultantplus://offline/ref=0639CCDD1C919417419931F134DA5CC22637EADA577EA8F2AECD1C4089oFxAF" TargetMode="External"/><Relationship Id="rId36" Type="http://schemas.openxmlformats.org/officeDocument/2006/relationships/hyperlink" Target="consultantplus://offline/ref=0639CCDD1C919417419931F134DA5CC2263FEBD05274A8F2AECD1C4089oFx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639CCDD1C919417419931F134DA5CC22534ECDC547EA8F2AECD1C4089FA9377983D7B00D274o5x1F" TargetMode="External"/><Relationship Id="rId19" Type="http://schemas.openxmlformats.org/officeDocument/2006/relationships/hyperlink" Target="consultantplus://offline/ref=0639CCDD1C919417419931F134DA5CC2263EE5DA5074A8F2AECD1C4089oFxAF" TargetMode="External"/><Relationship Id="rId31" Type="http://schemas.openxmlformats.org/officeDocument/2006/relationships/hyperlink" Target="consultantplus://offline/ref=0639CCDD1C919417419931F134DA5CC22534EFDF5474A8F2AECD1C4089FA9377983D7B00D37C5392oBx5F" TargetMode="External"/><Relationship Id="rId44" Type="http://schemas.openxmlformats.org/officeDocument/2006/relationships/hyperlink" Target="consultantplus://offline/ref=279318A83213D472A87034C9C4F81C06D22B8F41100E680A09CF5C12C9b4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39CCDD1C919417419931F134DA5CC2253EEADC5E2AFFF0FF9812o4x5F" TargetMode="External"/><Relationship Id="rId14" Type="http://schemas.openxmlformats.org/officeDocument/2006/relationships/hyperlink" Target="consultantplus://offline/ref=0639CCDD1C919417419931F134DA5CC22537E8DC5174A8F2AECD1C4089oFxAF" TargetMode="External"/><Relationship Id="rId22" Type="http://schemas.openxmlformats.org/officeDocument/2006/relationships/hyperlink" Target="consultantplus://offline/ref=0639CCDD1C919417419931F134DA5CC22534ECD1557EA8F2AECD1C4089oFxAF" TargetMode="External"/><Relationship Id="rId27" Type="http://schemas.openxmlformats.org/officeDocument/2006/relationships/hyperlink" Target="consultantplus://offline/ref=0639CCDD1C919417419931F134DA5CC22536E9DC5278A8F2AECD1C4089FA9377983D7B00D37C5390oBx5F" TargetMode="External"/><Relationship Id="rId30" Type="http://schemas.openxmlformats.org/officeDocument/2006/relationships/hyperlink" Target="consultantplus://offline/ref=0639CCDD1C919417419931F134DA5CC22631EED9537BA8F2AECD1C4089oFxAF" TargetMode="External"/><Relationship Id="rId35" Type="http://schemas.openxmlformats.org/officeDocument/2006/relationships/hyperlink" Target="consultantplus://offline/ref=0639CCDD1C919417419931F134DA5CC22633E5D85174A8F2AECD1C4089FA9377983D7B00D37C5393oBxAF" TargetMode="External"/><Relationship Id="rId43" Type="http://schemas.openxmlformats.org/officeDocument/2006/relationships/hyperlink" Target="consultantplus://offline/ref=279318A83213D472A87034C9C4F81C06D22B8F41100E680A09CF5C12C9b4j5G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33061185E2CF88D7D9F9A4E3EEBC5A107861F45FD11A0D78E00E802232jD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868C-D63A-433B-AA8A-E0DBF7D7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16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74</cp:revision>
  <cp:lastPrinted>2018-01-31T04:46:00Z</cp:lastPrinted>
  <dcterms:created xsi:type="dcterms:W3CDTF">2017-09-18T12:27:00Z</dcterms:created>
  <dcterms:modified xsi:type="dcterms:W3CDTF">2018-01-31T04:48:00Z</dcterms:modified>
</cp:coreProperties>
</file>