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E" w:rsidRPr="00CD7B9E" w:rsidRDefault="00CD7B9E" w:rsidP="00CD7B9E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CD7B9E">
        <w:rPr>
          <w:b w:val="0"/>
          <w:bCs w:val="0"/>
          <w:color w:val="000000"/>
          <w:sz w:val="28"/>
          <w:szCs w:val="28"/>
        </w:rPr>
        <w:t>Об экспорте российского зерна в Индонезию</w:t>
      </w:r>
    </w:p>
    <w:p w:rsidR="00C12030" w:rsidRDefault="00C12030" w:rsidP="00C12030">
      <w:pPr>
        <w:pStyle w:val="a3"/>
        <w:shd w:val="clear" w:color="auto" w:fill="FAFAFA"/>
        <w:spacing w:before="0" w:beforeAutospacing="0" w:after="0" w:afterAutospacing="0" w:line="193" w:lineRule="atLeast"/>
        <w:ind w:firstLine="480"/>
        <w:rPr>
          <w:color w:val="000000"/>
          <w:sz w:val="28"/>
          <w:szCs w:val="28"/>
        </w:rPr>
      </w:pPr>
    </w:p>
    <w:p w:rsidR="00163A28" w:rsidRDefault="00163A28" w:rsidP="00163A28">
      <w:pPr>
        <w:pStyle w:val="a3"/>
        <w:shd w:val="clear" w:color="auto" w:fill="FAFAFA"/>
        <w:spacing w:before="0" w:beforeAutospacing="0" w:after="0" w:afterAutospacing="0" w:line="193" w:lineRule="atLeast"/>
        <w:ind w:firstLine="48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75279" cy="2546414"/>
            <wp:effectExtent l="19050" t="0" r="1421" b="0"/>
            <wp:docPr id="1" name="Рисунок 1" descr="http://korovazdorova.ru/redactor/tmp/images/011710c9fe409f33fa339f5932d6c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ovazdorova.ru/redactor/tmp/images/011710c9fe409f33fa339f5932d6c7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88" cy="254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C6" w:rsidRDefault="00964BC6" w:rsidP="00163A28">
      <w:pPr>
        <w:pStyle w:val="a3"/>
        <w:shd w:val="clear" w:color="auto" w:fill="FAFAFA"/>
        <w:spacing w:before="0" w:beforeAutospacing="0" w:after="0" w:afterAutospacing="0" w:line="193" w:lineRule="atLeast"/>
        <w:ind w:firstLine="708"/>
        <w:jc w:val="both"/>
        <w:rPr>
          <w:color w:val="000000"/>
          <w:sz w:val="28"/>
          <w:szCs w:val="28"/>
        </w:rPr>
      </w:pPr>
    </w:p>
    <w:p w:rsidR="00C12030" w:rsidRPr="00163A28" w:rsidRDefault="00C12030" w:rsidP="00163A28">
      <w:pPr>
        <w:pStyle w:val="a3"/>
        <w:shd w:val="clear" w:color="auto" w:fill="FAFAFA"/>
        <w:spacing w:before="0" w:beforeAutospacing="0" w:after="0" w:afterAutospacing="0" w:line="193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63A28">
        <w:rPr>
          <w:color w:val="000000"/>
          <w:sz w:val="28"/>
          <w:szCs w:val="28"/>
        </w:rPr>
        <w:t>Управление Россельхознадзора по Республике Башкортостан информирует, что 16 августа 2016 г. Агентством сельскохозяйственного карантина Министерства сельского хозяйства Республики Индонезия было подписано Постановление о регистрации трех российских лабораторий (Ростовский и Новороссийский филиалы ФГБУ «Центр оценки качества зерна», Испытательная лаборатория по определению безопасности и качества продукции в г. Раменское ФГБУ «Центр оценки качества зерна») по подтверждению соответствия качества и безопасности зерна и</w:t>
      </w:r>
      <w:proofErr w:type="gramEnd"/>
      <w:r w:rsidRPr="00163A28">
        <w:rPr>
          <w:color w:val="000000"/>
          <w:sz w:val="28"/>
          <w:szCs w:val="28"/>
        </w:rPr>
        <w:t xml:space="preserve"> продуктов его переработки.</w:t>
      </w:r>
    </w:p>
    <w:p w:rsidR="00C12030" w:rsidRPr="00163A28" w:rsidRDefault="00FB6578" w:rsidP="00C12030">
      <w:pPr>
        <w:pStyle w:val="a3"/>
        <w:shd w:val="clear" w:color="auto" w:fill="FAFAFA"/>
        <w:spacing w:before="0" w:beforeAutospacing="0" w:after="0" w:afterAutospacing="0" w:line="193" w:lineRule="atLeast"/>
        <w:ind w:firstLine="480"/>
        <w:jc w:val="both"/>
        <w:rPr>
          <w:color w:val="000000"/>
          <w:sz w:val="28"/>
          <w:szCs w:val="28"/>
        </w:rPr>
      </w:pPr>
      <w:hyperlink r:id="rId5" w:history="1">
        <w:r w:rsidR="00C12030" w:rsidRPr="00163A28">
          <w:rPr>
            <w:rStyle w:val="a4"/>
            <w:color w:val="auto"/>
            <w:sz w:val="28"/>
            <w:szCs w:val="28"/>
            <w:u w:val="none"/>
          </w:rPr>
          <w:t>Постановление Министра сельского хозяйства Республики Индонезии № 1178/</w:t>
        </w:r>
        <w:proofErr w:type="spellStart"/>
        <w:r w:rsidR="00C12030" w:rsidRPr="00163A28">
          <w:rPr>
            <w:rStyle w:val="a4"/>
            <w:color w:val="auto"/>
            <w:sz w:val="28"/>
            <w:szCs w:val="28"/>
            <w:u w:val="none"/>
          </w:rPr>
          <w:t>Kpts</w:t>
        </w:r>
        <w:proofErr w:type="spellEnd"/>
        <w:r w:rsidR="00C12030" w:rsidRPr="00163A28">
          <w:rPr>
            <w:rStyle w:val="a4"/>
            <w:color w:val="auto"/>
            <w:sz w:val="28"/>
            <w:szCs w:val="28"/>
            <w:u w:val="none"/>
          </w:rPr>
          <w:t>/KR.040/L/8/2016 «О регистрации испытательных лабораторий Российской Федерации, осуществляющих работы по подтверждению соответствия качества и безопасности пищевой продукции растительного происхождения»</w:t>
        </w:r>
      </w:hyperlink>
      <w:r w:rsidR="00C12030" w:rsidRPr="00163A28">
        <w:rPr>
          <w:sz w:val="28"/>
          <w:szCs w:val="28"/>
        </w:rPr>
        <w:t xml:space="preserve">, </w:t>
      </w:r>
      <w:r w:rsidR="00C12030" w:rsidRPr="00163A28">
        <w:rPr>
          <w:color w:val="000000"/>
          <w:sz w:val="28"/>
          <w:szCs w:val="28"/>
        </w:rPr>
        <w:t>а также фитосанитарные требования Республики Индонезии размещены на официальном сайте Россельхознадзора в разделе «Ввоз.</w:t>
      </w:r>
      <w:r w:rsidR="00B1067D" w:rsidRPr="00163A28">
        <w:rPr>
          <w:color w:val="000000"/>
          <w:sz w:val="28"/>
          <w:szCs w:val="28"/>
        </w:rPr>
        <w:t xml:space="preserve"> </w:t>
      </w:r>
      <w:r w:rsidR="00C12030" w:rsidRPr="00163A28">
        <w:rPr>
          <w:color w:val="000000"/>
          <w:sz w:val="28"/>
          <w:szCs w:val="28"/>
        </w:rPr>
        <w:t>Вывоз.</w:t>
      </w:r>
      <w:r w:rsidR="00B1067D" w:rsidRPr="00163A28">
        <w:rPr>
          <w:color w:val="000000"/>
          <w:sz w:val="28"/>
          <w:szCs w:val="28"/>
        </w:rPr>
        <w:t xml:space="preserve"> </w:t>
      </w:r>
      <w:r w:rsidR="00C12030" w:rsidRPr="00163A28">
        <w:rPr>
          <w:color w:val="000000"/>
          <w:sz w:val="28"/>
          <w:szCs w:val="28"/>
        </w:rPr>
        <w:t>Транзит».</w:t>
      </w:r>
    </w:p>
    <w:p w:rsidR="00C12030" w:rsidRPr="00163A28" w:rsidRDefault="00C12030" w:rsidP="00C12030">
      <w:pPr>
        <w:pStyle w:val="a3"/>
        <w:shd w:val="clear" w:color="auto" w:fill="FAFAFA"/>
        <w:spacing w:before="0" w:beforeAutospacing="0" w:after="0" w:afterAutospacing="0" w:line="193" w:lineRule="atLeast"/>
        <w:ind w:firstLine="480"/>
        <w:jc w:val="both"/>
        <w:rPr>
          <w:color w:val="000000"/>
          <w:sz w:val="28"/>
          <w:szCs w:val="28"/>
        </w:rPr>
      </w:pPr>
      <w:proofErr w:type="gramStart"/>
      <w:r w:rsidRPr="00163A28">
        <w:rPr>
          <w:color w:val="000000"/>
          <w:sz w:val="28"/>
          <w:szCs w:val="28"/>
        </w:rPr>
        <w:t>Управление Россельхознадзора по Республике Башкортостан обращает внимание участников внешнеэкономической деятельности, что в соответствии с Постановлением Министра сельского хозяйства Индонезии № 4 от 2015 г. за 1-3 дня до отгрузки российского зерна в Индонезию экспортеру необходимо направить через официальный сайт Агентства сельскохозяйственного карантина Министерства сельского хозяйства Республики Индонезия</w:t>
      </w:r>
      <w:r w:rsidRPr="00163A28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63A28">
          <w:rPr>
            <w:rStyle w:val="a4"/>
            <w:color w:val="AF1D05"/>
            <w:sz w:val="28"/>
            <w:szCs w:val="28"/>
          </w:rPr>
          <w:t>https://notice.karantina.pertanian.go.id/</w:t>
        </w:r>
      </w:hyperlink>
      <w:r w:rsidRPr="00163A28">
        <w:rPr>
          <w:rStyle w:val="apple-converted-space"/>
          <w:color w:val="000000"/>
          <w:sz w:val="28"/>
          <w:szCs w:val="28"/>
        </w:rPr>
        <w:t> </w:t>
      </w:r>
      <w:r w:rsidRPr="00163A28">
        <w:rPr>
          <w:color w:val="000000"/>
          <w:sz w:val="28"/>
          <w:szCs w:val="28"/>
        </w:rPr>
        <w:t>предварительное уведомление о совершении экспорта свежих продуктов растительного</w:t>
      </w:r>
      <w:proofErr w:type="gramEnd"/>
      <w:r w:rsidRPr="00163A28">
        <w:rPr>
          <w:color w:val="000000"/>
          <w:sz w:val="28"/>
          <w:szCs w:val="28"/>
        </w:rPr>
        <w:t xml:space="preserve"> происхождения (FPPO) с указанием номера и даты выдачи сертификата качества одной из зарегистрированных российских лабораторий.</w:t>
      </w:r>
    </w:p>
    <w:p w:rsidR="00C12030" w:rsidRPr="00163A28" w:rsidRDefault="00C12030" w:rsidP="00CD7B9E">
      <w:pPr>
        <w:pStyle w:val="a3"/>
        <w:shd w:val="clear" w:color="auto" w:fill="FAFAFA"/>
        <w:spacing w:before="0" w:beforeAutospacing="0" w:after="0" w:afterAutospacing="0" w:line="193" w:lineRule="atLeast"/>
        <w:ind w:firstLine="480"/>
        <w:jc w:val="both"/>
        <w:rPr>
          <w:color w:val="000000"/>
          <w:sz w:val="28"/>
          <w:szCs w:val="28"/>
        </w:rPr>
      </w:pPr>
      <w:r w:rsidRPr="00163A28">
        <w:rPr>
          <w:color w:val="000000"/>
          <w:sz w:val="28"/>
          <w:szCs w:val="28"/>
        </w:rPr>
        <w:t>В сертификате должны быть отражены результаты проведенных исследований по показателям безопасности, отраженным в Приложении № 2 вышеуказанного Постановления.</w:t>
      </w:r>
    </w:p>
    <w:sectPr w:rsidR="00C12030" w:rsidRPr="00163A28" w:rsidSect="00FB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2030"/>
    <w:rsid w:val="00163A28"/>
    <w:rsid w:val="003032D4"/>
    <w:rsid w:val="00836070"/>
    <w:rsid w:val="00964BC6"/>
    <w:rsid w:val="009A0B1C"/>
    <w:rsid w:val="00B1067D"/>
    <w:rsid w:val="00C12030"/>
    <w:rsid w:val="00CD7B9E"/>
    <w:rsid w:val="00FB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8"/>
  </w:style>
  <w:style w:type="paragraph" w:styleId="2">
    <w:name w:val="heading 2"/>
    <w:basedOn w:val="a"/>
    <w:link w:val="20"/>
    <w:uiPriority w:val="9"/>
    <w:qFormat/>
    <w:rsid w:val="00CD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20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030"/>
  </w:style>
  <w:style w:type="character" w:customStyle="1" w:styleId="20">
    <w:name w:val="Заголовок 2 Знак"/>
    <w:basedOn w:val="a0"/>
    <w:link w:val="2"/>
    <w:uiPriority w:val="9"/>
    <w:rsid w:val="00CD7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1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ce.karantina.pertanian.go.id/" TargetMode="External"/><Relationship Id="rId5" Type="http://schemas.openxmlformats.org/officeDocument/2006/relationships/hyperlink" Target="http://fsvps.ru/fsvps-docs/ru/importExport/indonezia/files/indonezia_reg_lab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</dc:creator>
  <cp:keywords/>
  <dc:description/>
  <cp:lastModifiedBy>a06</cp:lastModifiedBy>
  <cp:revision>8</cp:revision>
  <dcterms:created xsi:type="dcterms:W3CDTF">2016-09-06T12:19:00Z</dcterms:created>
  <dcterms:modified xsi:type="dcterms:W3CDTF">2016-09-06T12:50:00Z</dcterms:modified>
</cp:coreProperties>
</file>