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Дедовский сельсовет муниципального района </w:t>
      </w:r>
      <w:r>
        <w:rPr>
          <w:b w:val="false"/>
          <w:sz w:val="28"/>
          <w:szCs w:val="28"/>
        </w:rPr>
        <w:t>Федоровский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 августа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Дедовский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Федоровский район Республики Башкортостан. В ходе проверки выявлено нарушение, выразившееся в самовольном снятии и перемещении плодородного слоя почвы, а именно, на земельном участке сельскохозяйственного назначения с кадастровым номером 02:49:060303:71 на площади 0,0375 га допущено самовольное снятие и перемещение плодородного слоя почвы.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1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25.09.2017 года.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924300" cy="2600325"/>
            <wp:effectExtent l="0" t="0" r="0" b="0"/>
            <wp:docPr id="1" name="Рисунок 1" descr="C:\Users\z02\Desktop\картинки\img-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img-381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LibreOffice/5.2.2.2$Linux_X86_64 LibreOffice_project/20m0$Build-2</Application>
  <Pages>1</Pages>
  <Words>125</Words>
  <Characters>952</Characters>
  <CharactersWithSpaces>1079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2017-08-07T06:31:00Z</dcterms:created>
  <dc:creator>z02</dc:creator>
  <dc:description/>
  <dc:language>ru-RU</dc:language>
  <cp:lastModifiedBy/>
  <cp:lastPrinted>2017-06-05T11:11:00Z</cp:lastPrinted>
  <dcterms:modified xsi:type="dcterms:W3CDTF">2017-11-29T14:37:42Z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