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E6" w:rsidRPr="003366E6" w:rsidRDefault="003366E6" w:rsidP="003366E6">
      <w:pPr>
        <w:spacing w:after="0" w:line="240" w:lineRule="auto"/>
        <w:jc w:val="center"/>
        <w:rPr>
          <w:rFonts w:ascii="Times New Roman" w:hAnsi="Times New Roman" w:cs="Times New Roman"/>
          <w:b/>
          <w:sz w:val="28"/>
          <w:szCs w:val="28"/>
        </w:rPr>
      </w:pPr>
      <w:r w:rsidRPr="003366E6">
        <w:rPr>
          <w:rFonts w:ascii="Times New Roman" w:hAnsi="Times New Roman" w:cs="Times New Roman"/>
          <w:b/>
          <w:sz w:val="28"/>
          <w:szCs w:val="28"/>
        </w:rPr>
        <w:t>Разъяснения Минтруда России от 17 июля 2013 г.</w:t>
      </w:r>
    </w:p>
    <w:p w:rsidR="003366E6" w:rsidRPr="003366E6" w:rsidRDefault="007520F9" w:rsidP="003366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3366E6" w:rsidRPr="003366E6">
        <w:rPr>
          <w:rFonts w:ascii="Times New Roman" w:hAnsi="Times New Roman" w:cs="Times New Roman"/>
          <w:b/>
          <w:sz w:val="28"/>
          <w:szCs w:val="28"/>
        </w:rPr>
        <w:t xml:space="preserve">о применению Федерального закона от 3 декабря 2012 г. № 230-ФЗ «О </w:t>
      </w:r>
      <w:proofErr w:type="gramStart"/>
      <w:r w:rsidR="003366E6" w:rsidRPr="003366E6">
        <w:rPr>
          <w:rFonts w:ascii="Times New Roman" w:hAnsi="Times New Roman" w:cs="Times New Roman"/>
          <w:b/>
          <w:sz w:val="28"/>
          <w:szCs w:val="28"/>
        </w:rPr>
        <w:t>контроле за</w:t>
      </w:r>
      <w:proofErr w:type="gramEnd"/>
      <w:r w:rsidR="003366E6" w:rsidRPr="003366E6">
        <w:rPr>
          <w:rFonts w:ascii="Times New Roman" w:hAnsi="Times New Roman" w:cs="Times New Roman"/>
          <w:b/>
          <w:sz w:val="28"/>
          <w:szCs w:val="28"/>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3366E6" w:rsidRDefault="003366E6" w:rsidP="003366E6">
      <w:pPr>
        <w:spacing w:after="0" w:line="240" w:lineRule="auto"/>
        <w:jc w:val="both"/>
        <w:rPr>
          <w:rFonts w:ascii="Times New Roman" w:hAnsi="Times New Roman" w:cs="Times New Roman"/>
          <w:sz w:val="28"/>
          <w:szCs w:val="28"/>
        </w:rPr>
      </w:pPr>
    </w:p>
    <w:p w:rsidR="003366E6" w:rsidRPr="003366E6" w:rsidRDefault="003366E6" w:rsidP="003366E6">
      <w:pPr>
        <w:spacing w:after="0" w:line="240" w:lineRule="auto"/>
        <w:ind w:firstLine="708"/>
        <w:jc w:val="both"/>
        <w:rPr>
          <w:rFonts w:ascii="Times New Roman" w:hAnsi="Times New Roman" w:cs="Times New Roman"/>
          <w:b/>
          <w:sz w:val="28"/>
          <w:szCs w:val="28"/>
        </w:rPr>
      </w:pPr>
      <w:r w:rsidRPr="003366E6">
        <w:rPr>
          <w:rFonts w:ascii="Times New Roman" w:hAnsi="Times New Roman" w:cs="Times New Roman"/>
          <w:b/>
          <w:sz w:val="28"/>
          <w:szCs w:val="28"/>
        </w:rPr>
        <w:t>I.О представлении сведений о расходах</w:t>
      </w:r>
    </w:p>
    <w:p w:rsidR="003366E6" w:rsidRPr="003366E6" w:rsidRDefault="003366E6" w:rsidP="003366E6">
      <w:pPr>
        <w:spacing w:after="0" w:line="240" w:lineRule="auto"/>
        <w:ind w:firstLine="708"/>
        <w:jc w:val="both"/>
        <w:rPr>
          <w:rFonts w:ascii="Times New Roman" w:hAnsi="Times New Roman" w:cs="Times New Roman"/>
          <w:sz w:val="28"/>
          <w:szCs w:val="28"/>
        </w:rPr>
      </w:pPr>
      <w:proofErr w:type="gramStart"/>
      <w:r w:rsidRPr="003366E6">
        <w:rPr>
          <w:rFonts w:ascii="Times New Roman" w:hAnsi="Times New Roman" w:cs="Times New Roman"/>
          <w:sz w:val="28"/>
          <w:szCs w:val="28"/>
        </w:rPr>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w:t>
      </w:r>
      <w:r>
        <w:rPr>
          <w:rFonts w:ascii="Times New Roman" w:hAnsi="Times New Roman" w:cs="Times New Roman"/>
          <w:sz w:val="28"/>
          <w:szCs w:val="28"/>
        </w:rPr>
        <w:t xml:space="preserve"> </w:t>
      </w:r>
      <w:r w:rsidRPr="003366E6">
        <w:rPr>
          <w:rFonts w:ascii="Times New Roman" w:hAnsi="Times New Roman" w:cs="Times New Roman"/>
          <w:sz w:val="28"/>
          <w:szCs w:val="28"/>
        </w:rPr>
        <w:t>(далее – служащие (работники)), обязано представлять сведения о своих расходах, а</w:t>
      </w:r>
      <w:proofErr w:type="gramEnd"/>
      <w:r w:rsidRPr="003366E6">
        <w:rPr>
          <w:rFonts w:ascii="Times New Roman" w:hAnsi="Times New Roman" w:cs="Times New Roman"/>
          <w:sz w:val="28"/>
          <w:szCs w:val="28"/>
        </w:rPr>
        <w:t xml:space="preserve"> </w:t>
      </w:r>
      <w:proofErr w:type="gramStart"/>
      <w:r w:rsidRPr="003366E6">
        <w:rPr>
          <w:rFonts w:ascii="Times New Roman" w:hAnsi="Times New Roman" w:cs="Times New Roman"/>
          <w:sz w:val="28"/>
          <w:szCs w:val="28"/>
        </w:rPr>
        <w:t>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w:t>
      </w:r>
      <w:proofErr w:type="gramEnd"/>
      <w:r w:rsidRPr="003366E6">
        <w:rPr>
          <w:rFonts w:ascii="Times New Roman" w:hAnsi="Times New Roman" w:cs="Times New Roman"/>
          <w:sz w:val="28"/>
          <w:szCs w:val="28"/>
        </w:rPr>
        <w:t xml:space="preserve"> </w:t>
      </w:r>
      <w:proofErr w:type="gramStart"/>
      <w:r w:rsidRPr="003366E6">
        <w:rPr>
          <w:rFonts w:ascii="Times New Roman" w:hAnsi="Times New Roman" w:cs="Times New Roman"/>
          <w:sz w:val="28"/>
          <w:szCs w:val="28"/>
        </w:rPr>
        <w:t>которых совершена сделка (далее – сведения о расходах).</w:t>
      </w:r>
      <w:proofErr w:type="gramEnd"/>
    </w:p>
    <w:p w:rsidR="003366E6" w:rsidRPr="003366E6" w:rsidRDefault="003366E6" w:rsidP="003366E6">
      <w:pPr>
        <w:spacing w:after="0" w:line="240" w:lineRule="auto"/>
        <w:ind w:firstLine="708"/>
        <w:jc w:val="both"/>
        <w:rPr>
          <w:rFonts w:ascii="Times New Roman" w:hAnsi="Times New Roman" w:cs="Times New Roman"/>
          <w:sz w:val="28"/>
          <w:szCs w:val="28"/>
        </w:rPr>
      </w:pPr>
      <w:r w:rsidRPr="003366E6">
        <w:rPr>
          <w:rFonts w:ascii="Times New Roman" w:hAnsi="Times New Roman" w:cs="Times New Roman"/>
          <w:sz w:val="28"/>
          <w:szCs w:val="28"/>
        </w:rPr>
        <w:t>1. Лица, обязанные представлять сведения о расходах.</w:t>
      </w:r>
    </w:p>
    <w:p w:rsidR="003366E6" w:rsidRPr="003366E6" w:rsidRDefault="003366E6" w:rsidP="003366E6">
      <w:pPr>
        <w:spacing w:after="0" w:line="240" w:lineRule="auto"/>
        <w:jc w:val="both"/>
        <w:rPr>
          <w:rFonts w:ascii="Times New Roman" w:hAnsi="Times New Roman" w:cs="Times New Roman"/>
          <w:sz w:val="28"/>
          <w:szCs w:val="28"/>
        </w:rPr>
      </w:pPr>
      <w:r w:rsidRPr="003366E6">
        <w:rPr>
          <w:rFonts w:ascii="Times New Roman" w:hAnsi="Times New Roman" w:cs="Times New Roman"/>
          <w:sz w:val="28"/>
          <w:szCs w:val="28"/>
        </w:rPr>
        <w:t xml:space="preserve">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w:t>
      </w:r>
      <w:proofErr w:type="gramStart"/>
      <w:r w:rsidRPr="003366E6">
        <w:rPr>
          <w:rFonts w:ascii="Times New Roman" w:hAnsi="Times New Roman" w:cs="Times New Roman"/>
          <w:sz w:val="28"/>
          <w:szCs w:val="28"/>
        </w:rPr>
        <w:t>об</w:t>
      </w:r>
      <w:proofErr w:type="gramEnd"/>
      <w:r w:rsidRPr="003366E6">
        <w:rPr>
          <w:rFonts w:ascii="Times New Roman" w:hAnsi="Times New Roman" w:cs="Times New Roman"/>
          <w:sz w:val="28"/>
          <w:szCs w:val="28"/>
        </w:rPr>
        <w:t xml:space="preserve"> </w:t>
      </w:r>
      <w:proofErr w:type="gramStart"/>
      <w:r w:rsidRPr="003366E6">
        <w:rPr>
          <w:rFonts w:ascii="Times New Roman" w:hAnsi="Times New Roman" w:cs="Times New Roman"/>
          <w:sz w:val="28"/>
          <w:szCs w:val="28"/>
        </w:rPr>
        <w:t>имуществе</w:t>
      </w:r>
      <w:proofErr w:type="gramEnd"/>
      <w:r w:rsidRPr="003366E6">
        <w:rPr>
          <w:rFonts w:ascii="Times New Roman" w:hAnsi="Times New Roman" w:cs="Times New Roman"/>
          <w:sz w:val="28"/>
          <w:szCs w:val="28"/>
        </w:rPr>
        <w:t xml:space="preserve"> и обязательствах имущественного характера (далее - сведения о доходах), а также о доходах своих супруги (супруга) и несовершеннолетних детей.</w:t>
      </w:r>
    </w:p>
    <w:p w:rsidR="003366E6" w:rsidRPr="003366E6" w:rsidRDefault="003366E6" w:rsidP="003366E6">
      <w:pPr>
        <w:spacing w:after="0" w:line="240" w:lineRule="auto"/>
        <w:ind w:firstLine="708"/>
        <w:jc w:val="both"/>
        <w:rPr>
          <w:rFonts w:ascii="Times New Roman" w:hAnsi="Times New Roman" w:cs="Times New Roman"/>
          <w:sz w:val="28"/>
          <w:szCs w:val="28"/>
        </w:rPr>
      </w:pPr>
      <w:r w:rsidRPr="003366E6">
        <w:rPr>
          <w:rFonts w:ascii="Times New Roman" w:hAnsi="Times New Roman" w:cs="Times New Roman"/>
          <w:sz w:val="28"/>
          <w:szCs w:val="28"/>
        </w:rPr>
        <w:t>2. Сведения о расходах представляются в случае, если:</w:t>
      </w:r>
    </w:p>
    <w:p w:rsidR="003366E6" w:rsidRPr="003366E6" w:rsidRDefault="003366E6" w:rsidP="003366E6">
      <w:pPr>
        <w:spacing w:after="0" w:line="240" w:lineRule="auto"/>
        <w:jc w:val="both"/>
        <w:rPr>
          <w:rFonts w:ascii="Times New Roman" w:hAnsi="Times New Roman" w:cs="Times New Roman"/>
          <w:sz w:val="28"/>
          <w:szCs w:val="28"/>
        </w:rPr>
      </w:pPr>
      <w:r w:rsidRPr="003366E6">
        <w:rPr>
          <w:rFonts w:ascii="Times New Roman" w:hAnsi="Times New Roman" w:cs="Times New Roman"/>
          <w:sz w:val="28"/>
          <w:szCs w:val="28"/>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3366E6" w:rsidRPr="003366E6" w:rsidRDefault="003366E6" w:rsidP="003366E6">
      <w:pPr>
        <w:spacing w:after="0" w:line="240" w:lineRule="auto"/>
        <w:jc w:val="both"/>
        <w:rPr>
          <w:rFonts w:ascii="Times New Roman" w:hAnsi="Times New Roman" w:cs="Times New Roman"/>
          <w:sz w:val="28"/>
          <w:szCs w:val="28"/>
        </w:rPr>
      </w:pPr>
      <w:proofErr w:type="gramStart"/>
      <w:r w:rsidRPr="003366E6">
        <w:rPr>
          <w:rFonts w:ascii="Times New Roman" w:hAnsi="Times New Roman" w:cs="Times New Roman"/>
          <w:sz w:val="28"/>
          <w:szCs w:val="28"/>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3. Порядок представления сведений о расходах.</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Сведения о расходах представляются:</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 xml:space="preserve">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 № 310 «О мерах по реализации отдельных положений Федерального закона «О </w:t>
      </w:r>
      <w:proofErr w:type="gramStart"/>
      <w:r w:rsidRPr="003366E6">
        <w:rPr>
          <w:rFonts w:ascii="Times New Roman" w:hAnsi="Times New Roman" w:cs="Times New Roman"/>
          <w:sz w:val="28"/>
          <w:szCs w:val="28"/>
        </w:rPr>
        <w:t>контроле за</w:t>
      </w:r>
      <w:proofErr w:type="gramEnd"/>
      <w:r w:rsidRPr="003366E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(далее – Указ Президента Российской Федерации № 310);</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одновременно со сведениями о доходах;</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к справке о расходах прилагается копия договора или иного документа о приобретении права собственности.</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В случаях, когда супруга (супруг) лица отказывается сообщить (сообщает недостоверные) сведения о стоимости приобретенного ею (</w:t>
      </w:r>
      <w:proofErr w:type="gramStart"/>
      <w:r w:rsidRPr="003366E6">
        <w:rPr>
          <w:rFonts w:ascii="Times New Roman" w:hAnsi="Times New Roman" w:cs="Times New Roman"/>
          <w:sz w:val="28"/>
          <w:szCs w:val="28"/>
        </w:rPr>
        <w:t xml:space="preserve">им) </w:t>
      </w:r>
      <w:proofErr w:type="gramEnd"/>
      <w:r w:rsidRPr="003366E6">
        <w:rPr>
          <w:rFonts w:ascii="Times New Roman" w:hAnsi="Times New Roman" w:cs="Times New Roman"/>
          <w:sz w:val="28"/>
          <w:szCs w:val="28"/>
        </w:rPr>
        <w:t>имущества следует принимать во внимание следующее.</w:t>
      </w:r>
    </w:p>
    <w:p w:rsidR="003366E6" w:rsidRPr="003366E6" w:rsidRDefault="003366E6" w:rsidP="003366E6">
      <w:pPr>
        <w:spacing w:after="0" w:line="240" w:lineRule="auto"/>
        <w:ind w:firstLine="709"/>
        <w:jc w:val="both"/>
        <w:rPr>
          <w:rFonts w:ascii="Times New Roman" w:hAnsi="Times New Roman" w:cs="Times New Roman"/>
          <w:sz w:val="28"/>
          <w:szCs w:val="28"/>
        </w:rPr>
      </w:pPr>
      <w:proofErr w:type="gramStart"/>
      <w:r w:rsidRPr="003366E6">
        <w:rPr>
          <w:rFonts w:ascii="Times New Roman" w:hAnsi="Times New Roman" w:cs="Times New Roman"/>
          <w:sz w:val="28"/>
          <w:szCs w:val="28"/>
        </w:rPr>
        <w:t xml:space="preserve">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w:t>
      </w:r>
      <w:r w:rsidRPr="003366E6">
        <w:rPr>
          <w:rFonts w:ascii="Times New Roman" w:hAnsi="Times New Roman" w:cs="Times New Roman"/>
          <w:sz w:val="28"/>
          <w:szCs w:val="28"/>
        </w:rPr>
        <w:lastRenderedPageBreak/>
        <w:t>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sidRPr="003366E6">
        <w:rPr>
          <w:rFonts w:ascii="Times New Roman" w:hAnsi="Times New Roman" w:cs="Times New Roman"/>
          <w:sz w:val="28"/>
          <w:szCs w:val="28"/>
        </w:rPr>
        <w:t xml:space="preserve"> супруги (супруга) и несовершеннолетних детей.</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w:t>
      </w:r>
      <w:proofErr w:type="gramStart"/>
      <w:r w:rsidRPr="003366E6">
        <w:rPr>
          <w:rFonts w:ascii="Times New Roman" w:hAnsi="Times New Roman" w:cs="Times New Roman"/>
          <w:sz w:val="28"/>
          <w:szCs w:val="28"/>
        </w:rPr>
        <w:t>1</w:t>
      </w:r>
      <w:proofErr w:type="gramEnd"/>
      <w:r w:rsidRPr="003366E6">
        <w:rPr>
          <w:rFonts w:ascii="Times New Roman" w:hAnsi="Times New Roman" w:cs="Times New Roman"/>
          <w:sz w:val="28"/>
          <w:szCs w:val="28"/>
        </w:rPr>
        <w:t xml:space="preserve">»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sidRPr="003366E6">
        <w:rPr>
          <w:rFonts w:ascii="Times New Roman" w:hAnsi="Times New Roman" w:cs="Times New Roman"/>
          <w:sz w:val="28"/>
          <w:szCs w:val="28"/>
        </w:rPr>
        <w:t>Президента Российской Федерации от 21 сентября 2009 г. № 1065).</w:t>
      </w:r>
      <w:proofErr w:type="gramEnd"/>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sidRPr="003366E6">
        <w:rPr>
          <w:rFonts w:ascii="Times New Roman" w:hAnsi="Times New Roman" w:cs="Times New Roman"/>
          <w:sz w:val="28"/>
          <w:szCs w:val="28"/>
        </w:rPr>
        <w:t>контроля за</w:t>
      </w:r>
      <w:proofErr w:type="gramEnd"/>
      <w:r w:rsidRPr="003366E6">
        <w:rPr>
          <w:rFonts w:ascii="Times New Roman" w:hAnsi="Times New Roman" w:cs="Times New Roman"/>
          <w:sz w:val="28"/>
          <w:szCs w:val="28"/>
        </w:rPr>
        <w:t xml:space="preserve"> расходами.</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4. Срок представления сведений о расходах:</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при совершении сделки в 2012 г. - до 1 июля 2013 г.;</w:t>
      </w:r>
    </w:p>
    <w:p w:rsidR="003366E6" w:rsidRPr="003366E6" w:rsidRDefault="003366E6" w:rsidP="003366E6">
      <w:pPr>
        <w:spacing w:after="0" w:line="240" w:lineRule="auto"/>
        <w:ind w:firstLine="709"/>
        <w:jc w:val="both"/>
        <w:rPr>
          <w:rFonts w:ascii="Times New Roman" w:hAnsi="Times New Roman" w:cs="Times New Roman"/>
          <w:sz w:val="28"/>
          <w:szCs w:val="28"/>
        </w:rPr>
      </w:pPr>
      <w:proofErr w:type="gramStart"/>
      <w:r w:rsidRPr="003366E6">
        <w:rPr>
          <w:rFonts w:ascii="Times New Roman" w:hAnsi="Times New Roman" w:cs="Times New Roman"/>
          <w:sz w:val="28"/>
          <w:szCs w:val="28"/>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3366E6">
        <w:rPr>
          <w:rFonts w:ascii="Times New Roman" w:hAnsi="Times New Roman" w:cs="Times New Roman"/>
          <w:sz w:val="28"/>
          <w:szCs w:val="28"/>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5. Период, за который учитываются доходы лица и его супруги (супруга) для определения их общего дохода.</w:t>
      </w:r>
    </w:p>
    <w:p w:rsidR="003366E6" w:rsidRPr="003366E6" w:rsidRDefault="003366E6" w:rsidP="003366E6">
      <w:pPr>
        <w:spacing w:after="0" w:line="240" w:lineRule="auto"/>
        <w:ind w:firstLine="709"/>
        <w:jc w:val="both"/>
        <w:rPr>
          <w:rFonts w:ascii="Times New Roman" w:hAnsi="Times New Roman" w:cs="Times New Roman"/>
          <w:sz w:val="28"/>
          <w:szCs w:val="28"/>
        </w:rPr>
      </w:pPr>
      <w:proofErr w:type="gramStart"/>
      <w:r w:rsidRPr="003366E6">
        <w:rPr>
          <w:rFonts w:ascii="Times New Roman" w:hAnsi="Times New Roman" w:cs="Times New Roman"/>
          <w:sz w:val="28"/>
          <w:szCs w:val="28"/>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sidRPr="003366E6">
        <w:rPr>
          <w:rFonts w:ascii="Times New Roman" w:hAnsi="Times New Roman" w:cs="Times New Roman"/>
          <w:sz w:val="28"/>
          <w:szCs w:val="28"/>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6. Порядок заполнения справки о расходах.</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sidRPr="003366E6">
        <w:rPr>
          <w:rFonts w:ascii="Times New Roman" w:hAnsi="Times New Roman" w:cs="Times New Roman"/>
          <w:sz w:val="28"/>
          <w:szCs w:val="28"/>
        </w:rPr>
        <w:t>,</w:t>
      </w:r>
      <w:proofErr w:type="gramEnd"/>
      <w:r w:rsidRPr="003366E6">
        <w:rPr>
          <w:rFonts w:ascii="Times New Roman" w:hAnsi="Times New Roman" w:cs="Times New Roman"/>
          <w:sz w:val="28"/>
          <w:szCs w:val="28"/>
        </w:rPr>
        <w:t xml:space="preserve"> в данном случае законодательством не предусмотрено представление документов, подтверждающих источники получения средств.</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lastRenderedPageBreak/>
        <w:t>В случае</w:t>
      </w:r>
      <w:proofErr w:type="gramStart"/>
      <w:r w:rsidRPr="003366E6">
        <w:rPr>
          <w:rFonts w:ascii="Times New Roman" w:hAnsi="Times New Roman" w:cs="Times New Roman"/>
          <w:sz w:val="28"/>
          <w:szCs w:val="28"/>
        </w:rPr>
        <w:t>,</w:t>
      </w:r>
      <w:proofErr w:type="gramEnd"/>
      <w:r w:rsidRPr="003366E6">
        <w:rPr>
          <w:rFonts w:ascii="Times New Roman" w:hAnsi="Times New Roman" w:cs="Times New Roman"/>
          <w:sz w:val="28"/>
          <w:szCs w:val="28"/>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3366E6" w:rsidRPr="003366E6" w:rsidRDefault="003366E6" w:rsidP="003366E6">
      <w:pPr>
        <w:spacing w:after="0" w:line="240" w:lineRule="auto"/>
        <w:ind w:firstLine="709"/>
        <w:jc w:val="both"/>
        <w:rPr>
          <w:rFonts w:ascii="Times New Roman" w:hAnsi="Times New Roman" w:cs="Times New Roman"/>
          <w:b/>
          <w:sz w:val="28"/>
          <w:szCs w:val="28"/>
        </w:rPr>
      </w:pPr>
      <w:r w:rsidRPr="003366E6">
        <w:rPr>
          <w:rFonts w:ascii="Times New Roman" w:hAnsi="Times New Roman" w:cs="Times New Roman"/>
          <w:b/>
          <w:sz w:val="28"/>
          <w:szCs w:val="28"/>
        </w:rPr>
        <w:t xml:space="preserve">II. О </w:t>
      </w:r>
      <w:proofErr w:type="gramStart"/>
      <w:r w:rsidRPr="003366E6">
        <w:rPr>
          <w:rFonts w:ascii="Times New Roman" w:hAnsi="Times New Roman" w:cs="Times New Roman"/>
          <w:b/>
          <w:sz w:val="28"/>
          <w:szCs w:val="28"/>
        </w:rPr>
        <w:t>контроле за</w:t>
      </w:r>
      <w:proofErr w:type="gramEnd"/>
      <w:r w:rsidRPr="003366E6">
        <w:rPr>
          <w:rFonts w:ascii="Times New Roman" w:hAnsi="Times New Roman" w:cs="Times New Roman"/>
          <w:b/>
          <w:sz w:val="28"/>
          <w:szCs w:val="28"/>
        </w:rPr>
        <w:t xml:space="preserve"> соответствием расходов доходам</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1. </w:t>
      </w:r>
      <w:proofErr w:type="gramStart"/>
      <w:r w:rsidRPr="003366E6">
        <w:rPr>
          <w:rFonts w:ascii="Times New Roman" w:hAnsi="Times New Roman" w:cs="Times New Roman"/>
          <w:sz w:val="28"/>
          <w:szCs w:val="28"/>
        </w:rPr>
        <w:t>Контроль за</w:t>
      </w:r>
      <w:proofErr w:type="gramEnd"/>
      <w:r w:rsidRPr="003366E6">
        <w:rPr>
          <w:rFonts w:ascii="Times New Roman" w:hAnsi="Times New Roman" w:cs="Times New Roman"/>
          <w:sz w:val="28"/>
          <w:szCs w:val="28"/>
        </w:rPr>
        <w:t xml:space="preserve"> расходами осуществляется при наличии оснований и принятии соответствующего решения (статья 4 Федерального закона № 230-ФЗ).</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3366E6">
        <w:rPr>
          <w:rFonts w:ascii="Times New Roman" w:hAnsi="Times New Roman" w:cs="Times New Roman"/>
          <w:sz w:val="28"/>
          <w:szCs w:val="28"/>
        </w:rPr>
        <w:t>контроль за</w:t>
      </w:r>
      <w:proofErr w:type="gramEnd"/>
      <w:r w:rsidRPr="003366E6">
        <w:rPr>
          <w:rFonts w:ascii="Times New Roman" w:hAnsi="Times New Roman" w:cs="Times New Roman"/>
          <w:sz w:val="28"/>
          <w:szCs w:val="28"/>
        </w:rPr>
        <w:t xml:space="preserve"> расходами, не требуется (они имеются в личном деле).</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2. </w:t>
      </w:r>
      <w:proofErr w:type="gramStart"/>
      <w:r w:rsidRPr="003366E6">
        <w:rPr>
          <w:rFonts w:ascii="Times New Roman" w:hAnsi="Times New Roman" w:cs="Times New Roman"/>
          <w:sz w:val="28"/>
          <w:szCs w:val="28"/>
        </w:rPr>
        <w:t>В рамках контроля за расходами у лица могут быть истребованы:</w:t>
      </w:r>
      <w:proofErr w:type="gramEnd"/>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сведения, подтверждающие источники получения средств, за счет которых совершена сделка.</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 xml:space="preserve">3. Результаты, полученные в ходе осуществления </w:t>
      </w:r>
      <w:proofErr w:type="gramStart"/>
      <w:r w:rsidRPr="003366E6">
        <w:rPr>
          <w:rFonts w:ascii="Times New Roman" w:hAnsi="Times New Roman" w:cs="Times New Roman"/>
          <w:sz w:val="28"/>
          <w:szCs w:val="28"/>
        </w:rPr>
        <w:t>контроля за</w:t>
      </w:r>
      <w:proofErr w:type="gramEnd"/>
      <w:r w:rsidRPr="003366E6">
        <w:rPr>
          <w:rFonts w:ascii="Times New Roman" w:hAnsi="Times New Roman" w:cs="Times New Roman"/>
          <w:sz w:val="28"/>
          <w:szCs w:val="28"/>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4. </w:t>
      </w:r>
      <w:proofErr w:type="gramStart"/>
      <w:r w:rsidRPr="003366E6">
        <w:rPr>
          <w:rFonts w:ascii="Times New Roman" w:hAnsi="Times New Roman" w:cs="Times New Roman"/>
          <w:sz w:val="28"/>
          <w:szCs w:val="28"/>
        </w:rPr>
        <w:t>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w:t>
      </w:r>
      <w:proofErr w:type="gramEnd"/>
      <w:r w:rsidRPr="003366E6">
        <w:rPr>
          <w:rFonts w:ascii="Times New Roman" w:hAnsi="Times New Roman" w:cs="Times New Roman"/>
          <w:sz w:val="28"/>
          <w:szCs w:val="28"/>
        </w:rPr>
        <w:t xml:space="preserve"> органы прокуратуры Российской Федерации.</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 xml:space="preserve">При направлении материалов, полученных в результате осуществления </w:t>
      </w:r>
      <w:proofErr w:type="gramStart"/>
      <w:r w:rsidRPr="003366E6">
        <w:rPr>
          <w:rFonts w:ascii="Times New Roman" w:hAnsi="Times New Roman" w:cs="Times New Roman"/>
          <w:sz w:val="28"/>
          <w:szCs w:val="28"/>
        </w:rPr>
        <w:t>контроля за</w:t>
      </w:r>
      <w:proofErr w:type="gramEnd"/>
      <w:r w:rsidRPr="003366E6">
        <w:rPr>
          <w:rFonts w:ascii="Times New Roman" w:hAnsi="Times New Roman" w:cs="Times New Roman"/>
          <w:sz w:val="28"/>
          <w:szCs w:val="28"/>
        </w:rPr>
        <w:t xml:space="preserve">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При этом</w:t>
      </w:r>
      <w:proofErr w:type="gramStart"/>
      <w:r w:rsidRPr="003366E6">
        <w:rPr>
          <w:rFonts w:ascii="Times New Roman" w:hAnsi="Times New Roman" w:cs="Times New Roman"/>
          <w:sz w:val="28"/>
          <w:szCs w:val="28"/>
        </w:rPr>
        <w:t>,</w:t>
      </w:r>
      <w:proofErr w:type="gramEnd"/>
      <w:r w:rsidRPr="003366E6">
        <w:rPr>
          <w:rFonts w:ascii="Times New Roman" w:hAnsi="Times New Roman" w:cs="Times New Roman"/>
          <w:sz w:val="28"/>
          <w:szCs w:val="28"/>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3366E6" w:rsidRPr="003366E6" w:rsidRDefault="003366E6" w:rsidP="003366E6">
      <w:pPr>
        <w:spacing w:after="0" w:line="240" w:lineRule="auto"/>
        <w:ind w:firstLine="709"/>
        <w:jc w:val="both"/>
        <w:rPr>
          <w:rFonts w:ascii="Times New Roman" w:hAnsi="Times New Roman" w:cs="Times New Roman"/>
          <w:b/>
          <w:sz w:val="28"/>
          <w:szCs w:val="28"/>
        </w:rPr>
      </w:pPr>
      <w:r w:rsidRPr="003366E6">
        <w:rPr>
          <w:rFonts w:ascii="Times New Roman" w:hAnsi="Times New Roman" w:cs="Times New Roman"/>
          <w:b/>
          <w:sz w:val="28"/>
          <w:szCs w:val="28"/>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3366E6" w:rsidRPr="003366E6" w:rsidRDefault="003366E6" w:rsidP="003366E6">
      <w:pPr>
        <w:spacing w:after="0" w:line="240" w:lineRule="auto"/>
        <w:ind w:firstLine="709"/>
        <w:jc w:val="both"/>
        <w:rPr>
          <w:rFonts w:ascii="Times New Roman" w:hAnsi="Times New Roman" w:cs="Times New Roman"/>
          <w:sz w:val="28"/>
          <w:szCs w:val="28"/>
        </w:rPr>
      </w:pPr>
      <w:proofErr w:type="gramStart"/>
      <w:r w:rsidRPr="003366E6">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w:t>
      </w:r>
      <w:r w:rsidRPr="003366E6">
        <w:rPr>
          <w:rFonts w:ascii="Times New Roman" w:hAnsi="Times New Roman" w:cs="Times New Roman"/>
          <w:sz w:val="28"/>
          <w:szCs w:val="28"/>
        </w:rPr>
        <w:lastRenderedPageBreak/>
        <w:t>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sidRPr="003366E6">
        <w:rPr>
          <w:rFonts w:ascii="Times New Roman" w:hAnsi="Times New Roman" w:cs="Times New Roman"/>
          <w:sz w:val="28"/>
          <w:szCs w:val="28"/>
        </w:rPr>
        <w:t xml:space="preserve"> </w:t>
      </w:r>
      <w:proofErr w:type="gramStart"/>
      <w:r w:rsidRPr="003366E6">
        <w:rPr>
          <w:rFonts w:ascii="Times New Roman" w:hAnsi="Times New Roman" w:cs="Times New Roman"/>
          <w:sz w:val="28"/>
          <w:szCs w:val="28"/>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w:t>
      </w:r>
      <w:proofErr w:type="gramEnd"/>
      <w:r w:rsidRPr="003366E6">
        <w:rPr>
          <w:rFonts w:ascii="Times New Roman" w:hAnsi="Times New Roman" w:cs="Times New Roman"/>
          <w:sz w:val="28"/>
          <w:szCs w:val="28"/>
        </w:rPr>
        <w:t xml:space="preserve"> не установлено законодательством Российской Федерации.</w:t>
      </w:r>
    </w:p>
    <w:p w:rsidR="003366E6" w:rsidRPr="003366E6" w:rsidRDefault="003366E6" w:rsidP="003366E6">
      <w:pPr>
        <w:spacing w:after="0" w:line="240" w:lineRule="auto"/>
        <w:ind w:firstLine="709"/>
        <w:jc w:val="both"/>
        <w:rPr>
          <w:rFonts w:ascii="Times New Roman" w:hAnsi="Times New Roman" w:cs="Times New Roman"/>
          <w:b/>
          <w:sz w:val="28"/>
          <w:szCs w:val="28"/>
        </w:rPr>
      </w:pPr>
      <w:r w:rsidRPr="003366E6">
        <w:rPr>
          <w:rFonts w:ascii="Times New Roman" w:hAnsi="Times New Roman" w:cs="Times New Roman"/>
          <w:b/>
          <w:sz w:val="28"/>
          <w:szCs w:val="28"/>
        </w:rPr>
        <w:t>IV. О применении статьи 12 Федерального закона от 25 декабря 2008 г. № 273-ФЗ «О противодействии коррупции»</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заключения гражданско-правового договора о выполнении работ, оказании услуг стоимостью менее 100 тыс. руб. в месяц.</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2. </w:t>
      </w:r>
      <w:proofErr w:type="gramStart"/>
      <w:r w:rsidRPr="003366E6">
        <w:rPr>
          <w:rFonts w:ascii="Times New Roman" w:hAnsi="Times New Roman" w:cs="Times New Roman"/>
          <w:sz w:val="28"/>
          <w:szCs w:val="28"/>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3366E6" w:rsidRPr="003366E6" w:rsidRDefault="003366E6" w:rsidP="003366E6">
      <w:pPr>
        <w:spacing w:after="0" w:line="240" w:lineRule="auto"/>
        <w:ind w:firstLine="709"/>
        <w:jc w:val="both"/>
        <w:rPr>
          <w:rFonts w:ascii="Times New Roman" w:hAnsi="Times New Roman" w:cs="Times New Roman"/>
          <w:b/>
          <w:sz w:val="28"/>
          <w:szCs w:val="28"/>
        </w:rPr>
      </w:pPr>
      <w:r w:rsidRPr="003366E6">
        <w:rPr>
          <w:rFonts w:ascii="Times New Roman" w:hAnsi="Times New Roman" w:cs="Times New Roman"/>
          <w:b/>
          <w:sz w:val="28"/>
          <w:szCs w:val="28"/>
        </w:rPr>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2. </w:t>
      </w:r>
      <w:proofErr w:type="gramStart"/>
      <w:r w:rsidRPr="003366E6">
        <w:rPr>
          <w:rFonts w:ascii="Times New Roman" w:hAnsi="Times New Roman" w:cs="Times New Roman"/>
          <w:sz w:val="28"/>
          <w:szCs w:val="28"/>
        </w:rPr>
        <w:t xml:space="preserve">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w:t>
      </w:r>
      <w:r w:rsidRPr="003366E6">
        <w:rPr>
          <w:rFonts w:ascii="Times New Roman" w:hAnsi="Times New Roman" w:cs="Times New Roman"/>
          <w:sz w:val="28"/>
          <w:szCs w:val="28"/>
        </w:rPr>
        <w:lastRenderedPageBreak/>
        <w:t>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w:t>
      </w:r>
      <w:proofErr w:type="gramEnd"/>
      <w:r w:rsidRPr="003366E6">
        <w:rPr>
          <w:rFonts w:ascii="Times New Roman" w:hAnsi="Times New Roman" w:cs="Times New Roman"/>
          <w:sz w:val="28"/>
          <w:szCs w:val="28"/>
        </w:rPr>
        <w:t xml:space="preserve"> </w:t>
      </w:r>
      <w:proofErr w:type="gramStart"/>
      <w:r w:rsidRPr="003366E6">
        <w:rPr>
          <w:rFonts w:ascii="Times New Roman" w:hAnsi="Times New Roman" w:cs="Times New Roman"/>
          <w:sz w:val="28"/>
          <w:szCs w:val="28"/>
        </w:rP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w:t>
      </w:r>
      <w:proofErr w:type="gramEnd"/>
      <w:r w:rsidRPr="003366E6">
        <w:rPr>
          <w:rFonts w:ascii="Times New Roman" w:hAnsi="Times New Roman" w:cs="Times New Roman"/>
          <w:sz w:val="28"/>
          <w:szCs w:val="28"/>
        </w:rPr>
        <w:t xml:space="preserve">, при </w:t>
      </w:r>
      <w:proofErr w:type="gramStart"/>
      <w:r w:rsidRPr="003366E6">
        <w:rPr>
          <w:rFonts w:ascii="Times New Roman" w:hAnsi="Times New Roman" w:cs="Times New Roman"/>
          <w:sz w:val="28"/>
          <w:szCs w:val="28"/>
        </w:rPr>
        <w:t>реализации</w:t>
      </w:r>
      <w:proofErr w:type="gramEnd"/>
      <w:r w:rsidRPr="003366E6">
        <w:rPr>
          <w:rFonts w:ascii="Times New Roman" w:hAnsi="Times New Roman" w:cs="Times New Roman"/>
          <w:sz w:val="28"/>
          <w:szCs w:val="28"/>
        </w:rPr>
        <w:t xml:space="preserve">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3. Представление сведений о доходах, об имуществе и обязательствах имущественного характера работниками организаций и их проверка.</w:t>
      </w:r>
    </w:p>
    <w:p w:rsidR="003366E6" w:rsidRPr="003366E6" w:rsidRDefault="003366E6" w:rsidP="003366E6">
      <w:pPr>
        <w:spacing w:after="0" w:line="240" w:lineRule="auto"/>
        <w:ind w:firstLine="709"/>
        <w:jc w:val="both"/>
        <w:rPr>
          <w:rFonts w:ascii="Times New Roman" w:hAnsi="Times New Roman" w:cs="Times New Roman"/>
          <w:sz w:val="28"/>
          <w:szCs w:val="28"/>
        </w:rPr>
      </w:pPr>
      <w:proofErr w:type="gramStart"/>
      <w:r w:rsidRPr="003366E6">
        <w:rPr>
          <w:rFonts w:ascii="Times New Roman" w:hAnsi="Times New Roman" w:cs="Times New Roman"/>
          <w:sz w:val="28"/>
          <w:szCs w:val="28"/>
        </w:rPr>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w:t>
      </w:r>
      <w:proofErr w:type="gramEnd"/>
      <w:r w:rsidRPr="003366E6">
        <w:rPr>
          <w:rFonts w:ascii="Times New Roman" w:hAnsi="Times New Roman" w:cs="Times New Roman"/>
          <w:sz w:val="28"/>
          <w:szCs w:val="28"/>
        </w:rPr>
        <w:t xml:space="preserve">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В соответствии с подпунктом «</w:t>
      </w:r>
      <w:proofErr w:type="spellStart"/>
      <w:r w:rsidRPr="003366E6">
        <w:rPr>
          <w:rFonts w:ascii="Times New Roman" w:hAnsi="Times New Roman" w:cs="Times New Roman"/>
          <w:sz w:val="28"/>
          <w:szCs w:val="28"/>
        </w:rPr>
        <w:t>д</w:t>
      </w:r>
      <w:proofErr w:type="spellEnd"/>
      <w:r w:rsidRPr="003366E6">
        <w:rPr>
          <w:rFonts w:ascii="Times New Roman" w:hAnsi="Times New Roman" w:cs="Times New Roman"/>
          <w:sz w:val="28"/>
          <w:szCs w:val="28"/>
        </w:rPr>
        <w:t>»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sidRPr="003366E6">
        <w:rPr>
          <w:rFonts w:ascii="Times New Roman" w:hAnsi="Times New Roman" w:cs="Times New Roman"/>
          <w:sz w:val="28"/>
          <w:szCs w:val="28"/>
        </w:rPr>
        <w:t>связи</w:t>
      </w:r>
      <w:proofErr w:type="gramEnd"/>
      <w:r w:rsidRPr="003366E6">
        <w:rPr>
          <w:rFonts w:ascii="Times New Roman" w:hAnsi="Times New Roman" w:cs="Times New Roman"/>
          <w:sz w:val="28"/>
          <w:szCs w:val="28"/>
        </w:rPr>
        <w:t xml:space="preserve">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 xml:space="preserve">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w:t>
      </w:r>
      <w:r w:rsidRPr="003366E6">
        <w:rPr>
          <w:rFonts w:ascii="Times New Roman" w:hAnsi="Times New Roman" w:cs="Times New Roman"/>
          <w:sz w:val="28"/>
          <w:szCs w:val="28"/>
        </w:rPr>
        <w:lastRenderedPageBreak/>
        <w:t>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3366E6" w:rsidRPr="003366E6" w:rsidRDefault="003366E6" w:rsidP="003366E6">
      <w:pPr>
        <w:spacing w:after="0" w:line="240" w:lineRule="auto"/>
        <w:ind w:firstLine="709"/>
        <w:jc w:val="both"/>
        <w:rPr>
          <w:rFonts w:ascii="Times New Roman" w:hAnsi="Times New Roman" w:cs="Times New Roman"/>
          <w:sz w:val="28"/>
          <w:szCs w:val="28"/>
        </w:rPr>
      </w:pPr>
      <w:proofErr w:type="gramStart"/>
      <w:r w:rsidRPr="003366E6">
        <w:rPr>
          <w:rFonts w:ascii="Times New Roman" w:hAnsi="Times New Roman" w:cs="Times New Roman"/>
          <w:sz w:val="28"/>
          <w:szCs w:val="28"/>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3366E6">
        <w:rPr>
          <w:rFonts w:ascii="Times New Roman" w:hAnsi="Times New Roman" w:cs="Times New Roman"/>
          <w:sz w:val="28"/>
          <w:szCs w:val="28"/>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3366E6">
        <w:rPr>
          <w:rFonts w:ascii="Times New Roman" w:hAnsi="Times New Roman" w:cs="Times New Roman"/>
          <w:sz w:val="28"/>
          <w:szCs w:val="28"/>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3366E6">
        <w:rPr>
          <w:rFonts w:ascii="Times New Roman" w:hAnsi="Times New Roman" w:cs="Times New Roman"/>
          <w:sz w:val="28"/>
          <w:szCs w:val="28"/>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 xml:space="preserve">Аналогичный подход следует использовать при осуществлении </w:t>
      </w:r>
      <w:proofErr w:type="gramStart"/>
      <w:r w:rsidRPr="003366E6">
        <w:rPr>
          <w:rFonts w:ascii="Times New Roman" w:hAnsi="Times New Roman" w:cs="Times New Roman"/>
          <w:sz w:val="28"/>
          <w:szCs w:val="28"/>
        </w:rPr>
        <w:t>контроля за</w:t>
      </w:r>
      <w:proofErr w:type="gramEnd"/>
      <w:r w:rsidRPr="003366E6">
        <w:rPr>
          <w:rFonts w:ascii="Times New Roman" w:hAnsi="Times New Roman" w:cs="Times New Roman"/>
          <w:sz w:val="28"/>
          <w:szCs w:val="28"/>
        </w:rPr>
        <w:t xml:space="preserve"> расходами лиц, замещающих должности, включенные в соответствующие перечни должностей, в подведомственных организациях.</w:t>
      </w:r>
    </w:p>
    <w:p w:rsidR="003366E6" w:rsidRPr="003366E6" w:rsidRDefault="003366E6" w:rsidP="003366E6">
      <w:pPr>
        <w:spacing w:after="0" w:line="240" w:lineRule="auto"/>
        <w:ind w:firstLine="709"/>
        <w:jc w:val="both"/>
        <w:rPr>
          <w:rFonts w:ascii="Times New Roman" w:hAnsi="Times New Roman" w:cs="Times New Roman"/>
          <w:b/>
          <w:sz w:val="28"/>
          <w:szCs w:val="28"/>
        </w:rPr>
      </w:pPr>
      <w:r w:rsidRPr="003366E6">
        <w:rPr>
          <w:rFonts w:ascii="Times New Roman" w:hAnsi="Times New Roman" w:cs="Times New Roman"/>
          <w:b/>
          <w:sz w:val="28"/>
          <w:szCs w:val="28"/>
        </w:rPr>
        <w:t>VI. Иные вопросы</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1. Критерии уважительности причин непредставления сведений о доходах супруга (супруги) или несовершеннолетнего ребенка.</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 xml:space="preserve">Законодательством Российской Федерации перечень уважительных и объективных причин не установлен. </w:t>
      </w:r>
      <w:proofErr w:type="gramStart"/>
      <w:r w:rsidRPr="003366E6">
        <w:rPr>
          <w:rFonts w:ascii="Times New Roman" w:hAnsi="Times New Roman" w:cs="Times New Roman"/>
          <w:sz w:val="28"/>
          <w:szCs w:val="28"/>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sidRPr="003366E6">
        <w:rPr>
          <w:rFonts w:ascii="Times New Roman" w:hAnsi="Times New Roman" w:cs="Times New Roman"/>
          <w:sz w:val="28"/>
          <w:szCs w:val="28"/>
        </w:rPr>
        <w:t xml:space="preserve"> оформленном </w:t>
      </w:r>
      <w:proofErr w:type="gramStart"/>
      <w:r w:rsidRPr="003366E6">
        <w:rPr>
          <w:rFonts w:ascii="Times New Roman" w:hAnsi="Times New Roman" w:cs="Times New Roman"/>
          <w:sz w:val="28"/>
          <w:szCs w:val="28"/>
        </w:rPr>
        <w:t>браке</w:t>
      </w:r>
      <w:proofErr w:type="gramEnd"/>
      <w:r w:rsidRPr="003366E6">
        <w:rPr>
          <w:rFonts w:ascii="Times New Roman" w:hAnsi="Times New Roman" w:cs="Times New Roman"/>
          <w:sz w:val="28"/>
          <w:szCs w:val="28"/>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2. Представление сведений о доходах в случае отстранения от должности.</w:t>
      </w:r>
    </w:p>
    <w:p w:rsidR="003366E6" w:rsidRPr="003366E6" w:rsidRDefault="003366E6" w:rsidP="003366E6">
      <w:pPr>
        <w:spacing w:after="0" w:line="240" w:lineRule="auto"/>
        <w:ind w:firstLine="709"/>
        <w:jc w:val="both"/>
        <w:rPr>
          <w:rFonts w:ascii="Times New Roman" w:hAnsi="Times New Roman" w:cs="Times New Roman"/>
          <w:sz w:val="28"/>
          <w:szCs w:val="28"/>
        </w:rPr>
      </w:pPr>
      <w:proofErr w:type="gramStart"/>
      <w:r w:rsidRPr="003366E6">
        <w:rPr>
          <w:rFonts w:ascii="Times New Roman" w:hAnsi="Times New Roman" w:cs="Times New Roman"/>
          <w:sz w:val="28"/>
          <w:szCs w:val="28"/>
        </w:rPr>
        <w:t>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w:t>
      </w:r>
      <w:proofErr w:type="gramEnd"/>
      <w:r w:rsidRPr="003366E6">
        <w:rPr>
          <w:rFonts w:ascii="Times New Roman" w:hAnsi="Times New Roman" w:cs="Times New Roman"/>
          <w:sz w:val="28"/>
          <w:szCs w:val="28"/>
        </w:rPr>
        <w:t xml:space="preserve"> </w:t>
      </w:r>
      <w:proofErr w:type="gramStart"/>
      <w:r w:rsidRPr="003366E6">
        <w:rPr>
          <w:rFonts w:ascii="Times New Roman" w:hAnsi="Times New Roman" w:cs="Times New Roman"/>
          <w:sz w:val="28"/>
          <w:szCs w:val="28"/>
        </w:rPr>
        <w:t xml:space="preserve">позднее 30 апреля года, следующего за отчетным, представляет представителю нанимателя сведения о своих доходах, </w:t>
      </w:r>
      <w:r w:rsidRPr="003366E6">
        <w:rPr>
          <w:rFonts w:ascii="Times New Roman" w:hAnsi="Times New Roman" w:cs="Times New Roman"/>
          <w:sz w:val="28"/>
          <w:szCs w:val="28"/>
        </w:rPr>
        <w:lastRenderedPageBreak/>
        <w:t>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3. Применение взысканий за коррупционные правонарушения.</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w:t>
      </w:r>
      <w:proofErr w:type="gramStart"/>
      <w:r w:rsidRPr="003366E6">
        <w:rPr>
          <w:rFonts w:ascii="Times New Roman" w:hAnsi="Times New Roman" w:cs="Times New Roman"/>
          <w:sz w:val="28"/>
          <w:szCs w:val="28"/>
        </w:rPr>
        <w:t>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w:t>
      </w:r>
      <w:proofErr w:type="gramEnd"/>
      <w:r w:rsidRPr="003366E6">
        <w:rPr>
          <w:rFonts w:ascii="Times New Roman" w:hAnsi="Times New Roman" w:cs="Times New Roman"/>
          <w:sz w:val="28"/>
          <w:szCs w:val="28"/>
        </w:rPr>
        <w:t xml:space="preserve"> (далее – комиссия), - и на основании рекомендации указанной комиссии.</w:t>
      </w:r>
    </w:p>
    <w:p w:rsidR="003366E6" w:rsidRPr="003366E6" w:rsidRDefault="003366E6" w:rsidP="003366E6">
      <w:pPr>
        <w:spacing w:after="0" w:line="240" w:lineRule="auto"/>
        <w:ind w:firstLine="709"/>
        <w:jc w:val="both"/>
        <w:rPr>
          <w:rFonts w:ascii="Times New Roman" w:hAnsi="Times New Roman" w:cs="Times New Roman"/>
          <w:sz w:val="28"/>
          <w:szCs w:val="28"/>
        </w:rPr>
      </w:pPr>
      <w:proofErr w:type="gramStart"/>
      <w:r w:rsidRPr="003366E6">
        <w:rPr>
          <w:rFonts w:ascii="Times New Roman" w:hAnsi="Times New Roman" w:cs="Times New Roman"/>
          <w:sz w:val="28"/>
          <w:szCs w:val="28"/>
        </w:rPr>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w:t>
      </w:r>
      <w:proofErr w:type="gramEnd"/>
      <w:r w:rsidRPr="003366E6">
        <w:rPr>
          <w:rFonts w:ascii="Times New Roman" w:hAnsi="Times New Roman" w:cs="Times New Roman"/>
          <w:sz w:val="28"/>
          <w:szCs w:val="28"/>
        </w:rPr>
        <w:t xml:space="preserve"> </w:t>
      </w:r>
      <w:proofErr w:type="gramStart"/>
      <w:r w:rsidRPr="003366E6">
        <w:rPr>
          <w:rFonts w:ascii="Times New Roman" w:hAnsi="Times New Roman" w:cs="Times New Roman"/>
          <w:sz w:val="28"/>
          <w:szCs w:val="28"/>
        </w:rPr>
        <w:t>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 xml:space="preserve">2) представить материалы проверки в комиссию. </w:t>
      </w:r>
      <w:proofErr w:type="gramStart"/>
      <w:r w:rsidRPr="003366E6">
        <w:rPr>
          <w:rFonts w:ascii="Times New Roman" w:hAnsi="Times New Roman" w:cs="Times New Roman"/>
          <w:sz w:val="28"/>
          <w:szCs w:val="28"/>
        </w:rPr>
        <w:t xml:space="preserve">В случае принятия должностным лицом данного решения в соответствии с подпунктом «а» пункта 16 </w:t>
      </w:r>
      <w:r w:rsidRPr="003366E6">
        <w:rPr>
          <w:rFonts w:ascii="Times New Roman" w:hAnsi="Times New Roman" w:cs="Times New Roman"/>
          <w:sz w:val="28"/>
          <w:szCs w:val="28"/>
        </w:rPr>
        <w:lastRenderedPageBreak/>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о представлении служащим недостоверных или неполных сведений, предусмотренных подпунктом «а» пункта 1 Положения о проверке;</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о несоблюдении служащим требований к служебному поведению и (или) требований об урегулировании конфликта интересов.</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 xml:space="preserve">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w:t>
      </w:r>
      <w:proofErr w:type="gramStart"/>
      <w:r w:rsidRPr="003366E6">
        <w:rPr>
          <w:rFonts w:ascii="Times New Roman" w:hAnsi="Times New Roman" w:cs="Times New Roman"/>
          <w:sz w:val="28"/>
          <w:szCs w:val="28"/>
        </w:rPr>
        <w:t>обжаловать</w:t>
      </w:r>
      <w:proofErr w:type="gramEnd"/>
      <w:r w:rsidRPr="003366E6">
        <w:rPr>
          <w:rFonts w:ascii="Times New Roman" w:hAnsi="Times New Roman" w:cs="Times New Roman"/>
          <w:sz w:val="28"/>
          <w:szCs w:val="28"/>
        </w:rPr>
        <w:t xml:space="preserve"> наложенное взыскание в письменной форме в комиссию государственного органа по служебным спорам или в суд.</w:t>
      </w:r>
    </w:p>
    <w:p w:rsidR="003366E6" w:rsidRPr="003366E6" w:rsidRDefault="003366E6" w:rsidP="003366E6">
      <w:pPr>
        <w:spacing w:after="0" w:line="240" w:lineRule="auto"/>
        <w:ind w:firstLine="709"/>
        <w:jc w:val="both"/>
        <w:rPr>
          <w:rFonts w:ascii="Times New Roman" w:hAnsi="Times New Roman" w:cs="Times New Roman"/>
          <w:sz w:val="28"/>
          <w:szCs w:val="28"/>
        </w:rPr>
      </w:pPr>
      <w:r w:rsidRPr="003366E6">
        <w:rPr>
          <w:rFonts w:ascii="Times New Roman" w:hAnsi="Times New Roman" w:cs="Times New Roman"/>
          <w:sz w:val="28"/>
          <w:szCs w:val="28"/>
        </w:rPr>
        <w:t xml:space="preserve">Учитывая </w:t>
      </w:r>
      <w:proofErr w:type="gramStart"/>
      <w:r w:rsidRPr="003366E6">
        <w:rPr>
          <w:rFonts w:ascii="Times New Roman" w:hAnsi="Times New Roman" w:cs="Times New Roman"/>
          <w:sz w:val="28"/>
          <w:szCs w:val="28"/>
        </w:rPr>
        <w:t>изложенное</w:t>
      </w:r>
      <w:proofErr w:type="gramEnd"/>
      <w:r w:rsidRPr="003366E6">
        <w:rPr>
          <w:rFonts w:ascii="Times New Roman" w:hAnsi="Times New Roman" w:cs="Times New Roman"/>
          <w:sz w:val="28"/>
          <w:szCs w:val="28"/>
        </w:rPr>
        <w:t xml:space="preserve">,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w:t>
      </w:r>
      <w:proofErr w:type="spellStart"/>
      <w:r w:rsidRPr="003366E6">
        <w:rPr>
          <w:rFonts w:ascii="Times New Roman" w:hAnsi="Times New Roman" w:cs="Times New Roman"/>
          <w:sz w:val="28"/>
          <w:szCs w:val="28"/>
        </w:rPr>
        <w:t>КоАП</w:t>
      </w:r>
      <w:proofErr w:type="spellEnd"/>
      <w:r w:rsidRPr="003366E6">
        <w:rPr>
          <w:rFonts w:ascii="Times New Roman" w:hAnsi="Times New Roman" w:cs="Times New Roman"/>
          <w:sz w:val="28"/>
          <w:szCs w:val="28"/>
        </w:rPr>
        <w:t xml:space="preserve"> не предусматривает ответственность служащих за несоблюдение ограничений, связанных с прохождением государственной гражданской службы. </w:t>
      </w:r>
    </w:p>
    <w:p w:rsidR="00F71C92" w:rsidRPr="003366E6" w:rsidRDefault="00F71C92" w:rsidP="003366E6">
      <w:pPr>
        <w:spacing w:after="0" w:line="240" w:lineRule="auto"/>
        <w:ind w:firstLine="709"/>
        <w:jc w:val="both"/>
        <w:rPr>
          <w:rFonts w:ascii="Times New Roman" w:hAnsi="Times New Roman" w:cs="Times New Roman"/>
          <w:sz w:val="28"/>
          <w:szCs w:val="28"/>
        </w:rPr>
      </w:pPr>
    </w:p>
    <w:sectPr w:rsidR="00F71C92" w:rsidRPr="003366E6" w:rsidSect="003366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366E6"/>
    <w:rsid w:val="003366E6"/>
    <w:rsid w:val="00354FDD"/>
    <w:rsid w:val="007520F9"/>
    <w:rsid w:val="009274A8"/>
    <w:rsid w:val="00C802D1"/>
    <w:rsid w:val="00F71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92"/>
  </w:style>
  <w:style w:type="paragraph" w:styleId="1">
    <w:name w:val="heading 1"/>
    <w:basedOn w:val="a"/>
    <w:link w:val="10"/>
    <w:uiPriority w:val="9"/>
    <w:qFormat/>
    <w:rsid w:val="00336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66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6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66E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366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9155161">
      <w:bodyDiv w:val="1"/>
      <w:marLeft w:val="0"/>
      <w:marRight w:val="0"/>
      <w:marTop w:val="0"/>
      <w:marBottom w:val="0"/>
      <w:divBdr>
        <w:top w:val="none" w:sz="0" w:space="0" w:color="auto"/>
        <w:left w:val="none" w:sz="0" w:space="0" w:color="auto"/>
        <w:bottom w:val="none" w:sz="0" w:space="0" w:color="auto"/>
        <w:right w:val="none" w:sz="0" w:space="0" w:color="auto"/>
      </w:divBdr>
      <w:divsChild>
        <w:div w:id="98751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3736</Words>
  <Characters>21301</Characters>
  <Application>Microsoft Office Word</Application>
  <DocSecurity>0</DocSecurity>
  <Lines>177</Lines>
  <Paragraphs>49</Paragraphs>
  <ScaleCrop>false</ScaleCrop>
  <Company>Reanimator Extreme Edition</Company>
  <LinksUpToDate>false</LinksUpToDate>
  <CharactersWithSpaces>24988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Fitina</dc:creator>
  <cp:lastModifiedBy>Fitina</cp:lastModifiedBy>
  <cp:revision>2</cp:revision>
  <dcterms:created xsi:type="dcterms:W3CDTF">2013-08-12T04:54:00Z</dcterms:created>
  <dcterms:modified xsi:type="dcterms:W3CDTF">2013-08-13T04:18:00Z</dcterms:modified>
</cp:coreProperties>
</file>