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BA2" w:rsidRDefault="00794683" w:rsidP="007946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94683">
        <w:rPr>
          <w:rFonts w:ascii="Times New Roman" w:hAnsi="Times New Roman" w:cs="Times New Roman"/>
          <w:b/>
          <w:i/>
          <w:sz w:val="24"/>
          <w:szCs w:val="24"/>
        </w:rPr>
        <w:t xml:space="preserve">Выступление </w:t>
      </w:r>
      <w:proofErr w:type="spellStart"/>
      <w:r w:rsidRPr="00794683">
        <w:rPr>
          <w:rFonts w:ascii="Times New Roman" w:hAnsi="Times New Roman" w:cs="Times New Roman"/>
          <w:b/>
          <w:i/>
          <w:sz w:val="24"/>
          <w:szCs w:val="24"/>
        </w:rPr>
        <w:t>и.о</w:t>
      </w:r>
      <w:proofErr w:type="spellEnd"/>
      <w:r w:rsidRPr="00794683">
        <w:rPr>
          <w:rFonts w:ascii="Times New Roman" w:hAnsi="Times New Roman" w:cs="Times New Roman"/>
          <w:b/>
          <w:i/>
          <w:sz w:val="24"/>
          <w:szCs w:val="24"/>
        </w:rPr>
        <w:t xml:space="preserve">. заместителя руководителя </w:t>
      </w:r>
    </w:p>
    <w:p w:rsidR="00DD5BA2" w:rsidRDefault="00794683" w:rsidP="007946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94683">
        <w:rPr>
          <w:rFonts w:ascii="Times New Roman" w:hAnsi="Times New Roman" w:cs="Times New Roman"/>
          <w:b/>
          <w:i/>
          <w:sz w:val="24"/>
          <w:szCs w:val="24"/>
        </w:rPr>
        <w:t xml:space="preserve">Управления Россельхознадзора по Республике Башкортостан </w:t>
      </w:r>
    </w:p>
    <w:p w:rsidR="00DD5BA2" w:rsidRDefault="00794683" w:rsidP="007946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94683">
        <w:rPr>
          <w:rFonts w:ascii="Times New Roman" w:hAnsi="Times New Roman" w:cs="Times New Roman"/>
          <w:b/>
          <w:i/>
          <w:sz w:val="24"/>
          <w:szCs w:val="24"/>
        </w:rPr>
        <w:t xml:space="preserve">А.Н. </w:t>
      </w:r>
      <w:proofErr w:type="spellStart"/>
      <w:r w:rsidRPr="00794683">
        <w:rPr>
          <w:rFonts w:ascii="Times New Roman" w:hAnsi="Times New Roman" w:cs="Times New Roman"/>
          <w:b/>
          <w:i/>
          <w:sz w:val="24"/>
          <w:szCs w:val="24"/>
        </w:rPr>
        <w:t>Гнездина</w:t>
      </w:r>
      <w:proofErr w:type="spellEnd"/>
      <w:r w:rsidRPr="00794683">
        <w:rPr>
          <w:rFonts w:ascii="Times New Roman" w:hAnsi="Times New Roman" w:cs="Times New Roman"/>
          <w:b/>
          <w:i/>
          <w:sz w:val="24"/>
          <w:szCs w:val="24"/>
        </w:rPr>
        <w:t xml:space="preserve"> на публичных обсуждениях </w:t>
      </w:r>
    </w:p>
    <w:p w:rsidR="00441599" w:rsidRPr="00794683" w:rsidRDefault="00877AFB" w:rsidP="007946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794683" w:rsidRPr="00794683">
        <w:rPr>
          <w:rFonts w:ascii="Times New Roman" w:hAnsi="Times New Roman" w:cs="Times New Roman"/>
          <w:b/>
          <w:i/>
          <w:sz w:val="24"/>
          <w:szCs w:val="24"/>
        </w:rPr>
        <w:t>равоприменительной практики за 2018 год</w:t>
      </w:r>
    </w:p>
    <w:p w:rsidR="00794683" w:rsidRPr="00794683" w:rsidRDefault="00794683" w:rsidP="007946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94683">
        <w:rPr>
          <w:rFonts w:ascii="Times New Roman" w:hAnsi="Times New Roman" w:cs="Times New Roman"/>
          <w:b/>
          <w:i/>
          <w:sz w:val="24"/>
          <w:szCs w:val="24"/>
        </w:rPr>
        <w:t>15 февраля 2019 года</w:t>
      </w:r>
    </w:p>
    <w:p w:rsidR="00794683" w:rsidRDefault="00794683" w:rsidP="007946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683" w:rsidRPr="00DE42DC" w:rsidRDefault="00794683" w:rsidP="0079468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E42DC">
        <w:rPr>
          <w:rFonts w:ascii="Arial" w:hAnsi="Arial" w:cs="Arial"/>
          <w:sz w:val="28"/>
          <w:szCs w:val="28"/>
        </w:rPr>
        <w:t>Уважаемые участники публичных обсуждений!</w:t>
      </w:r>
    </w:p>
    <w:p w:rsidR="00794683" w:rsidRPr="00DE42DC" w:rsidRDefault="00794683" w:rsidP="0079468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03698" w:rsidRPr="00DE42DC" w:rsidRDefault="00877AFB" w:rsidP="000619CE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E42DC">
        <w:rPr>
          <w:rFonts w:ascii="Arial" w:hAnsi="Arial" w:cs="Arial"/>
          <w:b/>
          <w:sz w:val="28"/>
          <w:szCs w:val="28"/>
        </w:rPr>
        <w:t>Слайд</w:t>
      </w:r>
      <w:r w:rsidR="003C2BCF" w:rsidRPr="00DE42DC">
        <w:rPr>
          <w:rFonts w:ascii="Arial" w:hAnsi="Arial" w:cs="Arial"/>
          <w:b/>
          <w:sz w:val="28"/>
          <w:szCs w:val="28"/>
        </w:rPr>
        <w:t xml:space="preserve"> 46</w:t>
      </w:r>
    </w:p>
    <w:p w:rsidR="00794683" w:rsidRPr="00DE42DC" w:rsidRDefault="00794683" w:rsidP="000619C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E42DC">
        <w:rPr>
          <w:rFonts w:ascii="Arial" w:hAnsi="Arial" w:cs="Arial"/>
          <w:sz w:val="28"/>
          <w:szCs w:val="28"/>
        </w:rPr>
        <w:t xml:space="preserve">В своем выступлении постараюсь </w:t>
      </w:r>
      <w:r w:rsidR="000619CE" w:rsidRPr="00DE42DC">
        <w:rPr>
          <w:rFonts w:ascii="Arial" w:hAnsi="Arial" w:cs="Arial"/>
          <w:sz w:val="28"/>
          <w:szCs w:val="28"/>
        </w:rPr>
        <w:t>вкратце озвучить</w:t>
      </w:r>
      <w:r w:rsidRPr="00DE42DC">
        <w:rPr>
          <w:rFonts w:ascii="Arial" w:hAnsi="Arial" w:cs="Arial"/>
          <w:sz w:val="28"/>
          <w:szCs w:val="28"/>
        </w:rPr>
        <w:t xml:space="preserve"> итоги правоприменительной деятельности нашего Управления </w:t>
      </w:r>
      <w:r w:rsidR="00877AFB" w:rsidRPr="00DE42DC">
        <w:rPr>
          <w:rFonts w:ascii="Arial" w:hAnsi="Arial" w:cs="Arial"/>
          <w:sz w:val="28"/>
          <w:szCs w:val="28"/>
        </w:rPr>
        <w:t xml:space="preserve">                     </w:t>
      </w:r>
      <w:r w:rsidRPr="00DE42DC">
        <w:rPr>
          <w:rFonts w:ascii="Arial" w:hAnsi="Arial" w:cs="Arial"/>
          <w:sz w:val="28"/>
          <w:szCs w:val="28"/>
        </w:rPr>
        <w:t xml:space="preserve">за 12 месяцев 2018 года в сферах </w:t>
      </w:r>
      <w:r w:rsidR="001F3591" w:rsidRPr="00DE42DC">
        <w:rPr>
          <w:rFonts w:ascii="Arial" w:hAnsi="Arial" w:cs="Arial"/>
          <w:sz w:val="28"/>
          <w:szCs w:val="28"/>
        </w:rPr>
        <w:t xml:space="preserve">государственного </w:t>
      </w:r>
      <w:r w:rsidRPr="00DE42DC">
        <w:rPr>
          <w:rFonts w:ascii="Arial" w:hAnsi="Arial" w:cs="Arial"/>
          <w:sz w:val="28"/>
          <w:szCs w:val="28"/>
        </w:rPr>
        <w:t xml:space="preserve">фитосанитарного </w:t>
      </w:r>
      <w:r w:rsidR="001F3591" w:rsidRPr="00DE42DC">
        <w:rPr>
          <w:rFonts w:ascii="Arial" w:hAnsi="Arial" w:cs="Arial"/>
          <w:sz w:val="28"/>
          <w:szCs w:val="28"/>
        </w:rPr>
        <w:t xml:space="preserve">карантинного </w:t>
      </w:r>
      <w:r w:rsidRPr="00DE42DC">
        <w:rPr>
          <w:rFonts w:ascii="Arial" w:hAnsi="Arial" w:cs="Arial"/>
          <w:sz w:val="28"/>
          <w:szCs w:val="28"/>
        </w:rPr>
        <w:t>надзора</w:t>
      </w:r>
      <w:r w:rsidR="000619CE" w:rsidRPr="00DE42DC">
        <w:rPr>
          <w:rFonts w:ascii="Arial" w:hAnsi="Arial" w:cs="Arial"/>
          <w:sz w:val="28"/>
          <w:szCs w:val="28"/>
        </w:rPr>
        <w:t xml:space="preserve">, </w:t>
      </w:r>
      <w:r w:rsidR="001F3591" w:rsidRPr="00DE42DC">
        <w:rPr>
          <w:rFonts w:ascii="Arial" w:hAnsi="Arial" w:cs="Arial"/>
          <w:sz w:val="28"/>
          <w:szCs w:val="28"/>
        </w:rPr>
        <w:t xml:space="preserve">государственного </w:t>
      </w:r>
      <w:r w:rsidRPr="00DE42DC">
        <w:rPr>
          <w:rFonts w:ascii="Arial" w:hAnsi="Arial" w:cs="Arial"/>
          <w:sz w:val="28"/>
          <w:szCs w:val="28"/>
        </w:rPr>
        <w:t xml:space="preserve">надзора за качеством </w:t>
      </w:r>
      <w:r w:rsidR="00903698" w:rsidRPr="00DE42DC">
        <w:rPr>
          <w:rFonts w:ascii="Arial" w:hAnsi="Arial" w:cs="Arial"/>
          <w:sz w:val="28"/>
          <w:szCs w:val="28"/>
        </w:rPr>
        <w:t xml:space="preserve">и безопасностью </w:t>
      </w:r>
      <w:r w:rsidRPr="00DE42DC">
        <w:rPr>
          <w:rFonts w:ascii="Arial" w:hAnsi="Arial" w:cs="Arial"/>
          <w:sz w:val="28"/>
          <w:szCs w:val="28"/>
        </w:rPr>
        <w:t>зерна и семенного контроля</w:t>
      </w:r>
      <w:r w:rsidR="001F3591" w:rsidRPr="00DE42DC">
        <w:rPr>
          <w:rFonts w:ascii="Arial" w:hAnsi="Arial" w:cs="Arial"/>
          <w:sz w:val="28"/>
          <w:szCs w:val="28"/>
        </w:rPr>
        <w:t>, а также государственного земельного надзора</w:t>
      </w:r>
      <w:r w:rsidR="000619CE" w:rsidRPr="00DE42DC">
        <w:rPr>
          <w:rFonts w:ascii="Arial" w:hAnsi="Arial" w:cs="Arial"/>
          <w:sz w:val="28"/>
          <w:szCs w:val="28"/>
        </w:rPr>
        <w:t>.</w:t>
      </w:r>
    </w:p>
    <w:p w:rsidR="005B506A" w:rsidRPr="00DE42DC" w:rsidRDefault="005B506A" w:rsidP="000619C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03698" w:rsidRPr="00DE42DC" w:rsidRDefault="00877AFB" w:rsidP="000619CE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E42DC">
        <w:rPr>
          <w:rFonts w:ascii="Arial" w:hAnsi="Arial" w:cs="Arial"/>
          <w:b/>
          <w:sz w:val="28"/>
          <w:szCs w:val="28"/>
        </w:rPr>
        <w:t>Слайд</w:t>
      </w:r>
      <w:r w:rsidR="003C2BCF" w:rsidRPr="00DE42DC">
        <w:rPr>
          <w:rFonts w:ascii="Arial" w:hAnsi="Arial" w:cs="Arial"/>
          <w:b/>
          <w:sz w:val="28"/>
          <w:szCs w:val="28"/>
        </w:rPr>
        <w:t xml:space="preserve"> 47</w:t>
      </w:r>
    </w:p>
    <w:p w:rsidR="00903698" w:rsidRPr="00DE42DC" w:rsidRDefault="003C67AB" w:rsidP="003C2BC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E42DC">
        <w:rPr>
          <w:rFonts w:ascii="Arial" w:hAnsi="Arial" w:cs="Arial"/>
          <w:sz w:val="28"/>
          <w:szCs w:val="28"/>
        </w:rPr>
        <w:t xml:space="preserve">Отмечу, что подробная информация об обязательных требованиях, разъяснениях действующего законодательства и допускаемых нарушениях </w:t>
      </w:r>
      <w:r w:rsidR="00BE7E51" w:rsidRPr="00DE42DC">
        <w:rPr>
          <w:rFonts w:ascii="Arial" w:hAnsi="Arial" w:cs="Arial"/>
          <w:sz w:val="28"/>
          <w:szCs w:val="28"/>
        </w:rPr>
        <w:t>в указанных сферах размещ</w:t>
      </w:r>
      <w:r w:rsidRPr="00DE42DC">
        <w:rPr>
          <w:rFonts w:ascii="Arial" w:hAnsi="Arial" w:cs="Arial"/>
          <w:sz w:val="28"/>
          <w:szCs w:val="28"/>
        </w:rPr>
        <w:t>ена на нашем официальном сайте.</w:t>
      </w:r>
    </w:p>
    <w:p w:rsidR="001F3591" w:rsidRPr="00DE42DC" w:rsidRDefault="00903698" w:rsidP="00B90C8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E42DC">
        <w:rPr>
          <w:rFonts w:ascii="Arial" w:hAnsi="Arial" w:cs="Arial"/>
          <w:sz w:val="28"/>
          <w:szCs w:val="28"/>
        </w:rPr>
        <w:t>В разделе «Публи</w:t>
      </w:r>
      <w:r w:rsidR="005B506A" w:rsidRPr="00DE42DC">
        <w:rPr>
          <w:rFonts w:ascii="Arial" w:hAnsi="Arial" w:cs="Arial"/>
          <w:sz w:val="28"/>
          <w:szCs w:val="28"/>
        </w:rPr>
        <w:t>чные обсуждения» по сегодняшней дате</w:t>
      </w:r>
      <w:r w:rsidRPr="00DE42DC">
        <w:rPr>
          <w:rFonts w:ascii="Arial" w:hAnsi="Arial" w:cs="Arial"/>
          <w:sz w:val="28"/>
          <w:szCs w:val="28"/>
        </w:rPr>
        <w:t xml:space="preserve"> можно ознакомиться с докладами </w:t>
      </w:r>
      <w:r w:rsidR="00B90C8A" w:rsidRPr="00DE42DC">
        <w:rPr>
          <w:rFonts w:ascii="Arial" w:hAnsi="Arial" w:cs="Arial"/>
          <w:sz w:val="28"/>
          <w:szCs w:val="28"/>
        </w:rPr>
        <w:t>по всем направлениям деятельности нашего Управления</w:t>
      </w:r>
      <w:r w:rsidR="00B90C8A" w:rsidRPr="00DE42DC">
        <w:rPr>
          <w:rFonts w:ascii="Arial" w:hAnsi="Arial" w:cs="Arial"/>
          <w:b/>
          <w:sz w:val="28"/>
          <w:szCs w:val="28"/>
        </w:rPr>
        <w:t xml:space="preserve"> </w:t>
      </w:r>
      <w:r w:rsidRPr="00DE42DC">
        <w:rPr>
          <w:rFonts w:ascii="Arial" w:hAnsi="Arial" w:cs="Arial"/>
          <w:b/>
          <w:sz w:val="28"/>
          <w:szCs w:val="28"/>
        </w:rPr>
        <w:t xml:space="preserve">«Как делать </w:t>
      </w:r>
      <w:r w:rsidR="003C2BCF" w:rsidRPr="00DE42DC">
        <w:rPr>
          <w:rFonts w:ascii="Arial" w:hAnsi="Arial" w:cs="Arial"/>
          <w:b/>
          <w:sz w:val="28"/>
          <w:szCs w:val="28"/>
        </w:rPr>
        <w:t xml:space="preserve">нужно </w:t>
      </w:r>
      <w:r w:rsidRPr="00DE42DC">
        <w:rPr>
          <w:rFonts w:ascii="Arial" w:hAnsi="Arial" w:cs="Arial"/>
          <w:b/>
          <w:sz w:val="28"/>
          <w:szCs w:val="28"/>
        </w:rPr>
        <w:t>(</w:t>
      </w:r>
      <w:r w:rsidR="003C2BCF" w:rsidRPr="00DE42DC">
        <w:rPr>
          <w:rFonts w:ascii="Arial" w:hAnsi="Arial" w:cs="Arial"/>
          <w:b/>
          <w:sz w:val="28"/>
          <w:szCs w:val="28"/>
        </w:rPr>
        <w:t>можно</w:t>
      </w:r>
      <w:r w:rsidRPr="00DE42DC">
        <w:rPr>
          <w:rFonts w:ascii="Arial" w:hAnsi="Arial" w:cs="Arial"/>
          <w:b/>
          <w:sz w:val="28"/>
          <w:szCs w:val="28"/>
        </w:rPr>
        <w:t>)</w:t>
      </w:r>
      <w:r w:rsidRPr="00DE42DC">
        <w:rPr>
          <w:rFonts w:ascii="Arial" w:hAnsi="Arial" w:cs="Arial"/>
          <w:sz w:val="28"/>
          <w:szCs w:val="28"/>
        </w:rPr>
        <w:t>»</w:t>
      </w:r>
      <w:r w:rsidR="003C2BCF" w:rsidRPr="00DE42DC">
        <w:rPr>
          <w:rFonts w:ascii="Arial" w:hAnsi="Arial" w:cs="Arial"/>
          <w:sz w:val="28"/>
          <w:szCs w:val="28"/>
        </w:rPr>
        <w:t xml:space="preserve"> с указанием нормативных правовых актов, регламентирующих обязательные требования, с соответствующими изменениями</w:t>
      </w:r>
      <w:r w:rsidRPr="00DE42DC">
        <w:rPr>
          <w:rFonts w:ascii="Arial" w:hAnsi="Arial" w:cs="Arial"/>
          <w:sz w:val="28"/>
          <w:szCs w:val="28"/>
        </w:rPr>
        <w:t xml:space="preserve"> и </w:t>
      </w:r>
      <w:r w:rsidR="003C2BCF" w:rsidRPr="00DE42DC">
        <w:rPr>
          <w:rFonts w:ascii="Arial" w:hAnsi="Arial" w:cs="Arial"/>
          <w:sz w:val="28"/>
          <w:szCs w:val="28"/>
        </w:rPr>
        <w:t xml:space="preserve">проводимыми профилактическими мероприятиями, </w:t>
      </w:r>
      <w:r w:rsidRPr="00DE42DC">
        <w:rPr>
          <w:rFonts w:ascii="Arial" w:hAnsi="Arial" w:cs="Arial"/>
          <w:b/>
          <w:sz w:val="28"/>
          <w:szCs w:val="28"/>
        </w:rPr>
        <w:t>«Как делать нельзя»</w:t>
      </w:r>
      <w:r w:rsidRPr="00DE42DC">
        <w:rPr>
          <w:rFonts w:ascii="Arial" w:hAnsi="Arial" w:cs="Arial"/>
          <w:sz w:val="28"/>
          <w:szCs w:val="28"/>
        </w:rPr>
        <w:t xml:space="preserve"> </w:t>
      </w:r>
      <w:r w:rsidR="003C2BCF" w:rsidRPr="00DE42DC">
        <w:rPr>
          <w:rFonts w:ascii="Arial" w:hAnsi="Arial" w:cs="Arial"/>
          <w:sz w:val="28"/>
          <w:szCs w:val="28"/>
        </w:rPr>
        <w:t>с анализом проведенных контрольно-надзорных мероприятий и перечнем наиболее часто встречающихся на</w:t>
      </w:r>
      <w:r w:rsidR="00B90C8A" w:rsidRPr="00DE42DC">
        <w:rPr>
          <w:rFonts w:ascii="Arial" w:hAnsi="Arial" w:cs="Arial"/>
          <w:sz w:val="28"/>
          <w:szCs w:val="28"/>
        </w:rPr>
        <w:t>рушений обязательных требований.</w:t>
      </w:r>
    </w:p>
    <w:p w:rsidR="00903698" w:rsidRPr="00DE42DC" w:rsidRDefault="00903698" w:rsidP="000619C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E42DC">
        <w:rPr>
          <w:rFonts w:ascii="Arial" w:hAnsi="Arial" w:cs="Arial"/>
          <w:sz w:val="28"/>
          <w:szCs w:val="28"/>
        </w:rPr>
        <w:t>В разделах наших профильных отделов имеется информация по нормативной правой базе, итогах работы и часто задаваемых вопросах.</w:t>
      </w:r>
    </w:p>
    <w:p w:rsidR="00903698" w:rsidRPr="00DE42DC" w:rsidRDefault="00877AFB" w:rsidP="000619CE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E42DC">
        <w:rPr>
          <w:rFonts w:ascii="Arial" w:hAnsi="Arial" w:cs="Arial"/>
          <w:b/>
          <w:sz w:val="28"/>
          <w:szCs w:val="28"/>
        </w:rPr>
        <w:lastRenderedPageBreak/>
        <w:t>Слайд</w:t>
      </w:r>
      <w:r w:rsidR="00B90C8A" w:rsidRPr="00DE42DC">
        <w:rPr>
          <w:rFonts w:ascii="Arial" w:hAnsi="Arial" w:cs="Arial"/>
          <w:b/>
          <w:sz w:val="28"/>
          <w:szCs w:val="28"/>
        </w:rPr>
        <w:t xml:space="preserve"> 48</w:t>
      </w:r>
    </w:p>
    <w:p w:rsidR="00903698" w:rsidRPr="00DE42DC" w:rsidRDefault="009232A9" w:rsidP="000619C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E42DC">
        <w:rPr>
          <w:rFonts w:ascii="Arial" w:hAnsi="Arial" w:cs="Arial"/>
          <w:sz w:val="28"/>
          <w:szCs w:val="28"/>
        </w:rPr>
        <w:t xml:space="preserve">Всего за прошлый год в области </w:t>
      </w:r>
      <w:r w:rsidRPr="00DE42DC">
        <w:rPr>
          <w:rFonts w:ascii="Arial" w:hAnsi="Arial" w:cs="Arial"/>
          <w:b/>
          <w:sz w:val="28"/>
          <w:szCs w:val="28"/>
        </w:rPr>
        <w:t>фитосанитарного надзора</w:t>
      </w:r>
      <w:r w:rsidRPr="00DE42DC">
        <w:rPr>
          <w:rFonts w:ascii="Arial" w:hAnsi="Arial" w:cs="Arial"/>
          <w:sz w:val="28"/>
          <w:szCs w:val="28"/>
        </w:rPr>
        <w:t xml:space="preserve"> проведено </w:t>
      </w:r>
      <w:r w:rsidRPr="00DE42DC">
        <w:rPr>
          <w:rFonts w:ascii="Arial" w:hAnsi="Arial" w:cs="Arial"/>
          <w:b/>
          <w:sz w:val="28"/>
          <w:szCs w:val="28"/>
        </w:rPr>
        <w:t>776</w:t>
      </w:r>
      <w:r w:rsidRPr="00DE42DC">
        <w:rPr>
          <w:rFonts w:ascii="Arial" w:hAnsi="Arial" w:cs="Arial"/>
          <w:sz w:val="28"/>
          <w:szCs w:val="28"/>
        </w:rPr>
        <w:t xml:space="preserve"> контрольно-надзорных мероприятий, при этом выявлено </w:t>
      </w:r>
      <w:r w:rsidRPr="00DE42DC">
        <w:rPr>
          <w:rFonts w:ascii="Arial" w:hAnsi="Arial" w:cs="Arial"/>
          <w:b/>
          <w:sz w:val="28"/>
          <w:szCs w:val="28"/>
        </w:rPr>
        <w:t>362</w:t>
      </w:r>
      <w:r w:rsidRPr="00DE42DC">
        <w:rPr>
          <w:rFonts w:ascii="Arial" w:hAnsi="Arial" w:cs="Arial"/>
          <w:sz w:val="28"/>
          <w:szCs w:val="28"/>
        </w:rPr>
        <w:t xml:space="preserve"> нарушения. В ходе рассмотрения протоколов об административных правонарушениях наложено административных штрафов на сумму около </w:t>
      </w:r>
      <w:r w:rsidR="005B506A" w:rsidRPr="00DE42DC">
        <w:rPr>
          <w:rFonts w:ascii="Arial" w:hAnsi="Arial" w:cs="Arial"/>
          <w:b/>
          <w:sz w:val="28"/>
          <w:szCs w:val="28"/>
        </w:rPr>
        <w:t>243</w:t>
      </w:r>
      <w:r w:rsidRPr="00DE42DC">
        <w:rPr>
          <w:rFonts w:ascii="Arial" w:hAnsi="Arial" w:cs="Arial"/>
          <w:b/>
          <w:sz w:val="28"/>
          <w:szCs w:val="28"/>
        </w:rPr>
        <w:t xml:space="preserve"> тыс. рублей</w:t>
      </w:r>
      <w:r w:rsidRPr="00DE42D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E42DC">
        <w:rPr>
          <w:rFonts w:ascii="Arial" w:hAnsi="Arial" w:cs="Arial"/>
          <w:sz w:val="28"/>
          <w:szCs w:val="28"/>
        </w:rPr>
        <w:t>Взыскиваемость</w:t>
      </w:r>
      <w:proofErr w:type="spellEnd"/>
      <w:r w:rsidRPr="00DE42DC">
        <w:rPr>
          <w:rFonts w:ascii="Arial" w:hAnsi="Arial" w:cs="Arial"/>
          <w:sz w:val="28"/>
          <w:szCs w:val="28"/>
        </w:rPr>
        <w:t xml:space="preserve"> практически </w:t>
      </w:r>
      <w:r w:rsidRPr="00DE42DC">
        <w:rPr>
          <w:rFonts w:ascii="Arial" w:hAnsi="Arial" w:cs="Arial"/>
          <w:b/>
          <w:sz w:val="28"/>
          <w:szCs w:val="28"/>
        </w:rPr>
        <w:t>стопроцентная</w:t>
      </w:r>
      <w:r w:rsidRPr="00DE42DC">
        <w:rPr>
          <w:rFonts w:ascii="Arial" w:hAnsi="Arial" w:cs="Arial"/>
          <w:sz w:val="28"/>
          <w:szCs w:val="28"/>
        </w:rPr>
        <w:t>.</w:t>
      </w:r>
    </w:p>
    <w:p w:rsidR="005B506A" w:rsidRPr="00DE42DC" w:rsidRDefault="005B506A" w:rsidP="000619C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232A9" w:rsidRPr="00DE42DC" w:rsidRDefault="00877AFB" w:rsidP="000619CE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E42DC">
        <w:rPr>
          <w:rFonts w:ascii="Arial" w:hAnsi="Arial" w:cs="Arial"/>
          <w:b/>
          <w:sz w:val="28"/>
          <w:szCs w:val="28"/>
        </w:rPr>
        <w:t>Слайд</w:t>
      </w:r>
      <w:r w:rsidR="00B90C8A" w:rsidRPr="00DE42DC">
        <w:rPr>
          <w:rFonts w:ascii="Arial" w:hAnsi="Arial" w:cs="Arial"/>
          <w:b/>
          <w:sz w:val="28"/>
          <w:szCs w:val="28"/>
        </w:rPr>
        <w:t xml:space="preserve"> 49</w:t>
      </w:r>
    </w:p>
    <w:p w:rsidR="009232A9" w:rsidRPr="00DE42DC" w:rsidRDefault="009232A9" w:rsidP="009232A9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kern w:val="24"/>
          <w:sz w:val="28"/>
          <w:szCs w:val="28"/>
          <w:lang w:eastAsia="ru-RU"/>
        </w:rPr>
      </w:pPr>
      <w:r w:rsidRPr="00DE42DC">
        <w:rPr>
          <w:rFonts w:ascii="Arial" w:hAnsi="Arial" w:cs="Arial"/>
          <w:sz w:val="28"/>
          <w:szCs w:val="28"/>
        </w:rPr>
        <w:t>Часто допускаемые нарушения это:</w:t>
      </w:r>
      <w:r w:rsidRPr="00DE42DC">
        <w:rPr>
          <w:rFonts w:ascii="Arial" w:eastAsiaTheme="minorEastAsia" w:hAnsi="Arial" w:cs="Arial"/>
          <w:bCs/>
          <w:kern w:val="24"/>
          <w:sz w:val="28"/>
          <w:szCs w:val="28"/>
          <w:lang w:eastAsia="ru-RU"/>
        </w:rPr>
        <w:t xml:space="preserve"> </w:t>
      </w:r>
    </w:p>
    <w:p w:rsidR="00E7430C" w:rsidRPr="00DE42DC" w:rsidRDefault="009232A9" w:rsidP="00E7430C">
      <w:pPr>
        <w:spacing w:after="0" w:line="360" w:lineRule="auto"/>
        <w:ind w:firstLine="709"/>
        <w:jc w:val="both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DE42DC">
        <w:rPr>
          <w:rFonts w:ascii="Arial" w:hAnsi="Arial" w:cs="Arial"/>
          <w:bCs/>
          <w:sz w:val="28"/>
          <w:szCs w:val="28"/>
        </w:rPr>
        <w:t>нарушение правил борьбы с карантинными, особо опасными и опасными вредителями растений, возбудителями болезней растений, растениями – сорняками</w:t>
      </w:r>
      <w:r w:rsidR="00E7430C" w:rsidRPr="00DE42DC">
        <w:rPr>
          <w:rFonts w:ascii="Arial" w:hAnsi="Arial" w:cs="Arial"/>
          <w:bCs/>
          <w:sz w:val="28"/>
          <w:szCs w:val="28"/>
        </w:rPr>
        <w:t>;</w:t>
      </w:r>
    </w:p>
    <w:p w:rsidR="005B506A" w:rsidRPr="00DE42DC" w:rsidRDefault="00E7430C" w:rsidP="005B506A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DE42DC">
        <w:rPr>
          <w:rFonts w:ascii="Arial" w:hAnsi="Arial" w:cs="Arial"/>
          <w:bCs/>
          <w:sz w:val="28"/>
          <w:szCs w:val="28"/>
        </w:rPr>
        <w:t xml:space="preserve">нарушение правил производства, хранения, использования и реализации </w:t>
      </w:r>
      <w:proofErr w:type="spellStart"/>
      <w:r w:rsidRPr="00DE42DC">
        <w:rPr>
          <w:rFonts w:ascii="Arial" w:hAnsi="Arial" w:cs="Arial"/>
          <w:bCs/>
          <w:sz w:val="28"/>
          <w:szCs w:val="28"/>
        </w:rPr>
        <w:t>подкарантинной</w:t>
      </w:r>
      <w:proofErr w:type="spellEnd"/>
      <w:r w:rsidRPr="00DE42DC">
        <w:rPr>
          <w:rFonts w:ascii="Arial" w:hAnsi="Arial" w:cs="Arial"/>
          <w:bCs/>
          <w:sz w:val="28"/>
          <w:szCs w:val="28"/>
        </w:rPr>
        <w:t xml:space="preserve"> продукции.</w:t>
      </w:r>
    </w:p>
    <w:p w:rsidR="00B90C8A" w:rsidRPr="00DE42DC" w:rsidRDefault="00877AFB" w:rsidP="00B90C8A">
      <w:pPr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DE42DC">
        <w:rPr>
          <w:rFonts w:ascii="Arial" w:hAnsi="Arial" w:cs="Arial"/>
          <w:b/>
          <w:bCs/>
          <w:sz w:val="28"/>
          <w:szCs w:val="28"/>
        </w:rPr>
        <w:t xml:space="preserve">Слайд </w:t>
      </w:r>
      <w:r w:rsidR="00B90C8A" w:rsidRPr="00DE42DC">
        <w:rPr>
          <w:rFonts w:ascii="Arial" w:hAnsi="Arial" w:cs="Arial"/>
          <w:b/>
          <w:bCs/>
          <w:sz w:val="28"/>
          <w:szCs w:val="28"/>
        </w:rPr>
        <w:t>50</w:t>
      </w:r>
    </w:p>
    <w:p w:rsidR="00877AFB" w:rsidRPr="00DE42DC" w:rsidRDefault="00E7430C" w:rsidP="00B90C8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E42DC">
        <w:rPr>
          <w:rFonts w:ascii="Arial" w:hAnsi="Arial" w:cs="Arial"/>
          <w:bCs/>
          <w:sz w:val="28"/>
          <w:szCs w:val="28"/>
        </w:rPr>
        <w:t xml:space="preserve">В сфере </w:t>
      </w:r>
      <w:r w:rsidRPr="00DE42DC">
        <w:rPr>
          <w:rFonts w:ascii="Arial" w:hAnsi="Arial" w:cs="Arial"/>
          <w:b/>
          <w:bCs/>
          <w:sz w:val="28"/>
          <w:szCs w:val="28"/>
        </w:rPr>
        <w:t>обеспечения качества и безопасности зерн</w:t>
      </w:r>
      <w:r w:rsidRPr="00DE42DC">
        <w:rPr>
          <w:rFonts w:ascii="Arial" w:hAnsi="Arial" w:cs="Arial"/>
          <w:bCs/>
          <w:sz w:val="28"/>
          <w:szCs w:val="28"/>
        </w:rPr>
        <w:t xml:space="preserve">а за отчетный период проведено </w:t>
      </w:r>
      <w:r w:rsidRPr="00DE42DC">
        <w:rPr>
          <w:rFonts w:ascii="Arial" w:hAnsi="Arial" w:cs="Arial"/>
          <w:b/>
          <w:bCs/>
          <w:sz w:val="28"/>
          <w:szCs w:val="28"/>
        </w:rPr>
        <w:t>128</w:t>
      </w:r>
      <w:r w:rsidRPr="00DE42DC">
        <w:rPr>
          <w:rFonts w:ascii="Arial" w:hAnsi="Arial" w:cs="Arial"/>
          <w:sz w:val="28"/>
          <w:szCs w:val="28"/>
        </w:rPr>
        <w:t xml:space="preserve"> контрольно-надзорных мероприятий, при этом выявлено </w:t>
      </w:r>
      <w:r w:rsidRPr="00DE42DC">
        <w:rPr>
          <w:rFonts w:ascii="Arial" w:hAnsi="Arial" w:cs="Arial"/>
          <w:b/>
          <w:sz w:val="28"/>
          <w:szCs w:val="28"/>
        </w:rPr>
        <w:t>31</w:t>
      </w:r>
      <w:r w:rsidRPr="00DE42DC">
        <w:rPr>
          <w:rFonts w:ascii="Arial" w:hAnsi="Arial" w:cs="Arial"/>
          <w:sz w:val="28"/>
          <w:szCs w:val="28"/>
        </w:rPr>
        <w:t xml:space="preserve"> нарушение. В ходе рассмотрения административных дел наложено административных штрафов на сумму около </w:t>
      </w:r>
      <w:r w:rsidRPr="00DE42DC">
        <w:rPr>
          <w:rFonts w:ascii="Arial" w:hAnsi="Arial" w:cs="Arial"/>
          <w:b/>
          <w:sz w:val="28"/>
          <w:szCs w:val="28"/>
        </w:rPr>
        <w:t>138 тыс. рублей</w:t>
      </w:r>
      <w:r w:rsidRPr="00DE42D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E42DC">
        <w:rPr>
          <w:rFonts w:ascii="Arial" w:hAnsi="Arial" w:cs="Arial"/>
          <w:sz w:val="28"/>
          <w:szCs w:val="28"/>
        </w:rPr>
        <w:t>Взыскиваемость</w:t>
      </w:r>
      <w:proofErr w:type="spellEnd"/>
      <w:r w:rsidRPr="00DE42DC">
        <w:rPr>
          <w:rFonts w:ascii="Arial" w:hAnsi="Arial" w:cs="Arial"/>
          <w:sz w:val="28"/>
          <w:szCs w:val="28"/>
        </w:rPr>
        <w:t xml:space="preserve"> </w:t>
      </w:r>
      <w:r w:rsidRPr="00DE42DC">
        <w:rPr>
          <w:rFonts w:ascii="Arial" w:hAnsi="Arial" w:cs="Arial"/>
          <w:b/>
          <w:sz w:val="28"/>
          <w:szCs w:val="28"/>
        </w:rPr>
        <w:t>89</w:t>
      </w:r>
      <w:r w:rsidRPr="00DE42DC">
        <w:rPr>
          <w:rFonts w:ascii="Arial" w:hAnsi="Arial" w:cs="Arial"/>
          <w:sz w:val="28"/>
          <w:szCs w:val="28"/>
        </w:rPr>
        <w:t xml:space="preserve"> процентов.</w:t>
      </w:r>
    </w:p>
    <w:p w:rsidR="005B506A" w:rsidRPr="00DE42DC" w:rsidRDefault="005B506A" w:rsidP="00B90C8A">
      <w:pPr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E7430C" w:rsidRPr="00DE42DC" w:rsidRDefault="00877AFB" w:rsidP="00E7430C">
      <w:pPr>
        <w:spacing w:line="360" w:lineRule="auto"/>
        <w:ind w:firstLine="709"/>
        <w:jc w:val="both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DE42DC">
        <w:rPr>
          <w:rFonts w:ascii="Arial" w:eastAsiaTheme="minorEastAsia" w:hAnsi="Arial" w:cs="Arial"/>
          <w:b/>
          <w:bCs/>
          <w:kern w:val="24"/>
          <w:sz w:val="28"/>
          <w:szCs w:val="28"/>
        </w:rPr>
        <w:t xml:space="preserve">Слайд </w:t>
      </w:r>
      <w:r w:rsidR="00B90C8A" w:rsidRPr="00DE42DC">
        <w:rPr>
          <w:rFonts w:ascii="Arial" w:eastAsiaTheme="minorEastAsia" w:hAnsi="Arial" w:cs="Arial"/>
          <w:b/>
          <w:bCs/>
          <w:kern w:val="24"/>
          <w:sz w:val="28"/>
          <w:szCs w:val="28"/>
        </w:rPr>
        <w:t>51</w:t>
      </w:r>
    </w:p>
    <w:p w:rsidR="002A208C" w:rsidRPr="00DE42DC" w:rsidRDefault="00B90C8A" w:rsidP="002A208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DE42DC">
        <w:rPr>
          <w:rFonts w:ascii="Arial" w:hAnsi="Arial" w:cs="Arial"/>
          <w:bCs/>
          <w:sz w:val="28"/>
          <w:szCs w:val="28"/>
        </w:rPr>
        <w:t>В этой сфере выявляются нарушения требований Технического регламента Таможенного союза «О безопасности зерна» при хранении зерна</w:t>
      </w:r>
      <w:r w:rsidR="005B506A" w:rsidRPr="00DE42DC">
        <w:rPr>
          <w:rFonts w:ascii="Arial" w:hAnsi="Arial" w:cs="Arial"/>
          <w:bCs/>
          <w:sz w:val="28"/>
          <w:szCs w:val="28"/>
        </w:rPr>
        <w:t>. В</w:t>
      </w:r>
      <w:r w:rsidRPr="00DE42DC">
        <w:rPr>
          <w:rFonts w:ascii="Arial" w:hAnsi="Arial" w:cs="Arial"/>
          <w:bCs/>
          <w:sz w:val="28"/>
          <w:szCs w:val="28"/>
        </w:rPr>
        <w:t>ыпуск зерна в обращение без деклараций о соответствии, а также Недостоверное декларирование зерна, отсутствие производственного контроля.</w:t>
      </w:r>
    </w:p>
    <w:p w:rsidR="00B90C8A" w:rsidRPr="00DE42DC" w:rsidRDefault="00B90C8A" w:rsidP="00E7430C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DE42DC">
        <w:rPr>
          <w:rFonts w:ascii="Arial" w:hAnsi="Arial" w:cs="Arial"/>
          <w:b/>
          <w:bCs/>
          <w:sz w:val="28"/>
          <w:szCs w:val="28"/>
        </w:rPr>
        <w:lastRenderedPageBreak/>
        <w:t>Слайд 52</w:t>
      </w:r>
    </w:p>
    <w:p w:rsidR="00B90C8A" w:rsidRPr="00DE42DC" w:rsidRDefault="00B90C8A" w:rsidP="00B90C8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E42DC">
        <w:rPr>
          <w:rFonts w:ascii="Arial" w:hAnsi="Arial" w:cs="Arial"/>
          <w:bCs/>
          <w:sz w:val="28"/>
          <w:szCs w:val="28"/>
        </w:rPr>
        <w:t xml:space="preserve">В области </w:t>
      </w:r>
      <w:r w:rsidRPr="00DE42DC">
        <w:rPr>
          <w:rFonts w:ascii="Arial" w:hAnsi="Arial" w:cs="Arial"/>
          <w:b/>
          <w:bCs/>
          <w:sz w:val="28"/>
          <w:szCs w:val="28"/>
        </w:rPr>
        <w:t>семенного контроля</w:t>
      </w:r>
      <w:r w:rsidRPr="00DE42DC">
        <w:rPr>
          <w:rFonts w:ascii="Arial" w:hAnsi="Arial" w:cs="Arial"/>
          <w:bCs/>
          <w:sz w:val="28"/>
          <w:szCs w:val="28"/>
        </w:rPr>
        <w:t xml:space="preserve"> за 12 месяцев прошлого года проведено </w:t>
      </w:r>
      <w:r w:rsidRPr="00DE42DC">
        <w:rPr>
          <w:rFonts w:ascii="Arial" w:hAnsi="Arial" w:cs="Arial"/>
          <w:b/>
          <w:bCs/>
          <w:sz w:val="28"/>
          <w:szCs w:val="28"/>
        </w:rPr>
        <w:t>321</w:t>
      </w:r>
      <w:r w:rsidRPr="00DE42DC">
        <w:rPr>
          <w:rFonts w:ascii="Arial" w:hAnsi="Arial" w:cs="Arial"/>
          <w:sz w:val="28"/>
          <w:szCs w:val="28"/>
        </w:rPr>
        <w:t xml:space="preserve"> контрольно-надзорное мероприятие, и выявлено </w:t>
      </w:r>
      <w:r w:rsidR="0038716B" w:rsidRPr="00DE42DC">
        <w:rPr>
          <w:rFonts w:ascii="Arial" w:hAnsi="Arial" w:cs="Arial"/>
          <w:b/>
          <w:sz w:val="28"/>
          <w:szCs w:val="28"/>
        </w:rPr>
        <w:t>204</w:t>
      </w:r>
      <w:r w:rsidR="0038716B" w:rsidRPr="00DE42DC">
        <w:rPr>
          <w:rFonts w:ascii="Arial" w:hAnsi="Arial" w:cs="Arial"/>
          <w:sz w:val="28"/>
          <w:szCs w:val="28"/>
        </w:rPr>
        <w:t xml:space="preserve"> нарушений</w:t>
      </w:r>
      <w:r w:rsidRPr="00DE42DC">
        <w:rPr>
          <w:rFonts w:ascii="Arial" w:hAnsi="Arial" w:cs="Arial"/>
          <w:sz w:val="28"/>
          <w:szCs w:val="28"/>
        </w:rPr>
        <w:t>.</w:t>
      </w:r>
      <w:r w:rsidR="0038716B" w:rsidRPr="00DE42DC">
        <w:rPr>
          <w:rFonts w:ascii="Arial" w:hAnsi="Arial" w:cs="Arial"/>
          <w:sz w:val="28"/>
          <w:szCs w:val="28"/>
        </w:rPr>
        <w:t xml:space="preserve"> При рассмотрении</w:t>
      </w:r>
      <w:r w:rsidRPr="00DE42DC">
        <w:rPr>
          <w:rFonts w:ascii="Arial" w:hAnsi="Arial" w:cs="Arial"/>
          <w:sz w:val="28"/>
          <w:szCs w:val="28"/>
        </w:rPr>
        <w:t xml:space="preserve"> административных дел наложено административных штрафов на сумму около </w:t>
      </w:r>
      <w:r w:rsidR="0038716B" w:rsidRPr="00DE42DC">
        <w:rPr>
          <w:rFonts w:ascii="Arial" w:hAnsi="Arial" w:cs="Arial"/>
          <w:b/>
          <w:bCs/>
          <w:sz w:val="28"/>
          <w:szCs w:val="28"/>
        </w:rPr>
        <w:t xml:space="preserve">112 </w:t>
      </w:r>
      <w:r w:rsidRPr="00DE42DC">
        <w:rPr>
          <w:rFonts w:ascii="Arial" w:hAnsi="Arial" w:cs="Arial"/>
          <w:b/>
          <w:sz w:val="28"/>
          <w:szCs w:val="28"/>
        </w:rPr>
        <w:t>тыс. рублей</w:t>
      </w:r>
      <w:r w:rsidRPr="00DE42D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E42DC">
        <w:rPr>
          <w:rFonts w:ascii="Arial" w:hAnsi="Arial" w:cs="Arial"/>
          <w:sz w:val="28"/>
          <w:szCs w:val="28"/>
        </w:rPr>
        <w:t>Взыскиваемость</w:t>
      </w:r>
      <w:proofErr w:type="spellEnd"/>
      <w:r w:rsidRPr="00DE42DC">
        <w:rPr>
          <w:rFonts w:ascii="Arial" w:hAnsi="Arial" w:cs="Arial"/>
          <w:sz w:val="28"/>
          <w:szCs w:val="28"/>
        </w:rPr>
        <w:t xml:space="preserve"> </w:t>
      </w:r>
      <w:r w:rsidR="0038716B" w:rsidRPr="00DE42DC">
        <w:rPr>
          <w:rFonts w:ascii="Arial" w:hAnsi="Arial" w:cs="Arial"/>
          <w:b/>
          <w:sz w:val="28"/>
          <w:szCs w:val="28"/>
        </w:rPr>
        <w:t>98</w:t>
      </w:r>
      <w:r w:rsidRPr="00DE42DC">
        <w:rPr>
          <w:rFonts w:ascii="Arial" w:hAnsi="Arial" w:cs="Arial"/>
          <w:sz w:val="28"/>
          <w:szCs w:val="28"/>
        </w:rPr>
        <w:t xml:space="preserve"> процентов.</w:t>
      </w:r>
    </w:p>
    <w:p w:rsidR="005B506A" w:rsidRPr="00DE42DC" w:rsidRDefault="005B506A" w:rsidP="00B90C8A">
      <w:pPr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2A208C" w:rsidRPr="00DE42DC" w:rsidRDefault="0038716B" w:rsidP="002A208C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DE42DC">
        <w:rPr>
          <w:rFonts w:ascii="Arial" w:hAnsi="Arial" w:cs="Arial"/>
          <w:b/>
          <w:bCs/>
          <w:sz w:val="28"/>
          <w:szCs w:val="28"/>
        </w:rPr>
        <w:t>Слайд 53</w:t>
      </w:r>
    </w:p>
    <w:p w:rsidR="002A208C" w:rsidRPr="00DE42DC" w:rsidRDefault="002A208C" w:rsidP="002A208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DE42DC">
        <w:rPr>
          <w:rFonts w:ascii="Arial" w:hAnsi="Arial" w:cs="Arial"/>
          <w:bCs/>
          <w:sz w:val="28"/>
          <w:szCs w:val="28"/>
        </w:rPr>
        <w:t>В семенохранилище одновременно хранятся разные сорта и культуры без соответствующих разделений между ними, протекает кровля, что вызывает порчу и увлажнение семян. В семенохранилище вместе с семенами хранятся посторонние предметы. Высев семян производится без документов, удостоверяющих сортовые и посевные качества семян.</w:t>
      </w:r>
    </w:p>
    <w:p w:rsidR="005B506A" w:rsidRPr="00DE42DC" w:rsidRDefault="005B506A" w:rsidP="002A208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2A208C" w:rsidRPr="00DE42DC" w:rsidRDefault="002A208C" w:rsidP="002A208C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DE42DC">
        <w:rPr>
          <w:rFonts w:ascii="Arial" w:hAnsi="Arial" w:cs="Arial"/>
          <w:b/>
          <w:bCs/>
          <w:sz w:val="28"/>
          <w:szCs w:val="28"/>
        </w:rPr>
        <w:t>Слайд 54</w:t>
      </w:r>
    </w:p>
    <w:p w:rsidR="002A208C" w:rsidRPr="00DE42DC" w:rsidRDefault="002A208C" w:rsidP="002A208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DE42DC">
        <w:rPr>
          <w:rFonts w:ascii="Arial" w:hAnsi="Arial" w:cs="Arial"/>
          <w:bCs/>
          <w:sz w:val="28"/>
          <w:szCs w:val="28"/>
        </w:rPr>
        <w:t xml:space="preserve">Семена не включены в Государственный реестр селекционных достижений, допущенных к использованию по РФ. </w:t>
      </w:r>
    </w:p>
    <w:p w:rsidR="002A208C" w:rsidRPr="00DE42DC" w:rsidRDefault="002A208C" w:rsidP="002A208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DE42DC">
        <w:rPr>
          <w:rFonts w:ascii="Arial" w:hAnsi="Arial" w:cs="Arial"/>
          <w:bCs/>
          <w:sz w:val="28"/>
          <w:szCs w:val="28"/>
        </w:rPr>
        <w:t xml:space="preserve">Нет: </w:t>
      </w:r>
    </w:p>
    <w:p w:rsidR="002A208C" w:rsidRPr="00DE42DC" w:rsidRDefault="002A208C" w:rsidP="002A208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DE42DC">
        <w:rPr>
          <w:rFonts w:ascii="Arial" w:hAnsi="Arial" w:cs="Arial"/>
          <w:bCs/>
          <w:sz w:val="28"/>
          <w:szCs w:val="28"/>
        </w:rPr>
        <w:t>документов на реализованные или реализуемые семена сельскохозяйственных растений;</w:t>
      </w:r>
    </w:p>
    <w:p w:rsidR="002A208C" w:rsidRPr="00DE42DC" w:rsidRDefault="002A208C" w:rsidP="002A208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DE42DC">
        <w:rPr>
          <w:rFonts w:ascii="Arial" w:hAnsi="Arial" w:cs="Arial"/>
          <w:bCs/>
          <w:sz w:val="28"/>
          <w:szCs w:val="28"/>
        </w:rPr>
        <w:t>соответствующих документов (свидетельства) на реализуемые пакетированные семена;</w:t>
      </w:r>
    </w:p>
    <w:p w:rsidR="002A208C" w:rsidRPr="00DE42DC" w:rsidRDefault="002A208C" w:rsidP="002A208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DE42DC">
        <w:rPr>
          <w:rFonts w:ascii="Arial" w:hAnsi="Arial" w:cs="Arial"/>
          <w:bCs/>
          <w:sz w:val="28"/>
          <w:szCs w:val="28"/>
        </w:rPr>
        <w:t>этикеток (ярлыков) на реализуемые (или реализованные) семена, саженцы.</w:t>
      </w:r>
    </w:p>
    <w:p w:rsidR="005B506A" w:rsidRPr="00DE42DC" w:rsidRDefault="005B506A" w:rsidP="002A208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2A208C" w:rsidRPr="00DE42DC" w:rsidRDefault="002A208C" w:rsidP="002A208C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DE42DC">
        <w:rPr>
          <w:rFonts w:ascii="Arial" w:hAnsi="Arial" w:cs="Arial"/>
          <w:b/>
          <w:bCs/>
          <w:sz w:val="28"/>
          <w:szCs w:val="28"/>
        </w:rPr>
        <w:t>Слайд 55</w:t>
      </w:r>
    </w:p>
    <w:p w:rsidR="002A208C" w:rsidRPr="00DE42DC" w:rsidRDefault="002A208C" w:rsidP="00D727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E42DC">
        <w:rPr>
          <w:rFonts w:ascii="Arial" w:hAnsi="Arial" w:cs="Arial"/>
          <w:bCs/>
          <w:sz w:val="28"/>
          <w:szCs w:val="28"/>
        </w:rPr>
        <w:t xml:space="preserve">При осуществлении земельного надзора проведено </w:t>
      </w:r>
      <w:r w:rsidRPr="00DE42DC">
        <w:rPr>
          <w:rFonts w:ascii="Arial" w:hAnsi="Arial" w:cs="Arial"/>
          <w:b/>
          <w:bCs/>
          <w:sz w:val="28"/>
          <w:szCs w:val="28"/>
        </w:rPr>
        <w:t>639</w:t>
      </w:r>
      <w:r w:rsidRPr="00DE42DC">
        <w:rPr>
          <w:rFonts w:ascii="Arial" w:hAnsi="Arial" w:cs="Arial"/>
          <w:bCs/>
          <w:sz w:val="28"/>
          <w:szCs w:val="28"/>
        </w:rPr>
        <w:t xml:space="preserve"> </w:t>
      </w:r>
      <w:r w:rsidRPr="00DE42DC">
        <w:rPr>
          <w:rFonts w:ascii="Arial" w:hAnsi="Arial" w:cs="Arial"/>
          <w:sz w:val="28"/>
          <w:szCs w:val="28"/>
        </w:rPr>
        <w:t>контрольно-надзорн</w:t>
      </w:r>
      <w:r w:rsidR="005B506A" w:rsidRPr="00DE42DC">
        <w:rPr>
          <w:rFonts w:ascii="Arial" w:hAnsi="Arial" w:cs="Arial"/>
          <w:sz w:val="28"/>
          <w:szCs w:val="28"/>
        </w:rPr>
        <w:t>ых</w:t>
      </w:r>
      <w:r w:rsidRPr="00DE42DC">
        <w:rPr>
          <w:rFonts w:ascii="Arial" w:hAnsi="Arial" w:cs="Arial"/>
          <w:sz w:val="28"/>
          <w:szCs w:val="28"/>
        </w:rPr>
        <w:t xml:space="preserve"> мероприяти</w:t>
      </w:r>
      <w:r w:rsidR="005B506A" w:rsidRPr="00DE42DC">
        <w:rPr>
          <w:rFonts w:ascii="Arial" w:hAnsi="Arial" w:cs="Arial"/>
          <w:sz w:val="28"/>
          <w:szCs w:val="28"/>
        </w:rPr>
        <w:t>й</w:t>
      </w:r>
      <w:r w:rsidRPr="00DE42DC">
        <w:rPr>
          <w:rFonts w:ascii="Arial" w:hAnsi="Arial" w:cs="Arial"/>
          <w:sz w:val="28"/>
          <w:szCs w:val="28"/>
        </w:rPr>
        <w:t xml:space="preserve">, в ходе которых выявлено </w:t>
      </w:r>
      <w:r w:rsidRPr="00DE42DC">
        <w:rPr>
          <w:rFonts w:ascii="Arial" w:hAnsi="Arial" w:cs="Arial"/>
          <w:b/>
          <w:sz w:val="28"/>
          <w:szCs w:val="28"/>
        </w:rPr>
        <w:t xml:space="preserve">332 </w:t>
      </w:r>
      <w:r w:rsidRPr="00DE42DC">
        <w:rPr>
          <w:rFonts w:ascii="Arial" w:hAnsi="Arial" w:cs="Arial"/>
          <w:sz w:val="28"/>
          <w:szCs w:val="28"/>
        </w:rPr>
        <w:lastRenderedPageBreak/>
        <w:t xml:space="preserve">нарушения. При рассмотрении административных дел наложено административных штрафов на сумму около </w:t>
      </w:r>
      <w:r w:rsidRPr="00DE42DC">
        <w:rPr>
          <w:rFonts w:ascii="Arial" w:hAnsi="Arial" w:cs="Arial"/>
          <w:b/>
          <w:bCs/>
          <w:sz w:val="28"/>
          <w:szCs w:val="28"/>
        </w:rPr>
        <w:t xml:space="preserve">3 млн. 734 </w:t>
      </w:r>
      <w:r w:rsidRPr="00DE42DC">
        <w:rPr>
          <w:rFonts w:ascii="Arial" w:hAnsi="Arial" w:cs="Arial"/>
          <w:b/>
          <w:sz w:val="28"/>
          <w:szCs w:val="28"/>
        </w:rPr>
        <w:t>тыс. рублей</w:t>
      </w:r>
      <w:r w:rsidRPr="00DE42D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E42DC">
        <w:rPr>
          <w:rFonts w:ascii="Arial" w:hAnsi="Arial" w:cs="Arial"/>
          <w:sz w:val="28"/>
          <w:szCs w:val="28"/>
        </w:rPr>
        <w:t>Взыскиваемость</w:t>
      </w:r>
      <w:proofErr w:type="spellEnd"/>
      <w:r w:rsidRPr="00DE42DC">
        <w:rPr>
          <w:rFonts w:ascii="Arial" w:hAnsi="Arial" w:cs="Arial"/>
          <w:sz w:val="28"/>
          <w:szCs w:val="28"/>
        </w:rPr>
        <w:t xml:space="preserve"> </w:t>
      </w:r>
      <w:r w:rsidR="00D727C1" w:rsidRPr="00DE42DC">
        <w:rPr>
          <w:rFonts w:ascii="Arial" w:hAnsi="Arial" w:cs="Arial"/>
          <w:b/>
          <w:sz w:val="28"/>
          <w:szCs w:val="28"/>
        </w:rPr>
        <w:t>67</w:t>
      </w:r>
      <w:r w:rsidRPr="00DE42DC">
        <w:rPr>
          <w:rFonts w:ascii="Arial" w:hAnsi="Arial" w:cs="Arial"/>
          <w:sz w:val="28"/>
          <w:szCs w:val="28"/>
        </w:rPr>
        <w:t xml:space="preserve"> процентов.</w:t>
      </w:r>
      <w:r w:rsidR="00D727C1" w:rsidRPr="00DE42DC">
        <w:rPr>
          <w:rFonts w:ascii="Arial" w:hAnsi="Arial" w:cs="Arial"/>
          <w:sz w:val="28"/>
          <w:szCs w:val="28"/>
        </w:rPr>
        <w:t xml:space="preserve"> Такая </w:t>
      </w:r>
      <w:proofErr w:type="spellStart"/>
      <w:r w:rsidR="00D727C1" w:rsidRPr="00DE42DC">
        <w:rPr>
          <w:rFonts w:ascii="Arial" w:hAnsi="Arial" w:cs="Arial"/>
          <w:sz w:val="28"/>
          <w:szCs w:val="28"/>
        </w:rPr>
        <w:t>взыскиваемость</w:t>
      </w:r>
      <w:proofErr w:type="spellEnd"/>
      <w:r w:rsidR="00D727C1" w:rsidRPr="00DE42DC">
        <w:rPr>
          <w:rFonts w:ascii="Arial" w:hAnsi="Arial" w:cs="Arial"/>
          <w:sz w:val="28"/>
          <w:szCs w:val="28"/>
        </w:rPr>
        <w:t xml:space="preserve"> связана, прежде всего, с высокими штрафами и их обжалованием, а также имеются случаи нежелания </w:t>
      </w:r>
      <w:r w:rsidR="005B506A" w:rsidRPr="00DE42DC">
        <w:rPr>
          <w:rFonts w:ascii="Arial" w:hAnsi="Arial" w:cs="Arial"/>
          <w:sz w:val="28"/>
          <w:szCs w:val="28"/>
        </w:rPr>
        <w:t xml:space="preserve">вовремя </w:t>
      </w:r>
      <w:r w:rsidR="00D727C1" w:rsidRPr="00DE42DC">
        <w:rPr>
          <w:rFonts w:ascii="Arial" w:hAnsi="Arial" w:cs="Arial"/>
          <w:sz w:val="28"/>
          <w:szCs w:val="28"/>
        </w:rPr>
        <w:t>платить по ним.</w:t>
      </w:r>
    </w:p>
    <w:p w:rsidR="00D727C1" w:rsidRPr="00DE42DC" w:rsidRDefault="00D727C1" w:rsidP="00D727C1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E42DC">
        <w:rPr>
          <w:rFonts w:ascii="Arial" w:hAnsi="Arial" w:cs="Arial"/>
          <w:b/>
          <w:sz w:val="28"/>
          <w:szCs w:val="28"/>
        </w:rPr>
        <w:t>Слайд 56</w:t>
      </w:r>
    </w:p>
    <w:p w:rsidR="00D727C1" w:rsidRPr="00DE42DC" w:rsidRDefault="00D727C1" w:rsidP="00590DE1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DE42DC">
        <w:rPr>
          <w:rFonts w:ascii="Arial" w:hAnsi="Arial" w:cs="Arial"/>
          <w:sz w:val="28"/>
          <w:szCs w:val="28"/>
        </w:rPr>
        <w:t xml:space="preserve">Больше всего допущено нарушений, связанных с </w:t>
      </w:r>
      <w:r w:rsidRPr="00DE42DC">
        <w:rPr>
          <w:rFonts w:ascii="Arial" w:hAnsi="Arial" w:cs="Arial"/>
          <w:bCs/>
          <w:sz w:val="28"/>
          <w:szCs w:val="28"/>
        </w:rPr>
        <w:t>невыполнением установленных требований и обязательных мероприятий по улучшению, защите земель</w:t>
      </w:r>
      <w:r w:rsidRPr="00DE42DC">
        <w:rPr>
          <w:rFonts w:ascii="Arial" w:hAnsi="Arial" w:cs="Arial"/>
          <w:b/>
          <w:bCs/>
          <w:sz w:val="28"/>
          <w:szCs w:val="28"/>
        </w:rPr>
        <w:t xml:space="preserve"> </w:t>
      </w:r>
      <w:r w:rsidRPr="00DE42DC">
        <w:rPr>
          <w:rFonts w:ascii="Arial" w:hAnsi="Arial" w:cs="Arial"/>
          <w:bCs/>
          <w:sz w:val="28"/>
          <w:szCs w:val="28"/>
        </w:rPr>
        <w:t>(</w:t>
      </w:r>
      <w:r w:rsidRPr="00DE42DC">
        <w:rPr>
          <w:rFonts w:ascii="Arial" w:hAnsi="Arial" w:cs="Arial"/>
          <w:b/>
          <w:bCs/>
          <w:sz w:val="28"/>
          <w:szCs w:val="28"/>
        </w:rPr>
        <w:t>150</w:t>
      </w:r>
      <w:r w:rsidRPr="00DE42DC">
        <w:rPr>
          <w:rFonts w:ascii="Arial" w:hAnsi="Arial" w:cs="Arial"/>
          <w:bCs/>
          <w:sz w:val="28"/>
          <w:szCs w:val="28"/>
        </w:rPr>
        <w:t xml:space="preserve">). Это зарастание, захламление земель, не проведение предусмотренного комплекса аграрных мероприятий. Далее, </w:t>
      </w:r>
      <w:r w:rsidRPr="00DE42DC">
        <w:rPr>
          <w:rFonts w:ascii="Arial" w:hAnsi="Arial" w:cs="Arial"/>
          <w:b/>
          <w:bCs/>
          <w:sz w:val="28"/>
          <w:szCs w:val="28"/>
        </w:rPr>
        <w:t xml:space="preserve">80 </w:t>
      </w:r>
      <w:r w:rsidRPr="00DE42DC">
        <w:rPr>
          <w:rFonts w:ascii="Arial" w:hAnsi="Arial" w:cs="Arial"/>
          <w:bCs/>
          <w:sz w:val="28"/>
          <w:szCs w:val="28"/>
        </w:rPr>
        <w:t xml:space="preserve">нарушений – самовольное снятие и перемещение плодородного слоя почвы. По уничтожению плодородного слоя почвы при производстве земляных работ допущено </w:t>
      </w:r>
      <w:r w:rsidRPr="00DE42DC">
        <w:rPr>
          <w:rFonts w:ascii="Arial" w:hAnsi="Arial" w:cs="Arial"/>
          <w:b/>
          <w:bCs/>
          <w:sz w:val="28"/>
          <w:szCs w:val="28"/>
        </w:rPr>
        <w:t>61</w:t>
      </w:r>
      <w:r w:rsidRPr="00DE42DC">
        <w:rPr>
          <w:rFonts w:ascii="Arial" w:hAnsi="Arial" w:cs="Arial"/>
          <w:bCs/>
          <w:sz w:val="28"/>
          <w:szCs w:val="28"/>
        </w:rPr>
        <w:t xml:space="preserve"> нарушение.</w:t>
      </w:r>
      <w:r w:rsidR="00590DE1" w:rsidRPr="00DE42DC">
        <w:rPr>
          <w:rFonts w:ascii="Arial" w:hAnsi="Arial" w:cs="Arial"/>
          <w:bCs/>
          <w:sz w:val="28"/>
          <w:szCs w:val="28"/>
        </w:rPr>
        <w:t xml:space="preserve"> Выявлено </w:t>
      </w:r>
      <w:r w:rsidR="00590DE1" w:rsidRPr="00DE42DC">
        <w:rPr>
          <w:rFonts w:ascii="Arial" w:hAnsi="Arial" w:cs="Arial"/>
          <w:b/>
          <w:bCs/>
          <w:sz w:val="28"/>
          <w:szCs w:val="28"/>
        </w:rPr>
        <w:t>27</w:t>
      </w:r>
      <w:r w:rsidR="00590DE1" w:rsidRPr="00DE42DC">
        <w:rPr>
          <w:rFonts w:ascii="Arial" w:hAnsi="Arial" w:cs="Arial"/>
          <w:bCs/>
          <w:sz w:val="28"/>
          <w:szCs w:val="28"/>
        </w:rPr>
        <w:t xml:space="preserve"> случаев повреждения защитного лесного насаждения. </w:t>
      </w:r>
      <w:r w:rsidR="00590DE1" w:rsidRPr="00DE42DC">
        <w:rPr>
          <w:rFonts w:ascii="Arial" w:hAnsi="Arial" w:cs="Arial"/>
          <w:b/>
          <w:bCs/>
          <w:sz w:val="28"/>
          <w:szCs w:val="28"/>
        </w:rPr>
        <w:t>7</w:t>
      </w:r>
      <w:r w:rsidR="00590DE1" w:rsidRPr="00DE42DC">
        <w:rPr>
          <w:rFonts w:ascii="Arial" w:hAnsi="Arial" w:cs="Arial"/>
          <w:bCs/>
          <w:sz w:val="28"/>
          <w:szCs w:val="28"/>
        </w:rPr>
        <w:t xml:space="preserve"> раз допускалась несвоевременная уплата напложенных штрафов.</w:t>
      </w:r>
    </w:p>
    <w:p w:rsidR="00590DE1" w:rsidRPr="00DE42DC" w:rsidRDefault="00590DE1" w:rsidP="00590DE1">
      <w:pPr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DE42DC">
        <w:rPr>
          <w:rFonts w:ascii="Arial" w:hAnsi="Arial" w:cs="Arial"/>
          <w:b/>
          <w:bCs/>
          <w:sz w:val="28"/>
          <w:szCs w:val="28"/>
        </w:rPr>
        <w:t>Слайд 57</w:t>
      </w:r>
    </w:p>
    <w:p w:rsidR="005C1340" w:rsidRPr="00DE42DC" w:rsidRDefault="005C1340" w:rsidP="005C134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E42DC">
        <w:rPr>
          <w:rFonts w:ascii="Arial" w:hAnsi="Arial" w:cs="Arial"/>
          <w:sz w:val="28"/>
          <w:szCs w:val="28"/>
        </w:rPr>
        <w:t xml:space="preserve">Так что же требуется, чтобы не нарушать законодательство? </w:t>
      </w:r>
    </w:p>
    <w:p w:rsidR="005C1340" w:rsidRPr="00DE42DC" w:rsidRDefault="005C1340" w:rsidP="005C134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E42DC">
        <w:rPr>
          <w:rFonts w:ascii="Arial" w:hAnsi="Arial" w:cs="Arial"/>
          <w:sz w:val="28"/>
          <w:szCs w:val="28"/>
        </w:rPr>
        <w:t>- первое, использовать земельный участок сельскохозяйственного назначения для ведения сельскохозяйственного производства или иной деятельности, связанной с сельскохозяйственным производством, в соответствии с установленным видом разрешенного использования;</w:t>
      </w:r>
    </w:p>
    <w:p w:rsidR="005C1340" w:rsidRPr="00DE42DC" w:rsidRDefault="005C1340" w:rsidP="005C134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E42DC">
        <w:rPr>
          <w:rFonts w:ascii="Arial" w:hAnsi="Arial" w:cs="Arial"/>
          <w:sz w:val="28"/>
          <w:szCs w:val="28"/>
        </w:rPr>
        <w:t xml:space="preserve">- второе, не допускать зарастание земельных участков сорной и древесно-кустарниковой растительностью; </w:t>
      </w:r>
    </w:p>
    <w:p w:rsidR="005C1340" w:rsidRPr="00DE42DC" w:rsidRDefault="005C1340" w:rsidP="005C134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E42DC">
        <w:rPr>
          <w:rFonts w:ascii="Arial" w:hAnsi="Arial" w:cs="Arial"/>
          <w:sz w:val="28"/>
          <w:szCs w:val="28"/>
        </w:rPr>
        <w:t xml:space="preserve">- третье, соблюдать регламенты по применению пестицидов и агрохимикатов; </w:t>
      </w:r>
    </w:p>
    <w:p w:rsidR="005C1340" w:rsidRPr="00DE42DC" w:rsidRDefault="005C1340" w:rsidP="005C134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E42DC">
        <w:rPr>
          <w:rFonts w:ascii="Arial" w:hAnsi="Arial" w:cs="Arial"/>
          <w:sz w:val="28"/>
          <w:szCs w:val="28"/>
        </w:rPr>
        <w:lastRenderedPageBreak/>
        <w:t xml:space="preserve">- четвертое, не допускать добычу общераспространенных полезных ископаемых без оформления разрешительной документации; </w:t>
      </w:r>
    </w:p>
    <w:p w:rsidR="004852AD" w:rsidRPr="00DE42DC" w:rsidRDefault="005C1340" w:rsidP="004852A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E42DC">
        <w:rPr>
          <w:rFonts w:ascii="Arial" w:hAnsi="Arial" w:cs="Arial"/>
          <w:sz w:val="28"/>
          <w:szCs w:val="28"/>
        </w:rPr>
        <w:t>- пятое, не размещать на земельных участках отходы производства и потребления.</w:t>
      </w:r>
    </w:p>
    <w:p w:rsidR="005B506A" w:rsidRPr="00DE42DC" w:rsidRDefault="005B506A" w:rsidP="004852A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852AD" w:rsidRPr="00DE42DC" w:rsidRDefault="004852AD" w:rsidP="005C1340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DE42DC">
        <w:rPr>
          <w:rFonts w:ascii="Arial" w:hAnsi="Arial" w:cs="Arial"/>
          <w:b/>
          <w:sz w:val="28"/>
          <w:szCs w:val="28"/>
        </w:rPr>
        <w:t>Слайд 58</w:t>
      </w:r>
    </w:p>
    <w:p w:rsidR="004852AD" w:rsidRPr="00DE42DC" w:rsidRDefault="004852AD" w:rsidP="005C134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E42DC">
        <w:rPr>
          <w:rFonts w:ascii="Arial" w:hAnsi="Arial" w:cs="Arial"/>
          <w:sz w:val="28"/>
          <w:szCs w:val="28"/>
        </w:rPr>
        <w:t xml:space="preserve">И последнее. Это касается напрямую наших подконтрольных хозяйствующих субъектов. </w:t>
      </w:r>
      <w:proofErr w:type="gramStart"/>
      <w:r w:rsidRPr="00DE42DC">
        <w:rPr>
          <w:rFonts w:ascii="Arial" w:hAnsi="Arial" w:cs="Arial"/>
          <w:sz w:val="28"/>
          <w:szCs w:val="28"/>
        </w:rPr>
        <w:t>Не дожидаясь</w:t>
      </w:r>
      <w:proofErr w:type="gramEnd"/>
      <w:r w:rsidRPr="00DE42DC">
        <w:rPr>
          <w:rFonts w:ascii="Arial" w:hAnsi="Arial" w:cs="Arial"/>
          <w:sz w:val="28"/>
          <w:szCs w:val="28"/>
        </w:rPr>
        <w:t xml:space="preserve"> пока прибудет проверяющий, есть возможность провести самообследование на предмет выполнения обязательных требований.</w:t>
      </w:r>
    </w:p>
    <w:p w:rsidR="005B506A" w:rsidRPr="00DE42DC" w:rsidRDefault="005B506A" w:rsidP="005C134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852AD" w:rsidRPr="00DE42DC" w:rsidRDefault="004852AD" w:rsidP="005C1340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DE42DC">
        <w:rPr>
          <w:rFonts w:ascii="Arial" w:hAnsi="Arial" w:cs="Arial"/>
          <w:b/>
          <w:sz w:val="28"/>
          <w:szCs w:val="28"/>
        </w:rPr>
        <w:t>Слайд 59</w:t>
      </w:r>
    </w:p>
    <w:p w:rsidR="004852AD" w:rsidRPr="00DE42DC" w:rsidRDefault="005B506A" w:rsidP="005C134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E42DC">
        <w:rPr>
          <w:rFonts w:ascii="Arial" w:hAnsi="Arial" w:cs="Arial"/>
          <w:sz w:val="28"/>
          <w:szCs w:val="28"/>
        </w:rPr>
        <w:t>На сайте У</w:t>
      </w:r>
      <w:r w:rsidR="004852AD" w:rsidRPr="00DE42DC">
        <w:rPr>
          <w:rFonts w:ascii="Arial" w:hAnsi="Arial" w:cs="Arial"/>
          <w:sz w:val="28"/>
          <w:szCs w:val="28"/>
        </w:rPr>
        <w:t>правления легко найти раздел с эмблемой реформы контрольно-надзорной деятельности и открыть проверочные листы (списки контрольных вопросов). На слайде указаны приказы Россельхознадзора, которыми они утверждены.</w:t>
      </w:r>
    </w:p>
    <w:p w:rsidR="004852AD" w:rsidRPr="00DE42DC" w:rsidRDefault="005B506A" w:rsidP="005C134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E42DC">
        <w:rPr>
          <w:rFonts w:ascii="Arial" w:hAnsi="Arial" w:cs="Arial"/>
          <w:sz w:val="28"/>
          <w:szCs w:val="28"/>
        </w:rPr>
        <w:t>Нам кажется,</w:t>
      </w:r>
      <w:r w:rsidR="004852AD" w:rsidRPr="00DE42DC">
        <w:rPr>
          <w:rFonts w:ascii="Arial" w:hAnsi="Arial" w:cs="Arial"/>
          <w:sz w:val="28"/>
          <w:szCs w:val="28"/>
        </w:rPr>
        <w:t xml:space="preserve"> такие встречи должны принести определенный результат</w:t>
      </w:r>
      <w:r w:rsidRPr="00DE42DC">
        <w:rPr>
          <w:rFonts w:ascii="Arial" w:hAnsi="Arial" w:cs="Arial"/>
          <w:sz w:val="28"/>
          <w:szCs w:val="28"/>
        </w:rPr>
        <w:t>.</w:t>
      </w:r>
    </w:p>
    <w:p w:rsidR="005B506A" w:rsidRPr="00DE42DC" w:rsidRDefault="005B506A" w:rsidP="005C134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5B506A" w:rsidRPr="00DE42DC" w:rsidRDefault="005B506A" w:rsidP="005B506A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E42DC">
        <w:rPr>
          <w:rFonts w:ascii="Arial" w:hAnsi="Arial" w:cs="Arial"/>
          <w:sz w:val="28"/>
          <w:szCs w:val="28"/>
        </w:rPr>
        <w:tab/>
      </w:r>
      <w:r w:rsidRPr="00DE42DC">
        <w:rPr>
          <w:rFonts w:ascii="Arial" w:hAnsi="Arial" w:cs="Arial"/>
          <w:b/>
          <w:sz w:val="28"/>
          <w:szCs w:val="28"/>
        </w:rPr>
        <w:t>Слайд 60</w:t>
      </w:r>
    </w:p>
    <w:p w:rsidR="005B506A" w:rsidRPr="00DE42DC" w:rsidRDefault="005B506A" w:rsidP="005B50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E42DC">
        <w:rPr>
          <w:rFonts w:ascii="Arial" w:hAnsi="Arial" w:cs="Arial"/>
          <w:sz w:val="28"/>
          <w:szCs w:val="28"/>
        </w:rPr>
        <w:tab/>
        <w:t>Спасибо за внимание!</w:t>
      </w:r>
      <w:bookmarkStart w:id="0" w:name="_GoBack"/>
      <w:bookmarkEnd w:id="0"/>
    </w:p>
    <w:sectPr w:rsidR="005B506A" w:rsidRPr="00DE42DC" w:rsidSect="00DD5BA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5B4" w:rsidRDefault="005905B4" w:rsidP="00DD5BA2">
      <w:pPr>
        <w:spacing w:after="0" w:line="240" w:lineRule="auto"/>
      </w:pPr>
      <w:r>
        <w:separator/>
      </w:r>
    </w:p>
  </w:endnote>
  <w:endnote w:type="continuationSeparator" w:id="0">
    <w:p w:rsidR="005905B4" w:rsidRDefault="005905B4" w:rsidP="00DD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5B4" w:rsidRDefault="005905B4" w:rsidP="00DD5BA2">
      <w:pPr>
        <w:spacing w:after="0" w:line="240" w:lineRule="auto"/>
      </w:pPr>
      <w:r>
        <w:separator/>
      </w:r>
    </w:p>
  </w:footnote>
  <w:footnote w:type="continuationSeparator" w:id="0">
    <w:p w:rsidR="005905B4" w:rsidRDefault="005905B4" w:rsidP="00DD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4069863"/>
      <w:docPartObj>
        <w:docPartGallery w:val="Page Numbers (Top of Page)"/>
        <w:docPartUnique/>
      </w:docPartObj>
    </w:sdtPr>
    <w:sdtEndPr/>
    <w:sdtContent>
      <w:p w:rsidR="00DD5BA2" w:rsidRDefault="00DD5B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E51">
          <w:rPr>
            <w:noProof/>
          </w:rPr>
          <w:t>2</w:t>
        </w:r>
        <w:r>
          <w:fldChar w:fldCharType="end"/>
        </w:r>
      </w:p>
    </w:sdtContent>
  </w:sdt>
  <w:p w:rsidR="00DD5BA2" w:rsidRDefault="00DD5B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D51"/>
    <w:rsid w:val="000619CE"/>
    <w:rsid w:val="001F3591"/>
    <w:rsid w:val="0026600E"/>
    <w:rsid w:val="002A208C"/>
    <w:rsid w:val="0038716B"/>
    <w:rsid w:val="003C2BCF"/>
    <w:rsid w:val="003C67AB"/>
    <w:rsid w:val="004852AD"/>
    <w:rsid w:val="005905B4"/>
    <w:rsid w:val="00590DE1"/>
    <w:rsid w:val="005B506A"/>
    <w:rsid w:val="005C1340"/>
    <w:rsid w:val="00642033"/>
    <w:rsid w:val="00651D51"/>
    <w:rsid w:val="00794683"/>
    <w:rsid w:val="00821616"/>
    <w:rsid w:val="00873DC2"/>
    <w:rsid w:val="00877AFB"/>
    <w:rsid w:val="00903698"/>
    <w:rsid w:val="009232A9"/>
    <w:rsid w:val="00A6749D"/>
    <w:rsid w:val="00AE6566"/>
    <w:rsid w:val="00B90C8A"/>
    <w:rsid w:val="00BE7E51"/>
    <w:rsid w:val="00D727C1"/>
    <w:rsid w:val="00DD5BA2"/>
    <w:rsid w:val="00DE42DC"/>
    <w:rsid w:val="00E7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3DDD9-064F-41FB-BC46-C2D54933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BA2"/>
  </w:style>
  <w:style w:type="paragraph" w:styleId="a6">
    <w:name w:val="footer"/>
    <w:basedOn w:val="a"/>
    <w:link w:val="a7"/>
    <w:uiPriority w:val="99"/>
    <w:unhideWhenUsed/>
    <w:rsid w:val="00DD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5BA2"/>
  </w:style>
  <w:style w:type="paragraph" w:styleId="a8">
    <w:name w:val="Balloon Text"/>
    <w:basedOn w:val="a"/>
    <w:link w:val="a9"/>
    <w:uiPriority w:val="99"/>
    <w:semiHidden/>
    <w:unhideWhenUsed/>
    <w:rsid w:val="00BE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C569-8C5A-4009-B3EF-BAE96178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Гнездин Алексей Николаевич</dc:creator>
  <cp:keywords/>
  <dc:description/>
  <cp:lastModifiedBy>Филиппова Наталья Викторовна</cp:lastModifiedBy>
  <cp:revision>11</cp:revision>
  <cp:lastPrinted>2019-02-19T06:00:00Z</cp:lastPrinted>
  <dcterms:created xsi:type="dcterms:W3CDTF">2019-02-10T04:57:00Z</dcterms:created>
  <dcterms:modified xsi:type="dcterms:W3CDTF">2019-02-19T06:00:00Z</dcterms:modified>
</cp:coreProperties>
</file>