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EE" w:rsidRDefault="00114DCB" w:rsidP="003874CF">
      <w:pPr>
        <w:pStyle w:val="Default"/>
        <w:jc w:val="center"/>
        <w:rPr>
          <w:b/>
          <w:sz w:val="28"/>
          <w:szCs w:val="28"/>
        </w:rPr>
      </w:pPr>
      <w:r>
        <w:rPr>
          <w:b/>
          <w:sz w:val="32"/>
          <w:szCs w:val="32"/>
        </w:rPr>
        <w:t>Доклад</w:t>
      </w:r>
    </w:p>
    <w:p w:rsidR="009C36EE" w:rsidRDefault="00114DCB" w:rsidP="003874CF">
      <w:pPr>
        <w:pStyle w:val="Default"/>
        <w:jc w:val="center"/>
        <w:rPr>
          <w:b/>
          <w:bCs/>
          <w:sz w:val="28"/>
          <w:szCs w:val="28"/>
        </w:rPr>
      </w:pPr>
      <w:r>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карантина растений,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9C36EE" w:rsidRDefault="00114DCB" w:rsidP="003874CF">
      <w:pPr>
        <w:pStyle w:val="Default"/>
        <w:jc w:val="center"/>
        <w:rPr>
          <w:b/>
          <w:sz w:val="28"/>
          <w:szCs w:val="28"/>
        </w:rPr>
      </w:pPr>
      <w:r>
        <w:rPr>
          <w:b/>
          <w:bCs/>
          <w:sz w:val="28"/>
          <w:szCs w:val="28"/>
        </w:rPr>
        <w:t>(«как делать нужно (можно)»)</w:t>
      </w:r>
    </w:p>
    <w:p w:rsidR="009C36EE" w:rsidRDefault="009C36EE">
      <w:pPr>
        <w:pStyle w:val="Default"/>
        <w:ind w:firstLine="709"/>
        <w:jc w:val="center"/>
        <w:rPr>
          <w:bCs/>
          <w:sz w:val="28"/>
          <w:szCs w:val="28"/>
        </w:rPr>
      </w:pPr>
    </w:p>
    <w:p w:rsidR="009C36EE" w:rsidRDefault="00114DCB">
      <w:pPr>
        <w:pStyle w:val="Default"/>
        <w:ind w:firstLine="709"/>
        <w:jc w:val="center"/>
        <w:rPr>
          <w:b/>
          <w:bCs/>
          <w:sz w:val="28"/>
          <w:szCs w:val="28"/>
        </w:rPr>
      </w:pPr>
      <w:r>
        <w:rPr>
          <w:b/>
          <w:bCs/>
          <w:sz w:val="28"/>
          <w:szCs w:val="28"/>
        </w:rPr>
        <w:t xml:space="preserve">Состояние нормативно-правового регулирования </w:t>
      </w:r>
    </w:p>
    <w:p w:rsidR="009C36EE" w:rsidRDefault="00114DCB">
      <w:pPr>
        <w:pStyle w:val="Default"/>
        <w:ind w:firstLine="709"/>
        <w:jc w:val="center"/>
        <w:rPr>
          <w:b/>
          <w:bCs/>
          <w:sz w:val="28"/>
          <w:szCs w:val="28"/>
        </w:rPr>
      </w:pPr>
      <w:r>
        <w:rPr>
          <w:b/>
          <w:bCs/>
          <w:sz w:val="28"/>
          <w:szCs w:val="28"/>
        </w:rPr>
        <w:t>в</w:t>
      </w:r>
      <w:r>
        <w:rPr>
          <w:sz w:val="28"/>
          <w:szCs w:val="28"/>
        </w:rPr>
        <w:t xml:space="preserve"> </w:t>
      </w:r>
      <w:r>
        <w:rPr>
          <w:b/>
          <w:bCs/>
          <w:sz w:val="28"/>
          <w:szCs w:val="28"/>
        </w:rPr>
        <w:t>сфере карантина растений</w:t>
      </w:r>
    </w:p>
    <w:p w:rsidR="009C36EE" w:rsidRDefault="009C36EE">
      <w:pPr>
        <w:pStyle w:val="Default"/>
        <w:ind w:firstLine="709"/>
        <w:jc w:val="center"/>
        <w:rPr>
          <w:sz w:val="28"/>
          <w:szCs w:val="28"/>
        </w:rPr>
      </w:pPr>
    </w:p>
    <w:p w:rsidR="009C36EE" w:rsidRDefault="00114DCB">
      <w:pPr>
        <w:pStyle w:val="Default"/>
        <w:ind w:firstLine="709"/>
        <w:jc w:val="both"/>
        <w:rPr>
          <w:sz w:val="28"/>
          <w:szCs w:val="28"/>
        </w:rPr>
      </w:pPr>
      <w:r>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w:t>
      </w:r>
      <w:proofErr w:type="spellStart"/>
      <w:r>
        <w:rPr>
          <w:sz w:val="28"/>
          <w:szCs w:val="28"/>
        </w:rPr>
        <w:t>Россельхознадзора</w:t>
      </w:r>
      <w:proofErr w:type="spellEnd"/>
      <w:r>
        <w:rPr>
          <w:sz w:val="28"/>
          <w:szCs w:val="28"/>
        </w:rPr>
        <w:t xml:space="preserve"> по Республике Башкортостан контрольно-надзорных мероприятий, установлены: </w:t>
      </w:r>
    </w:p>
    <w:p w:rsidR="009C36EE" w:rsidRDefault="00114DCB">
      <w:pPr>
        <w:pStyle w:val="Default"/>
        <w:ind w:firstLine="709"/>
        <w:jc w:val="both"/>
        <w:rPr>
          <w:sz w:val="28"/>
          <w:szCs w:val="28"/>
        </w:rPr>
      </w:pPr>
      <w:r>
        <w:rPr>
          <w:sz w:val="28"/>
          <w:szCs w:val="28"/>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C36EE" w:rsidRDefault="00114DCB">
      <w:pPr>
        <w:pStyle w:val="Default"/>
        <w:ind w:firstLine="709"/>
        <w:jc w:val="both"/>
        <w:rPr>
          <w:color w:val="00000A"/>
          <w:sz w:val="28"/>
          <w:szCs w:val="28"/>
        </w:rPr>
      </w:pPr>
      <w:r>
        <w:rPr>
          <w:color w:val="00000A"/>
          <w:sz w:val="28"/>
          <w:szCs w:val="28"/>
        </w:rPr>
        <w:t xml:space="preserve">- Федеральным законом от 21 июля 2014 г. № 206-ФЗ «О карантине растений»; </w:t>
      </w:r>
    </w:p>
    <w:p w:rsidR="009C36EE" w:rsidRDefault="00114DCB">
      <w:pPr>
        <w:pStyle w:val="Default"/>
        <w:ind w:firstLine="709"/>
        <w:jc w:val="both"/>
        <w:rPr>
          <w:color w:val="00000A"/>
          <w:sz w:val="28"/>
          <w:szCs w:val="28"/>
        </w:rPr>
      </w:pPr>
      <w:r>
        <w:rPr>
          <w:color w:val="00000A"/>
          <w:sz w:val="28"/>
          <w:szCs w:val="28"/>
        </w:rPr>
        <w:t>- постановлением Правительства Российской</w:t>
      </w:r>
      <w:r w:rsidR="000D4CE4">
        <w:rPr>
          <w:color w:val="00000A"/>
          <w:sz w:val="28"/>
          <w:szCs w:val="28"/>
        </w:rPr>
        <w:t xml:space="preserve"> Федерации от 8 апреля 2004г. № </w:t>
      </w:r>
      <w:r>
        <w:rPr>
          <w:color w:val="00000A"/>
          <w:sz w:val="28"/>
          <w:szCs w:val="28"/>
        </w:rPr>
        <w:t xml:space="preserve">201 «Вопросы Федеральной службы по ветеринарному и фитосанитарному надзору»; </w:t>
      </w:r>
    </w:p>
    <w:p w:rsidR="009C36EE" w:rsidRDefault="00114DCB">
      <w:pPr>
        <w:pStyle w:val="Default"/>
        <w:ind w:firstLine="709"/>
        <w:jc w:val="both"/>
        <w:rPr>
          <w:color w:val="00000A"/>
          <w:sz w:val="28"/>
          <w:szCs w:val="28"/>
        </w:rPr>
      </w:pPr>
      <w:r>
        <w:rPr>
          <w:color w:val="00000A"/>
          <w:sz w:val="28"/>
          <w:szCs w:val="28"/>
        </w:rPr>
        <w:t>- постановлением Правительства Российской</w:t>
      </w:r>
      <w:r w:rsidR="0033622E">
        <w:rPr>
          <w:color w:val="00000A"/>
          <w:sz w:val="28"/>
          <w:szCs w:val="28"/>
        </w:rPr>
        <w:t xml:space="preserve"> Федерации от 30 июня 2004 г. № </w:t>
      </w:r>
      <w:r>
        <w:rPr>
          <w:color w:val="00000A"/>
          <w:sz w:val="28"/>
          <w:szCs w:val="28"/>
        </w:rPr>
        <w:t xml:space="preserve">327 «Об утверждении Положения о Федеральной службе по ветеринарному и фитосанитарному надзору»; </w:t>
      </w:r>
    </w:p>
    <w:p w:rsidR="009C36EE" w:rsidRDefault="00114DCB">
      <w:pPr>
        <w:pStyle w:val="Default"/>
        <w:ind w:firstLine="709"/>
        <w:jc w:val="both"/>
        <w:rPr>
          <w:sz w:val="28"/>
          <w:szCs w:val="28"/>
        </w:rPr>
      </w:pPr>
      <w:r>
        <w:rPr>
          <w:color w:val="00000A"/>
          <w:sz w:val="28"/>
          <w:szCs w:val="28"/>
        </w:rPr>
        <w:t xml:space="preserve"> - </w:t>
      </w:r>
      <w:r>
        <w:rPr>
          <w:sz w:val="28"/>
          <w:szCs w:val="28"/>
        </w:rPr>
        <w:t xml:space="preserve">Положение об Управлении Федеральной службы по ветеринарному и фитосанитарному надзору по Республике Башкортостан, утвержденного приказом Федеральной службы по ветеринарному и фитосанитарному надзору от 15 апреля 2013 г. № 173 (в редакции приказа от 02.02.2017 № 123); </w:t>
      </w:r>
    </w:p>
    <w:p w:rsidR="009C36EE" w:rsidRDefault="00114DCB">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31 января 2013 г. № 69 «Об утверждении Положения о федеральном государственном карантинном фитосанитарном надзоре»; </w:t>
      </w:r>
    </w:p>
    <w:p w:rsidR="00D54332" w:rsidRDefault="00D54332" w:rsidP="0033622E">
      <w:pPr>
        <w:pStyle w:val="Default"/>
        <w:ind w:firstLine="709"/>
        <w:jc w:val="both"/>
        <w:rPr>
          <w:color w:val="00000A"/>
          <w:sz w:val="28"/>
          <w:szCs w:val="28"/>
        </w:rPr>
      </w:pPr>
      <w:r>
        <w:rPr>
          <w:color w:val="00000A"/>
          <w:sz w:val="28"/>
          <w:szCs w:val="28"/>
        </w:rPr>
        <w:t>- постановлением Правительства Российской Федерации от 9 августа 2016 г. № 133 «Об установлении видов работ по карантинному и фитосанитарному надзору»</w:t>
      </w:r>
    </w:p>
    <w:p w:rsidR="0033622E" w:rsidRDefault="0033622E" w:rsidP="0033622E">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 февраля 2017 г. № 133 «Об утверждении Положения о </w:t>
      </w:r>
      <w:r w:rsidR="00D54332">
        <w:rPr>
          <w:color w:val="00000A"/>
          <w:sz w:val="28"/>
          <w:szCs w:val="28"/>
        </w:rPr>
        <w:t>лицензировании деятельности юридических лиц, индивидуальных предпринимателей на право выполнения работ по карантинному и фитосанитарному обеззараживанию»</w:t>
      </w:r>
      <w:r>
        <w:rPr>
          <w:color w:val="00000A"/>
          <w:sz w:val="28"/>
          <w:szCs w:val="28"/>
        </w:rPr>
        <w:t xml:space="preserve">; </w:t>
      </w:r>
    </w:p>
    <w:p w:rsidR="00E871A2" w:rsidRDefault="00E871A2">
      <w:pPr>
        <w:pStyle w:val="Default"/>
        <w:ind w:firstLine="709"/>
        <w:jc w:val="both"/>
        <w:rPr>
          <w:color w:val="00000A"/>
          <w:sz w:val="28"/>
          <w:szCs w:val="28"/>
        </w:rPr>
      </w:pPr>
      <w:r>
        <w:rPr>
          <w:color w:val="00000A"/>
          <w:sz w:val="28"/>
          <w:szCs w:val="28"/>
        </w:rPr>
        <w:t>- Решением Совета Евразийской комиссии от 30 ноября 2016 г. № 158 «Об утверждении единого перечня карантинных объектов Евразийского экономического союза»;</w:t>
      </w:r>
    </w:p>
    <w:p w:rsidR="009C36EE" w:rsidRDefault="00114DCB">
      <w:pPr>
        <w:pStyle w:val="Default"/>
        <w:ind w:firstLine="709"/>
        <w:jc w:val="both"/>
        <w:rPr>
          <w:color w:val="00000A"/>
          <w:sz w:val="28"/>
          <w:szCs w:val="28"/>
        </w:rPr>
      </w:pPr>
      <w:r>
        <w:rPr>
          <w:color w:val="00000A"/>
          <w:sz w:val="28"/>
          <w:szCs w:val="28"/>
        </w:rPr>
        <w:t xml:space="preserve">- приказом Минсельхоза России от 15 декабря 2014 г. № 501 «Об утверждении Перечня карантинных объектов; </w:t>
      </w:r>
    </w:p>
    <w:p w:rsidR="009C36EE" w:rsidRDefault="00114DCB">
      <w:pPr>
        <w:pStyle w:val="Default"/>
        <w:ind w:firstLine="709"/>
        <w:jc w:val="both"/>
        <w:rPr>
          <w:color w:val="00000A"/>
          <w:sz w:val="28"/>
          <w:szCs w:val="28"/>
        </w:rPr>
      </w:pPr>
      <w:r>
        <w:rPr>
          <w:color w:val="00000A"/>
          <w:sz w:val="28"/>
          <w:szCs w:val="28"/>
        </w:rPr>
        <w:lastRenderedPageBreak/>
        <w:t xml:space="preserve">- приказом </w:t>
      </w:r>
      <w:proofErr w:type="spellStart"/>
      <w:r>
        <w:rPr>
          <w:color w:val="00000A"/>
          <w:sz w:val="28"/>
          <w:szCs w:val="28"/>
        </w:rPr>
        <w:t>Россельхознадзора</w:t>
      </w:r>
      <w:proofErr w:type="spellEnd"/>
      <w:r>
        <w:rPr>
          <w:color w:val="00000A"/>
          <w:sz w:val="28"/>
          <w:szCs w:val="28"/>
        </w:rPr>
        <w:t xml:space="preserve"> от 2 мая 2012 г.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 </w:t>
      </w:r>
    </w:p>
    <w:p w:rsidR="00E871A2" w:rsidRPr="00EE75B5" w:rsidRDefault="00E871A2">
      <w:pPr>
        <w:pStyle w:val="Default"/>
        <w:ind w:firstLine="709"/>
        <w:jc w:val="both"/>
        <w:rPr>
          <w:color w:val="auto"/>
          <w:sz w:val="28"/>
          <w:szCs w:val="28"/>
        </w:rPr>
      </w:pPr>
      <w:r w:rsidRPr="00EE75B5">
        <w:rPr>
          <w:color w:val="auto"/>
          <w:sz w:val="28"/>
          <w:szCs w:val="28"/>
        </w:rPr>
        <w:t xml:space="preserve">- приказом Минсельхоза России от 10.08.2017 г. № 390 «Об утверждении порядка немедленного извещения Федеральной службы по ветеринарному и фитосанитарному надзору  о доставке </w:t>
      </w:r>
      <w:proofErr w:type="spellStart"/>
      <w:r w:rsidRPr="00EE75B5">
        <w:rPr>
          <w:color w:val="auto"/>
          <w:sz w:val="28"/>
          <w:szCs w:val="28"/>
        </w:rPr>
        <w:t>подкарантинной</w:t>
      </w:r>
      <w:proofErr w:type="spellEnd"/>
      <w:r w:rsidRPr="00EE75B5">
        <w:rPr>
          <w:color w:val="auto"/>
          <w:sz w:val="28"/>
          <w:szCs w:val="28"/>
        </w:rPr>
        <w:t xml:space="preserve"> продукции, </w:t>
      </w:r>
      <w:proofErr w:type="spellStart"/>
      <w:r w:rsidRPr="00EE75B5">
        <w:rPr>
          <w:color w:val="auto"/>
          <w:sz w:val="28"/>
          <w:szCs w:val="28"/>
        </w:rPr>
        <w:t>подкарантинных</w:t>
      </w:r>
      <w:proofErr w:type="spellEnd"/>
      <w:r w:rsidRPr="00EE75B5">
        <w:rPr>
          <w:color w:val="auto"/>
          <w:sz w:val="28"/>
          <w:szCs w:val="28"/>
        </w:rPr>
        <w:t xml:space="preserve"> объектов, в том числе в электронной форме»;</w:t>
      </w:r>
    </w:p>
    <w:p w:rsidR="008A0ADD" w:rsidRDefault="00AA11BA" w:rsidP="00E2283A">
      <w:pPr>
        <w:widowControl w:val="0"/>
        <w:autoSpaceDE w:val="0"/>
        <w:autoSpaceDN w:val="0"/>
        <w:spacing w:after="0" w:line="240" w:lineRule="auto"/>
        <w:ind w:firstLine="708"/>
        <w:jc w:val="both"/>
        <w:rPr>
          <w:rFonts w:ascii="Times New Roman" w:eastAsia="Calibri" w:hAnsi="Times New Roman" w:cs="Times New Roman"/>
          <w:sz w:val="28"/>
          <w:szCs w:val="28"/>
        </w:rPr>
      </w:pPr>
      <w:proofErr w:type="gramStart"/>
      <w:r>
        <w:rPr>
          <w:rFonts w:ascii="Calibri" w:eastAsia="Times New Roman" w:hAnsi="Calibri" w:cs="Calibri"/>
          <w:b/>
          <w:szCs w:val="20"/>
          <w:lang w:eastAsia="ru-RU"/>
        </w:rPr>
        <w:t xml:space="preserve">- </w:t>
      </w:r>
      <w:r>
        <w:rPr>
          <w:rFonts w:ascii="Times New Roman" w:eastAsia="Times New Roman" w:hAnsi="Times New Roman" w:cs="Times New Roman"/>
          <w:sz w:val="28"/>
          <w:szCs w:val="28"/>
          <w:lang w:eastAsia="ru-RU"/>
        </w:rPr>
        <w:t>приказ</w:t>
      </w:r>
      <w:r w:rsidR="00E41DB3">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Минсельхоза России</w:t>
      </w:r>
      <w:r w:rsidR="00E2283A">
        <w:rPr>
          <w:rFonts w:ascii="Times New Roman" w:eastAsia="Times New Roman" w:hAnsi="Times New Roman" w:cs="Times New Roman"/>
          <w:sz w:val="28"/>
          <w:szCs w:val="28"/>
          <w:lang w:eastAsia="ru-RU"/>
        </w:rPr>
        <w:t xml:space="preserve"> от 15 марта 2017 г. № 123 «</w:t>
      </w:r>
      <w:r w:rsidR="00B140FB">
        <w:rPr>
          <w:rFonts w:ascii="Times New Roman" w:eastAsia="Times New Roman" w:hAnsi="Times New Roman" w:cs="Times New Roman"/>
          <w:sz w:val="28"/>
          <w:szCs w:val="28"/>
          <w:lang w:eastAsia="ru-RU"/>
        </w:rPr>
        <w:t xml:space="preserve">Об утверждении порядка маркировки </w:t>
      </w:r>
      <w:proofErr w:type="spellStart"/>
      <w:r w:rsidR="00B140FB">
        <w:rPr>
          <w:rFonts w:ascii="Times New Roman" w:eastAsia="Times New Roman" w:hAnsi="Times New Roman" w:cs="Times New Roman"/>
          <w:sz w:val="28"/>
          <w:szCs w:val="28"/>
          <w:lang w:eastAsia="ru-RU"/>
        </w:rPr>
        <w:t>подкарантинной</w:t>
      </w:r>
      <w:proofErr w:type="spellEnd"/>
      <w:r w:rsidR="00B140FB">
        <w:rPr>
          <w:rFonts w:ascii="Times New Roman" w:eastAsia="Times New Roman" w:hAnsi="Times New Roman" w:cs="Times New Roman"/>
          <w:sz w:val="28"/>
          <w:szCs w:val="28"/>
          <w:lang w:eastAsia="ru-RU"/>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w:t>
      </w:r>
      <w:r w:rsidR="00E41DB3">
        <w:rPr>
          <w:rFonts w:ascii="Times New Roman" w:eastAsia="Times New Roman" w:hAnsi="Times New Roman" w:cs="Times New Roman"/>
          <w:sz w:val="28"/>
          <w:szCs w:val="28"/>
          <w:lang w:eastAsia="ru-RU"/>
        </w:rPr>
        <w:t>и</w:t>
      </w:r>
      <w:r w:rsidR="00B140FB">
        <w:rPr>
          <w:rFonts w:ascii="Times New Roman" w:eastAsia="Times New Roman" w:hAnsi="Times New Roman" w:cs="Times New Roman"/>
          <w:sz w:val="28"/>
          <w:szCs w:val="28"/>
          <w:lang w:eastAsia="ru-RU"/>
        </w:rPr>
        <w:t>я иного вывозимого из Российской Федерации товара,</w:t>
      </w:r>
      <w:r w:rsidR="00E41DB3">
        <w:rPr>
          <w:rFonts w:ascii="Times New Roman" w:eastAsia="Times New Roman" w:hAnsi="Times New Roman" w:cs="Times New Roman"/>
          <w:sz w:val="28"/>
          <w:szCs w:val="28"/>
          <w:lang w:eastAsia="ru-RU"/>
        </w:rPr>
        <w:t xml:space="preserve"> </w:t>
      </w:r>
      <w:r w:rsidR="00B140FB">
        <w:rPr>
          <w:rFonts w:ascii="Times New Roman" w:eastAsia="Times New Roman" w:hAnsi="Times New Roman" w:cs="Times New Roman"/>
          <w:sz w:val="28"/>
          <w:szCs w:val="28"/>
          <w:lang w:eastAsia="ru-RU"/>
        </w:rPr>
        <w:t xml:space="preserve">требований к форме специального знака </w:t>
      </w:r>
      <w:r w:rsidR="00E41DB3">
        <w:rPr>
          <w:rFonts w:ascii="Times New Roman" w:eastAsia="Times New Roman" w:hAnsi="Times New Roman" w:cs="Times New Roman"/>
          <w:sz w:val="28"/>
          <w:szCs w:val="28"/>
          <w:lang w:eastAsia="ru-RU"/>
        </w:rPr>
        <w:t xml:space="preserve">международного образца, обозначающего соответствие такой </w:t>
      </w:r>
      <w:proofErr w:type="spellStart"/>
      <w:r w:rsidR="00E41DB3">
        <w:rPr>
          <w:rFonts w:ascii="Times New Roman" w:eastAsia="Times New Roman" w:hAnsi="Times New Roman" w:cs="Times New Roman"/>
          <w:sz w:val="28"/>
          <w:szCs w:val="28"/>
          <w:lang w:eastAsia="ru-RU"/>
        </w:rPr>
        <w:t>подкарантинной</w:t>
      </w:r>
      <w:proofErr w:type="spellEnd"/>
      <w:r w:rsidR="00E41DB3">
        <w:rPr>
          <w:rFonts w:ascii="Times New Roman" w:eastAsia="Times New Roman" w:hAnsi="Times New Roman" w:cs="Times New Roman"/>
          <w:sz w:val="28"/>
          <w:szCs w:val="28"/>
          <w:lang w:eastAsia="ru-RU"/>
        </w:rPr>
        <w:t xml:space="preserve"> продукции карантинным фитосанитарным требованиям страны-импортера, способом</w:t>
      </w:r>
      <w:proofErr w:type="gramEnd"/>
      <w:r w:rsidR="00E41DB3">
        <w:rPr>
          <w:rFonts w:ascii="Times New Roman" w:eastAsia="Times New Roman" w:hAnsi="Times New Roman" w:cs="Times New Roman"/>
          <w:sz w:val="28"/>
          <w:szCs w:val="28"/>
          <w:lang w:eastAsia="ru-RU"/>
        </w:rPr>
        <w:t xml:space="preserve"> его нанесения;</w:t>
      </w:r>
      <w:r w:rsidR="00E871A2" w:rsidRPr="00E871A2">
        <w:rPr>
          <w:rFonts w:ascii="Times New Roman" w:eastAsia="Calibri" w:hAnsi="Times New Roman" w:cs="Times New Roman"/>
          <w:sz w:val="28"/>
          <w:szCs w:val="28"/>
        </w:rPr>
        <w:t xml:space="preserve"> </w:t>
      </w:r>
    </w:p>
    <w:p w:rsidR="00E03D28" w:rsidRDefault="008A0ADD" w:rsidP="00E2283A">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приказом Минсельхоза России </w:t>
      </w:r>
      <w:r>
        <w:rPr>
          <w:rFonts w:ascii="Times New Roman" w:eastAsia="Calibri" w:hAnsi="Times New Roman" w:cs="Times New Roman"/>
          <w:sz w:val="28"/>
          <w:szCs w:val="28"/>
        </w:rPr>
        <w:t xml:space="preserve">от 24 мая </w:t>
      </w:r>
      <w:r w:rsidR="00E871A2" w:rsidRPr="00E871A2">
        <w:rPr>
          <w:rFonts w:ascii="Times New Roman" w:eastAsia="Calibri" w:hAnsi="Times New Roman" w:cs="Times New Roman"/>
          <w:sz w:val="28"/>
          <w:szCs w:val="28"/>
        </w:rPr>
        <w:t xml:space="preserve">2017 г. № 252 «Об утверждении Порядка ведения реестра </w:t>
      </w:r>
      <w:proofErr w:type="spellStart"/>
      <w:r w:rsidR="00E871A2" w:rsidRPr="00E871A2">
        <w:rPr>
          <w:rFonts w:ascii="Times New Roman" w:eastAsia="Calibri" w:hAnsi="Times New Roman" w:cs="Times New Roman"/>
          <w:sz w:val="28"/>
          <w:szCs w:val="28"/>
        </w:rPr>
        <w:t>подкарантинных</w:t>
      </w:r>
      <w:proofErr w:type="spellEnd"/>
      <w:r w:rsidR="00E871A2" w:rsidRPr="00E871A2">
        <w:rPr>
          <w:rFonts w:ascii="Times New Roman" w:eastAsia="Calibri"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r w:rsidR="00E871A2">
        <w:rPr>
          <w:rFonts w:ascii="Times New Roman" w:eastAsia="Calibri" w:hAnsi="Times New Roman" w:cs="Times New Roman"/>
          <w:sz w:val="28"/>
          <w:szCs w:val="28"/>
        </w:rPr>
        <w:t>;</w:t>
      </w:r>
    </w:p>
    <w:p w:rsidR="008A0ADD" w:rsidRPr="008A0ADD" w:rsidRDefault="008A0ADD" w:rsidP="00034A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от 07 июня 2018 года № 572 «Об утверждении 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w:t>
      </w:r>
      <w:r w:rsidR="00034A31">
        <w:rPr>
          <w:rFonts w:ascii="Times New Roman" w:hAnsi="Times New Roman" w:cs="Times New Roman"/>
          <w:sz w:val="28"/>
          <w:szCs w:val="28"/>
        </w:rPr>
        <w:t>федерального государственного карантинного фито</w:t>
      </w:r>
      <w:r w:rsidR="00034A31">
        <w:rPr>
          <w:rFonts w:ascii="Times New Roman" w:hAnsi="Times New Roman" w:cs="Times New Roman"/>
          <w:sz w:val="28"/>
          <w:szCs w:val="28"/>
        </w:rPr>
        <w:t>санитарного контроля (надзора)»</w:t>
      </w:r>
      <w:r>
        <w:rPr>
          <w:rFonts w:ascii="Times New Roman" w:hAnsi="Times New Roman" w:cs="Times New Roman"/>
          <w:sz w:val="28"/>
          <w:szCs w:val="28"/>
        </w:rPr>
        <w:t>.</w:t>
      </w:r>
      <w:bookmarkStart w:id="0" w:name="_GoBack"/>
      <w:bookmarkEnd w:id="0"/>
    </w:p>
    <w:p w:rsidR="009C36EE" w:rsidRDefault="009C36EE">
      <w:pPr>
        <w:pStyle w:val="Default"/>
        <w:ind w:firstLine="709"/>
        <w:jc w:val="center"/>
        <w:rPr>
          <w:b/>
          <w:bCs/>
          <w:sz w:val="28"/>
          <w:szCs w:val="28"/>
        </w:rPr>
      </w:pPr>
    </w:p>
    <w:p w:rsidR="009C36EE" w:rsidRDefault="00114DCB">
      <w:pPr>
        <w:pStyle w:val="Default"/>
        <w:ind w:firstLine="709"/>
        <w:jc w:val="center"/>
        <w:rPr>
          <w:b/>
          <w:bCs/>
          <w:sz w:val="28"/>
          <w:szCs w:val="28"/>
        </w:rPr>
      </w:pPr>
      <w:r>
        <w:rPr>
          <w:b/>
          <w:bCs/>
          <w:sz w:val="28"/>
          <w:szCs w:val="28"/>
        </w:rPr>
        <w:t xml:space="preserve">Разъяснение обязательных требований в сфере карантина растений на поступающие запросы и заявления в центральный аппарат </w:t>
      </w:r>
      <w:proofErr w:type="spellStart"/>
      <w:r>
        <w:rPr>
          <w:b/>
          <w:bCs/>
          <w:sz w:val="28"/>
          <w:szCs w:val="28"/>
        </w:rPr>
        <w:t>Россельхознадзора</w:t>
      </w:r>
      <w:proofErr w:type="spellEnd"/>
      <w:r>
        <w:rPr>
          <w:b/>
          <w:bCs/>
          <w:sz w:val="28"/>
          <w:szCs w:val="28"/>
        </w:rPr>
        <w:t xml:space="preserve"> и У</w:t>
      </w:r>
      <w:r w:rsidR="00890B7A">
        <w:rPr>
          <w:b/>
          <w:bCs/>
          <w:sz w:val="28"/>
          <w:szCs w:val="28"/>
        </w:rPr>
        <w:t>правление</w:t>
      </w:r>
      <w:r>
        <w:rPr>
          <w:b/>
          <w:bCs/>
          <w:sz w:val="28"/>
          <w:szCs w:val="28"/>
        </w:rPr>
        <w:t xml:space="preserve"> </w:t>
      </w:r>
      <w:proofErr w:type="spellStart"/>
      <w:r>
        <w:rPr>
          <w:b/>
          <w:bCs/>
          <w:sz w:val="28"/>
          <w:szCs w:val="28"/>
        </w:rPr>
        <w:t>Россельхознадзора</w:t>
      </w:r>
      <w:proofErr w:type="spellEnd"/>
      <w:r>
        <w:rPr>
          <w:b/>
          <w:bCs/>
          <w:sz w:val="28"/>
          <w:szCs w:val="28"/>
        </w:rPr>
        <w:t xml:space="preserve"> по Республике Башкортостан</w:t>
      </w:r>
    </w:p>
    <w:p w:rsidR="009C36EE" w:rsidRDefault="009C36EE">
      <w:pPr>
        <w:pStyle w:val="Default"/>
        <w:ind w:firstLine="709"/>
        <w:jc w:val="center"/>
        <w:rPr>
          <w:sz w:val="28"/>
          <w:szCs w:val="28"/>
        </w:rPr>
      </w:pPr>
    </w:p>
    <w:p w:rsidR="006A5A74" w:rsidRDefault="008A7E1A">
      <w:pPr>
        <w:pStyle w:val="Default"/>
        <w:ind w:firstLine="709"/>
        <w:jc w:val="both"/>
        <w:rPr>
          <w:sz w:val="28"/>
          <w:szCs w:val="28"/>
        </w:rPr>
      </w:pPr>
      <w:r w:rsidRPr="008A7E1A">
        <w:rPr>
          <w:sz w:val="28"/>
          <w:szCs w:val="28"/>
        </w:rPr>
        <w:t>- Федеральным законом от 28.12.2017 № 429-ФЗ внесены изменения  в Федеральный закон от 21.07.2014 № 206-ФЗ «О карантине растен</w:t>
      </w:r>
      <w:r w:rsidR="005C22CE">
        <w:rPr>
          <w:sz w:val="28"/>
          <w:szCs w:val="28"/>
        </w:rPr>
        <w:t>ий», ч</w:t>
      </w:r>
      <w:r w:rsidR="006A5A74">
        <w:rPr>
          <w:sz w:val="28"/>
          <w:szCs w:val="28"/>
        </w:rPr>
        <w:t>асть 5 статьи 34 – изложена в новой редакции.</w:t>
      </w:r>
    </w:p>
    <w:p w:rsidR="006A5A74" w:rsidRPr="008A7E1A" w:rsidRDefault="006A5A74" w:rsidP="005C22CE">
      <w:pPr>
        <w:pStyle w:val="Default"/>
        <w:ind w:firstLine="708"/>
        <w:jc w:val="both"/>
        <w:rPr>
          <w:sz w:val="28"/>
          <w:szCs w:val="28"/>
        </w:rPr>
      </w:pPr>
      <w:r>
        <w:rPr>
          <w:sz w:val="28"/>
          <w:szCs w:val="28"/>
        </w:rPr>
        <w:t xml:space="preserve"> Лабораторные исследования проб и (или) образцов </w:t>
      </w:r>
      <w:proofErr w:type="spellStart"/>
      <w:r>
        <w:rPr>
          <w:sz w:val="28"/>
          <w:szCs w:val="28"/>
        </w:rPr>
        <w:t>подкарантинной</w:t>
      </w:r>
      <w:proofErr w:type="spellEnd"/>
      <w:r>
        <w:rPr>
          <w:sz w:val="28"/>
          <w:szCs w:val="28"/>
        </w:rPr>
        <w:t xml:space="preserve"> продукции, </w:t>
      </w:r>
      <w:r w:rsidR="005C22CE">
        <w:rPr>
          <w:sz w:val="28"/>
          <w:szCs w:val="28"/>
        </w:rPr>
        <w:t xml:space="preserve">до 1 января 2021 года проводятся за счет средств собственников </w:t>
      </w:r>
      <w:proofErr w:type="spellStart"/>
      <w:r w:rsidR="005C22CE">
        <w:rPr>
          <w:sz w:val="28"/>
          <w:szCs w:val="28"/>
        </w:rPr>
        <w:t>подкарантинной</w:t>
      </w:r>
      <w:proofErr w:type="spellEnd"/>
      <w:r w:rsidR="005C22CE">
        <w:rPr>
          <w:sz w:val="28"/>
          <w:szCs w:val="28"/>
        </w:rPr>
        <w:t xml:space="preserve"> продукции.</w:t>
      </w:r>
    </w:p>
    <w:p w:rsidR="00120EEE" w:rsidRDefault="00120EEE">
      <w:pPr>
        <w:spacing w:after="0" w:line="240" w:lineRule="auto"/>
        <w:ind w:firstLine="709"/>
        <w:jc w:val="both"/>
        <w:rPr>
          <w:rFonts w:ascii="Times New Roman" w:hAnsi="Times New Roman" w:cs="Times New Roman"/>
          <w:sz w:val="28"/>
          <w:szCs w:val="28"/>
        </w:rPr>
      </w:pPr>
    </w:p>
    <w:p w:rsidR="009C36EE" w:rsidRDefault="00114D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 xml:space="preserve">риказ Минсельхоза России от 15 марта 2017 г. № 123 «Об утверждении Порядка маркировки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карантинным фитосанитарным требованиям страны-импортера, способам</w:t>
      </w:r>
      <w:proofErr w:type="gramEnd"/>
      <w:r>
        <w:rPr>
          <w:rFonts w:ascii="Times New Roman" w:hAnsi="Times New Roman" w:cs="Times New Roman"/>
          <w:b/>
          <w:sz w:val="28"/>
          <w:szCs w:val="28"/>
        </w:rPr>
        <w:t xml:space="preserve"> его нанесения».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Документ принят во исполнение части 3 статьи 25 Федерального закона от 21 июля 2014 г. № 206-ФЗ «О карантине растений», вступил в силу 12 июня 2017 г. (зарегистрирован Минюстом России 31 мая 2017 г., регистрационный № 46913.</w:t>
      </w:r>
      <w:proofErr w:type="gramEnd"/>
      <w:r>
        <w:rPr>
          <w:rFonts w:ascii="Times New Roman" w:hAnsi="Times New Roman" w:cs="Times New Roman"/>
          <w:sz w:val="28"/>
          <w:szCs w:val="28"/>
        </w:rPr>
        <w:t xml:space="preserve"> 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риказ Минсельхоза России от 24 мая 2017</w:t>
      </w:r>
      <w:r w:rsidR="00D041B4">
        <w:rPr>
          <w:rFonts w:ascii="Times New Roman" w:hAnsi="Times New Roman" w:cs="Times New Roman"/>
          <w:b/>
          <w:sz w:val="28"/>
          <w:szCs w:val="28"/>
        </w:rPr>
        <w:t xml:space="preserve"> г.</w:t>
      </w:r>
      <w:r>
        <w:rPr>
          <w:rFonts w:ascii="Times New Roman" w:hAnsi="Times New Roman" w:cs="Times New Roman"/>
          <w:b/>
          <w:sz w:val="28"/>
          <w:szCs w:val="28"/>
        </w:rPr>
        <w:t xml:space="preserve">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Приказом утвержден порядок включения </w:t>
      </w:r>
      <w:proofErr w:type="spellStart"/>
      <w:r>
        <w:rPr>
          <w:rFonts w:ascii="Times New Roman" w:hAnsi="Times New Roman" w:cs="Times New Roman"/>
          <w:sz w:val="28"/>
          <w:szCs w:val="28"/>
        </w:rPr>
        <w:t>подкарантиного</w:t>
      </w:r>
      <w:proofErr w:type="spellEnd"/>
      <w:r>
        <w:rPr>
          <w:rFonts w:ascii="Times New Roman" w:hAnsi="Times New Roman" w:cs="Times New Roman"/>
          <w:sz w:val="28"/>
          <w:szCs w:val="28"/>
        </w:rPr>
        <w:t xml:space="preserve"> объекта в Реестр. 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9C36EE" w:rsidRDefault="00114DCB">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w:t>
      </w:r>
      <w:r w:rsidR="00F241BB">
        <w:rPr>
          <w:rFonts w:ascii="Times New Roman" w:hAnsi="Times New Roman" w:cs="Times New Roman"/>
          <w:sz w:val="28"/>
          <w:szCs w:val="28"/>
        </w:rPr>
        <w:t xml:space="preserve"> </w:t>
      </w:r>
      <w:r>
        <w:rPr>
          <w:rFonts w:ascii="Times New Roman" w:hAnsi="Times New Roman" w:cs="Times New Roman"/>
          <w:sz w:val="28"/>
          <w:szCs w:val="28"/>
        </w:rPr>
        <w:t>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9C36EE" w:rsidRDefault="00114DCB">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9C36EE" w:rsidRDefault="00114DCB" w:rsidP="00D35FE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roofErr w:type="gramEnd"/>
    </w:p>
    <w:p w:rsidR="009C36EE" w:rsidRDefault="00114DC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35FE2">
        <w:rPr>
          <w:rFonts w:ascii="Times New Roman" w:hAnsi="Times New Roman" w:cs="Times New Roman"/>
          <w:b/>
          <w:sz w:val="28"/>
          <w:szCs w:val="28"/>
        </w:rPr>
        <w:t>с</w:t>
      </w:r>
      <w:r>
        <w:rPr>
          <w:rFonts w:ascii="Times New Roman" w:hAnsi="Times New Roman" w:cs="Times New Roman"/>
          <w:b/>
          <w:sz w:val="28"/>
          <w:szCs w:val="28"/>
        </w:rPr>
        <w:t xml:space="preserve">т. </w:t>
      </w:r>
      <w:r w:rsidR="00471CB6">
        <w:rPr>
          <w:rFonts w:ascii="Times New Roman" w:hAnsi="Times New Roman" w:cs="Times New Roman"/>
          <w:b/>
          <w:sz w:val="28"/>
          <w:szCs w:val="28"/>
        </w:rPr>
        <w:t>21</w:t>
      </w:r>
      <w:r>
        <w:rPr>
          <w:rFonts w:ascii="Times New Roman" w:hAnsi="Times New Roman" w:cs="Times New Roman"/>
          <w:b/>
          <w:sz w:val="28"/>
          <w:szCs w:val="28"/>
        </w:rPr>
        <w:t xml:space="preserve"> Федерального закона № </w:t>
      </w:r>
      <w:r w:rsidR="00471CB6">
        <w:rPr>
          <w:rFonts w:ascii="Times New Roman" w:hAnsi="Times New Roman" w:cs="Times New Roman"/>
          <w:b/>
          <w:sz w:val="28"/>
          <w:szCs w:val="28"/>
        </w:rPr>
        <w:t>206</w:t>
      </w:r>
      <w:r>
        <w:rPr>
          <w:rFonts w:ascii="Times New Roman" w:hAnsi="Times New Roman" w:cs="Times New Roman"/>
          <w:b/>
          <w:sz w:val="28"/>
          <w:szCs w:val="28"/>
        </w:rPr>
        <w:t xml:space="preserve">-ФЗ от </w:t>
      </w:r>
      <w:r w:rsidR="00471CB6">
        <w:rPr>
          <w:rFonts w:ascii="Times New Roman" w:hAnsi="Times New Roman" w:cs="Times New Roman"/>
          <w:b/>
          <w:sz w:val="28"/>
          <w:szCs w:val="28"/>
        </w:rPr>
        <w:t>21</w:t>
      </w:r>
      <w:r>
        <w:rPr>
          <w:rFonts w:ascii="Times New Roman" w:hAnsi="Times New Roman" w:cs="Times New Roman"/>
          <w:b/>
          <w:sz w:val="28"/>
          <w:szCs w:val="28"/>
        </w:rPr>
        <w:t>.07.20</w:t>
      </w:r>
      <w:r w:rsidR="00471CB6">
        <w:rPr>
          <w:rFonts w:ascii="Times New Roman" w:hAnsi="Times New Roman" w:cs="Times New Roman"/>
          <w:b/>
          <w:sz w:val="28"/>
          <w:szCs w:val="28"/>
        </w:rPr>
        <w:t>14</w:t>
      </w:r>
      <w:r>
        <w:rPr>
          <w:rFonts w:ascii="Times New Roman" w:hAnsi="Times New Roman" w:cs="Times New Roman"/>
          <w:b/>
          <w:sz w:val="28"/>
          <w:szCs w:val="28"/>
        </w:rPr>
        <w:t xml:space="preserve"> г. «О карантине растений», </w:t>
      </w:r>
      <w:proofErr w:type="gramStart"/>
      <w:r>
        <w:rPr>
          <w:rFonts w:ascii="Times New Roman" w:hAnsi="Times New Roman" w:cs="Times New Roman"/>
          <w:b/>
          <w:sz w:val="28"/>
          <w:szCs w:val="28"/>
        </w:rPr>
        <w:t>касающаяся</w:t>
      </w:r>
      <w:proofErr w:type="gramEnd"/>
      <w:r>
        <w:rPr>
          <w:rFonts w:ascii="Times New Roman" w:hAnsi="Times New Roman" w:cs="Times New Roman"/>
          <w:b/>
          <w:sz w:val="28"/>
          <w:szCs w:val="28"/>
        </w:rPr>
        <w:t xml:space="preserve"> нарушения порядка ввоза и вывоза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из карантинной фитосанитарной зоны.</w:t>
      </w:r>
    </w:p>
    <w:p w:rsidR="009C36EE" w:rsidRDefault="00114DCB">
      <w:pPr>
        <w:pStyle w:val="aa"/>
        <w:shd w:val="clear" w:color="auto" w:fill="FFFFFF"/>
        <w:spacing w:beforeAutospacing="0" w:after="0" w:afterAutospacing="0"/>
        <w:ind w:firstLine="709"/>
        <w:jc w:val="both"/>
        <w:rPr>
          <w:sz w:val="28"/>
          <w:szCs w:val="28"/>
        </w:rPr>
      </w:pPr>
      <w:r>
        <w:rPr>
          <w:sz w:val="28"/>
          <w:szCs w:val="28"/>
        </w:rPr>
        <w:t xml:space="preserve">Согласно ст. </w:t>
      </w:r>
      <w:r w:rsidR="00471CB6">
        <w:rPr>
          <w:sz w:val="28"/>
          <w:szCs w:val="28"/>
        </w:rPr>
        <w:t>21</w:t>
      </w:r>
      <w:r>
        <w:rPr>
          <w:sz w:val="28"/>
          <w:szCs w:val="28"/>
        </w:rPr>
        <w:t xml:space="preserve"> Федерального закона № </w:t>
      </w:r>
      <w:r w:rsidR="00471CB6">
        <w:rPr>
          <w:sz w:val="28"/>
          <w:szCs w:val="28"/>
        </w:rPr>
        <w:t>206</w:t>
      </w:r>
      <w:r>
        <w:rPr>
          <w:sz w:val="28"/>
          <w:szCs w:val="28"/>
        </w:rPr>
        <w:t xml:space="preserve">-ФЗ «О карантине растений», </w:t>
      </w:r>
      <w:proofErr w:type="spellStart"/>
      <w:r>
        <w:rPr>
          <w:sz w:val="28"/>
          <w:szCs w:val="28"/>
        </w:rPr>
        <w:t>подкарантинная</w:t>
      </w:r>
      <w:proofErr w:type="spellEnd"/>
      <w:r>
        <w:rPr>
          <w:sz w:val="28"/>
          <w:szCs w:val="28"/>
        </w:rPr>
        <w:t xml:space="preserve"> продукция, вывозимая из карантинной фитосанитарной зоны, установленной по карантинному объекту, характерному для такой продукции, должна сопровождаться карантинным сертификатом. Следует иметь в виду, что карантинный сертификат</w:t>
      </w:r>
      <w:r w:rsidR="00471CB6">
        <w:rPr>
          <w:sz w:val="28"/>
          <w:szCs w:val="28"/>
        </w:rPr>
        <w:t xml:space="preserve"> в</w:t>
      </w:r>
      <w:r>
        <w:rPr>
          <w:sz w:val="28"/>
          <w:szCs w:val="28"/>
        </w:rPr>
        <w:t xml:space="preserve"> </w:t>
      </w:r>
      <w:r w:rsidR="00471CB6">
        <w:rPr>
          <w:sz w:val="28"/>
          <w:szCs w:val="28"/>
        </w:rPr>
        <w:t xml:space="preserve">электронном виде </w:t>
      </w:r>
      <w:r>
        <w:rPr>
          <w:sz w:val="28"/>
          <w:szCs w:val="28"/>
        </w:rPr>
        <w:t xml:space="preserve">оформляется на продукцию перемещаемую по территории РФ, на экспортную продукцию оформляется фитосанитарный сертификат, а реэкспортный фитосанитарный сертификат выдается на </w:t>
      </w:r>
      <w:proofErr w:type="gramStart"/>
      <w:r>
        <w:rPr>
          <w:sz w:val="28"/>
          <w:szCs w:val="28"/>
        </w:rPr>
        <w:t>ввезенную</w:t>
      </w:r>
      <w:proofErr w:type="gramEnd"/>
      <w:r>
        <w:rPr>
          <w:sz w:val="28"/>
          <w:szCs w:val="28"/>
        </w:rPr>
        <w:t xml:space="preserve"> на территорию РФ продукцию в целях последующего вывоза данной продукции, если при хранении, разделении, переупаковке партия такой продукции </w:t>
      </w:r>
      <w:r>
        <w:rPr>
          <w:sz w:val="28"/>
          <w:szCs w:val="28"/>
        </w:rPr>
        <w:lastRenderedPageBreak/>
        <w:t xml:space="preserve">не подверглась заражению и засорению карантинными объектами. </w:t>
      </w:r>
      <w:proofErr w:type="gramStart"/>
      <w:r>
        <w:rPr>
          <w:sz w:val="28"/>
          <w:szCs w:val="28"/>
        </w:rPr>
        <w:t xml:space="preserve">Если продукция производилась в свободной от карантинной фитосанитарной зоне, то оформления </w:t>
      </w:r>
      <w:r w:rsidR="00471CB6">
        <w:rPr>
          <w:sz w:val="28"/>
          <w:szCs w:val="28"/>
        </w:rPr>
        <w:t xml:space="preserve">карантинного </w:t>
      </w:r>
      <w:r>
        <w:rPr>
          <w:sz w:val="28"/>
          <w:szCs w:val="28"/>
        </w:rPr>
        <w:t>сертификат</w:t>
      </w:r>
      <w:r w:rsidR="00471CB6">
        <w:rPr>
          <w:sz w:val="28"/>
          <w:szCs w:val="28"/>
        </w:rPr>
        <w:t>а</w:t>
      </w:r>
      <w:r>
        <w:rPr>
          <w:sz w:val="28"/>
          <w:szCs w:val="28"/>
        </w:rPr>
        <w:t xml:space="preserve"> не требуется. </w:t>
      </w:r>
      <w:proofErr w:type="gramEnd"/>
    </w:p>
    <w:p w:rsidR="009C36EE" w:rsidRDefault="00114DCB">
      <w:pPr>
        <w:tabs>
          <w:tab w:val="left" w:pos="9356"/>
        </w:tabs>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выдачи фитосанитарных сертификатов, реэкспортных фитосанитарных сертификатов и карантинных сертификатов утвержден приказом Министерства сельского хозяйства Российской Федерации от 13.07.2016 г. № 293.</w:t>
      </w:r>
    </w:p>
    <w:p w:rsidR="009C36EE" w:rsidRDefault="001109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выдачи ф</w:t>
      </w:r>
      <w:r w:rsidR="00114DCB">
        <w:rPr>
          <w:rFonts w:ascii="Times New Roman" w:hAnsi="Times New Roman" w:cs="Times New Roman"/>
          <w:sz w:val="28"/>
          <w:szCs w:val="28"/>
        </w:rPr>
        <w:t>ито</w:t>
      </w:r>
      <w:r>
        <w:rPr>
          <w:rFonts w:ascii="Times New Roman" w:hAnsi="Times New Roman" w:cs="Times New Roman"/>
          <w:sz w:val="28"/>
          <w:szCs w:val="28"/>
        </w:rPr>
        <w:t>санитарного сертификата (ФСС), р</w:t>
      </w:r>
      <w:r w:rsidR="007D52F6">
        <w:rPr>
          <w:rFonts w:ascii="Times New Roman" w:hAnsi="Times New Roman" w:cs="Times New Roman"/>
          <w:sz w:val="28"/>
          <w:szCs w:val="28"/>
        </w:rPr>
        <w:t>еэкспортного ф</w:t>
      </w:r>
      <w:r w:rsidR="00114DCB">
        <w:rPr>
          <w:rFonts w:ascii="Times New Roman" w:hAnsi="Times New Roman" w:cs="Times New Roman"/>
          <w:sz w:val="28"/>
          <w:szCs w:val="28"/>
        </w:rPr>
        <w:t>итосанитарного сертифика</w:t>
      </w:r>
      <w:r w:rsidR="007D52F6">
        <w:rPr>
          <w:rFonts w:ascii="Times New Roman" w:hAnsi="Times New Roman" w:cs="Times New Roman"/>
          <w:sz w:val="28"/>
          <w:szCs w:val="28"/>
        </w:rPr>
        <w:t>та (РФС) и к</w:t>
      </w:r>
      <w:r w:rsidR="00114DCB">
        <w:rPr>
          <w:rFonts w:ascii="Times New Roman" w:hAnsi="Times New Roman" w:cs="Times New Roman"/>
          <w:sz w:val="28"/>
          <w:szCs w:val="28"/>
        </w:rPr>
        <w:t>арантинного сертификата физические и юридические лица (далее - заявители) подают заявление,  а также следующие документы:</w:t>
      </w:r>
    </w:p>
    <w:p w:rsidR="009C36EE" w:rsidRPr="00120EEE" w:rsidRDefault="00114DCB">
      <w:pPr>
        <w:spacing w:after="0" w:line="240" w:lineRule="auto"/>
        <w:ind w:firstLine="709"/>
        <w:jc w:val="both"/>
        <w:rPr>
          <w:rFonts w:ascii="Times New Roman" w:hAnsi="Times New Roman" w:cs="Times New Roman"/>
          <w:b/>
          <w:sz w:val="28"/>
          <w:szCs w:val="28"/>
        </w:rPr>
      </w:pPr>
      <w:r w:rsidRPr="00120EEE">
        <w:rPr>
          <w:rFonts w:ascii="Times New Roman" w:hAnsi="Times New Roman" w:cs="Times New Roman"/>
          <w:b/>
          <w:sz w:val="28"/>
          <w:szCs w:val="28"/>
        </w:rPr>
        <w:t>для выдачи ФСС:</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копия договора (контракта), на основании которого производится вывоз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с территории Российской Федерации (в случае заключения указанного договора (контракта);</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заключение о карантинном фитосанитарном состоянии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9C36EE" w:rsidRPr="00120EEE" w:rsidRDefault="00114DCB">
      <w:pPr>
        <w:spacing w:after="0" w:line="240" w:lineRule="auto"/>
        <w:ind w:firstLine="709"/>
        <w:jc w:val="both"/>
        <w:rPr>
          <w:rFonts w:ascii="Times New Roman" w:hAnsi="Times New Roman" w:cs="Times New Roman"/>
          <w:b/>
          <w:sz w:val="28"/>
          <w:szCs w:val="28"/>
        </w:rPr>
      </w:pPr>
      <w:r w:rsidRPr="00120EEE">
        <w:rPr>
          <w:rFonts w:ascii="Times New Roman" w:hAnsi="Times New Roman" w:cs="Times New Roman"/>
          <w:b/>
          <w:sz w:val="28"/>
          <w:szCs w:val="28"/>
        </w:rPr>
        <w:t>для выдачи РФС:</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заявителя, являющегося физическим лицом;</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заключение о карантинном фитосанитарном состоянии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ФС, выданный уполномоченным органом страны-экспортера, на ввезенную в Российскую Федерацию </w:t>
      </w:r>
      <w:proofErr w:type="spellStart"/>
      <w:r>
        <w:rPr>
          <w:rFonts w:ascii="Times New Roman" w:hAnsi="Times New Roman" w:cs="Times New Roman"/>
          <w:sz w:val="28"/>
          <w:szCs w:val="28"/>
        </w:rPr>
        <w:t>подкарантинную</w:t>
      </w:r>
      <w:proofErr w:type="spellEnd"/>
      <w:r>
        <w:rPr>
          <w:rFonts w:ascii="Times New Roman" w:hAnsi="Times New Roman" w:cs="Times New Roman"/>
          <w:sz w:val="28"/>
          <w:szCs w:val="28"/>
        </w:rPr>
        <w:t xml:space="preserve"> продукцию, предназначенную для дальнейшего ее вывоза за пределы страны (реэкспорт).</w:t>
      </w:r>
    </w:p>
    <w:p w:rsidR="00D54332" w:rsidRDefault="00D54332">
      <w:pPr>
        <w:spacing w:after="0" w:line="240" w:lineRule="auto"/>
        <w:ind w:firstLine="709"/>
        <w:jc w:val="both"/>
        <w:rPr>
          <w:rFonts w:ascii="Times New Roman" w:hAnsi="Times New Roman" w:cs="Times New Roman"/>
          <w:b/>
          <w:sz w:val="28"/>
          <w:szCs w:val="28"/>
        </w:rPr>
      </w:pPr>
    </w:p>
    <w:p w:rsidR="009C36EE" w:rsidRDefault="00114DCB">
      <w:pPr>
        <w:spacing w:after="0" w:line="240" w:lineRule="auto"/>
        <w:ind w:firstLine="709"/>
        <w:jc w:val="both"/>
        <w:rPr>
          <w:rFonts w:ascii="Times New Roman" w:hAnsi="Times New Roman" w:cs="Times New Roman"/>
          <w:sz w:val="28"/>
          <w:szCs w:val="28"/>
        </w:rPr>
      </w:pPr>
      <w:r w:rsidRPr="00120EEE">
        <w:rPr>
          <w:rFonts w:ascii="Times New Roman" w:hAnsi="Times New Roman" w:cs="Times New Roman"/>
          <w:b/>
          <w:sz w:val="28"/>
          <w:szCs w:val="28"/>
        </w:rPr>
        <w:t xml:space="preserve"> для выдачи КС</w:t>
      </w:r>
      <w:r>
        <w:rPr>
          <w:rFonts w:ascii="Times New Roman" w:hAnsi="Times New Roman" w:cs="Times New Roman"/>
          <w:sz w:val="28"/>
          <w:szCs w:val="28"/>
        </w:rPr>
        <w:t>:</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заявителя, являющегося физическим лицом;</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заключение о карантинном фитосанитарном состоянии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w:t>
      </w:r>
    </w:p>
    <w:p w:rsidR="009C36EE" w:rsidRDefault="00114D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в соответствии с Порядком организации проведения работ по обеззараживанию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методом газации и работ по их дегазации утвержденным приказом Минсельхоза России от 29 августа 2008 г. № 414 (зарегистрирован Министерством юстиции Российской Федерации 30 сентября 2008 г., регистрационный № 12361, Бюллетень </w:t>
      </w:r>
      <w:r>
        <w:rPr>
          <w:rFonts w:ascii="Times New Roman" w:hAnsi="Times New Roman" w:cs="Times New Roman"/>
          <w:sz w:val="28"/>
          <w:szCs w:val="28"/>
        </w:rPr>
        <w:lastRenderedPageBreak/>
        <w:t>нормативных актов федеральных</w:t>
      </w:r>
      <w:proofErr w:type="gramEnd"/>
      <w:r>
        <w:rPr>
          <w:rFonts w:ascii="Times New Roman" w:hAnsi="Times New Roman" w:cs="Times New Roman"/>
          <w:sz w:val="28"/>
          <w:szCs w:val="28"/>
        </w:rPr>
        <w:t xml:space="preserve"> органов исполнительной власти», № 40, 06.10.2008).</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вправе подать заявление на выдачу ФСС, РФС и КС в электронном виде с использованием информационных ресурсов территориальных подразделений уполномоченного органа в сети «Интернет» или федеральной государственной информационной системы «Единый портал государственных и муниципальных услуг (функций)».</w:t>
      </w:r>
    </w:p>
    <w:p w:rsidR="00E03D28" w:rsidRDefault="00120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перевозка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железнодорожным транспортом, регламентируется Правилами перевозок железнодорожным транспортом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грузов, утвержденными приказом Министерства путей сообщения Российской Федерации от 18.06.2003</w:t>
      </w:r>
      <w:r w:rsidR="00D041B4">
        <w:rPr>
          <w:rFonts w:ascii="Times New Roman" w:hAnsi="Times New Roman" w:cs="Times New Roman"/>
          <w:sz w:val="28"/>
          <w:szCs w:val="28"/>
        </w:rPr>
        <w:t xml:space="preserve"> г.</w:t>
      </w:r>
      <w:r>
        <w:rPr>
          <w:rFonts w:ascii="Times New Roman" w:hAnsi="Times New Roman" w:cs="Times New Roman"/>
          <w:sz w:val="28"/>
          <w:szCs w:val="28"/>
        </w:rPr>
        <w:t xml:space="preserve"> № 36.</w:t>
      </w:r>
    </w:p>
    <w:p w:rsidR="00F67213" w:rsidRDefault="00F67213" w:rsidP="00424A07">
      <w:pPr>
        <w:spacing w:after="0" w:line="240" w:lineRule="auto"/>
        <w:ind w:firstLine="709"/>
        <w:jc w:val="center"/>
        <w:rPr>
          <w:rFonts w:ascii="Times New Roman" w:hAnsi="Times New Roman" w:cs="Times New Roman"/>
          <w:b/>
          <w:sz w:val="28"/>
          <w:szCs w:val="28"/>
        </w:rPr>
      </w:pPr>
    </w:p>
    <w:p w:rsidR="003C75D9" w:rsidRDefault="00424A07" w:rsidP="00424A07">
      <w:pPr>
        <w:pStyle w:val="Default"/>
        <w:ind w:firstLine="709"/>
        <w:jc w:val="both"/>
        <w:rPr>
          <w:sz w:val="28"/>
          <w:szCs w:val="28"/>
        </w:rPr>
      </w:pPr>
      <w:r>
        <w:rPr>
          <w:b/>
          <w:sz w:val="28"/>
          <w:szCs w:val="28"/>
        </w:rPr>
        <w:t>- постановление Правительства Российс</w:t>
      </w:r>
      <w:r w:rsidR="00397DB6">
        <w:rPr>
          <w:b/>
          <w:sz w:val="28"/>
          <w:szCs w:val="28"/>
        </w:rPr>
        <w:t>кой Федерации от 9 августа 2016 </w:t>
      </w:r>
      <w:r>
        <w:rPr>
          <w:b/>
          <w:sz w:val="28"/>
          <w:szCs w:val="28"/>
        </w:rPr>
        <w:t xml:space="preserve">г. № 768 «Об установлении видов работ по карантинному фитосанитарному обеззараживанию». </w:t>
      </w:r>
      <w:r>
        <w:rPr>
          <w:sz w:val="28"/>
          <w:szCs w:val="28"/>
        </w:rPr>
        <w:t>Докуме</w:t>
      </w:r>
      <w:r w:rsidR="00397DB6">
        <w:rPr>
          <w:sz w:val="28"/>
          <w:szCs w:val="28"/>
        </w:rPr>
        <w:t>нт принят во исполнение части 2 </w:t>
      </w:r>
      <w:r>
        <w:rPr>
          <w:sz w:val="28"/>
          <w:szCs w:val="28"/>
        </w:rPr>
        <w:t xml:space="preserve">статьи 27 Федерального закона от 21 июля 2014 г. № 206-ФЗ «О карантине растений», вступил в силу 8 февраля 2017 г., установленные виды работ </w:t>
      </w:r>
      <w:r w:rsidR="005E05C9">
        <w:rPr>
          <w:sz w:val="28"/>
          <w:szCs w:val="28"/>
        </w:rPr>
        <w:t xml:space="preserve">с 1 января 2018 г. </w:t>
      </w:r>
      <w:r>
        <w:rPr>
          <w:sz w:val="28"/>
          <w:szCs w:val="28"/>
        </w:rPr>
        <w:t>будут указываться в лицензиях на право проведения работ по карантинному фитосанитарному обеззараживанию</w:t>
      </w:r>
      <w:r w:rsidR="003C75D9">
        <w:rPr>
          <w:sz w:val="28"/>
          <w:szCs w:val="28"/>
        </w:rPr>
        <w:t>.</w:t>
      </w:r>
      <w:r w:rsidR="00462D1F">
        <w:rPr>
          <w:sz w:val="28"/>
          <w:szCs w:val="28"/>
        </w:rPr>
        <w:t xml:space="preserve"> </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1.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первого класса опасности в соответствии с санитарными нормами и правилами, утвержденными в установленном порядке.</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2.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второго, третьего, четвертого классов опасности в соответствии с санитарными нормами и правилами, утвержденными в установленном порядке.</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3.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термическим методом.</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4.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w:t>
      </w:r>
      <w:r w:rsidRPr="003C75D9">
        <w:rPr>
          <w:rFonts w:ascii="Times New Roman" w:hAnsi="Times New Roman" w:cs="Times New Roman"/>
          <w:sz w:val="28"/>
          <w:szCs w:val="28"/>
        </w:rPr>
        <w:lastRenderedPageBreak/>
        <w:t>путем понижения температуры (</w:t>
      </w:r>
      <w:proofErr w:type="spellStart"/>
      <w:r w:rsidRPr="003C75D9">
        <w:rPr>
          <w:rFonts w:ascii="Times New Roman" w:hAnsi="Times New Roman" w:cs="Times New Roman"/>
          <w:sz w:val="28"/>
          <w:szCs w:val="28"/>
        </w:rPr>
        <w:t>рефрижерации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5.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воздействия вакуумом.</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6.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повышения давления воздуха.</w:t>
      </w:r>
    </w:p>
    <w:p w:rsid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7. Работа по уничтожению или лишению жизнеспособности, стерилизации (лишению репродуктивной 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ионизирующего (радиоактивного) облучения.</w:t>
      </w:r>
    </w:p>
    <w:p w:rsidR="003C75D9" w:rsidRPr="008971CB" w:rsidRDefault="003C75D9" w:rsidP="003C75D9">
      <w:pPr>
        <w:pStyle w:val="ConsPlusNormal"/>
        <w:ind w:firstLine="539"/>
        <w:jc w:val="both"/>
        <w:rPr>
          <w:rFonts w:ascii="Times New Roman" w:hAnsi="Times New Roman" w:cs="Times New Roman"/>
          <w:b/>
          <w:sz w:val="28"/>
          <w:szCs w:val="28"/>
        </w:rPr>
      </w:pPr>
      <w:r w:rsidRPr="008971CB">
        <w:rPr>
          <w:rFonts w:ascii="Times New Roman" w:hAnsi="Times New Roman" w:cs="Times New Roman"/>
          <w:b/>
          <w:sz w:val="28"/>
          <w:szCs w:val="28"/>
        </w:rPr>
        <w:t>- постановление Правительства Российс</w:t>
      </w:r>
      <w:r w:rsidR="00397DB6">
        <w:rPr>
          <w:rFonts w:ascii="Times New Roman" w:hAnsi="Times New Roman" w:cs="Times New Roman"/>
          <w:b/>
          <w:sz w:val="28"/>
          <w:szCs w:val="28"/>
        </w:rPr>
        <w:t>кой Федерации от 3 февраля 2017 </w:t>
      </w:r>
      <w:r w:rsidRPr="008971CB">
        <w:rPr>
          <w:rFonts w:ascii="Times New Roman" w:hAnsi="Times New Roman" w:cs="Times New Roman"/>
          <w:b/>
          <w:sz w:val="28"/>
          <w:szCs w:val="28"/>
        </w:rPr>
        <w:t xml:space="preserve">г. № 133 «Об </w:t>
      </w:r>
      <w:r w:rsidR="008971CB" w:rsidRPr="008971CB">
        <w:rPr>
          <w:rFonts w:ascii="Times New Roman" w:hAnsi="Times New Roman" w:cs="Times New Roman"/>
          <w:b/>
          <w:sz w:val="28"/>
          <w:szCs w:val="28"/>
        </w:rPr>
        <w:t xml:space="preserve">утверждении положения о лицензировании деятельности </w:t>
      </w:r>
      <w:r w:rsidR="00397DB6" w:rsidRPr="008971CB">
        <w:rPr>
          <w:rFonts w:ascii="Times New Roman" w:hAnsi="Times New Roman" w:cs="Times New Roman"/>
          <w:b/>
          <w:sz w:val="28"/>
          <w:szCs w:val="28"/>
        </w:rPr>
        <w:t>юридических</w:t>
      </w:r>
      <w:r w:rsidR="008971CB" w:rsidRPr="008971CB">
        <w:rPr>
          <w:rFonts w:ascii="Times New Roman" w:hAnsi="Times New Roman" w:cs="Times New Roman"/>
          <w:b/>
          <w:sz w:val="28"/>
          <w:szCs w:val="28"/>
        </w:rPr>
        <w:t xml:space="preserve"> лиц, индивидуальных предпринимателей на право выполнения работ по карантинному фитосанитарному обеззараживанию»</w:t>
      </w:r>
      <w:r w:rsidRPr="008971CB">
        <w:rPr>
          <w:rFonts w:ascii="Times New Roman" w:hAnsi="Times New Roman" w:cs="Times New Roman"/>
          <w:b/>
          <w:sz w:val="28"/>
          <w:szCs w:val="28"/>
        </w:rPr>
        <w:t>.</w:t>
      </w:r>
      <w:r w:rsidR="008971CB" w:rsidRPr="008971CB">
        <w:rPr>
          <w:color w:val="00000A"/>
          <w:sz w:val="28"/>
          <w:szCs w:val="28"/>
        </w:rPr>
        <w:t xml:space="preserve"> </w:t>
      </w:r>
      <w:r w:rsidR="008971CB" w:rsidRPr="008971CB">
        <w:rPr>
          <w:rFonts w:ascii="Times New Roman" w:hAnsi="Times New Roman" w:cs="Times New Roman"/>
          <w:color w:val="00000A"/>
          <w:sz w:val="28"/>
          <w:szCs w:val="28"/>
        </w:rPr>
        <w:t>Документ принят во исполнение части 1 статьи 5 Федерального закона от 21 июля 2014 г. № 206-ФЗ «О карантине растений», вступил в силу 1 января 2018 г. Устанавливает порядок лицензирования деятельности юридических лиц, индивидуальных предпринимателей на право выполнения работ по карантинному и фитосанитарному обеззараживанию.</w:t>
      </w:r>
    </w:p>
    <w:p w:rsidR="008971CB" w:rsidRDefault="00A9109B" w:rsidP="003C75D9">
      <w:pPr>
        <w:pStyle w:val="ConsPlusNormal"/>
        <w:ind w:firstLine="539"/>
        <w:jc w:val="both"/>
        <w:rPr>
          <w:rFonts w:ascii="Times New Roman" w:hAnsi="Times New Roman" w:cs="Times New Roman"/>
          <w:sz w:val="28"/>
          <w:szCs w:val="28"/>
        </w:rPr>
      </w:pPr>
      <w:r w:rsidRPr="00A9109B">
        <w:rPr>
          <w:rFonts w:ascii="Times New Roman" w:hAnsi="Times New Roman" w:cs="Times New Roman"/>
          <w:sz w:val="28"/>
          <w:szCs w:val="28"/>
        </w:rPr>
        <w:t>Лицензирование деятельности юридических лиц, индивидуальных предпринимателей на право выполнения работ по обеззараживанию осуществляется Федеральной службой по ветеринарному и фитосанитарному надзору.</w:t>
      </w:r>
    </w:p>
    <w:p w:rsidR="00A9109B" w:rsidRDefault="00A9109B"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Лицензионными </w:t>
      </w:r>
      <w:r w:rsidR="00180172">
        <w:rPr>
          <w:rFonts w:ascii="Times New Roman" w:hAnsi="Times New Roman" w:cs="Times New Roman"/>
          <w:sz w:val="28"/>
          <w:szCs w:val="28"/>
        </w:rPr>
        <w:t xml:space="preserve">требованиями, предъявляемыми к юридическому лицу (индивидуальному предпринимателю), обратившемуся в лицензирующий орган с заявлением о предоставлении лицензии на право </w:t>
      </w:r>
      <w:r w:rsidR="000B0E96">
        <w:rPr>
          <w:rFonts w:ascii="Times New Roman" w:hAnsi="Times New Roman" w:cs="Times New Roman"/>
          <w:sz w:val="28"/>
          <w:szCs w:val="28"/>
        </w:rPr>
        <w:t>выполнения</w:t>
      </w:r>
      <w:r w:rsidR="00180172">
        <w:rPr>
          <w:rFonts w:ascii="Times New Roman" w:hAnsi="Times New Roman" w:cs="Times New Roman"/>
          <w:sz w:val="28"/>
          <w:szCs w:val="28"/>
        </w:rPr>
        <w:t xml:space="preserve"> работ по обеззараживанию являются:</w:t>
      </w:r>
    </w:p>
    <w:p w:rsidR="00180172" w:rsidRDefault="0018017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помещений, зданий, сооружений, не являющихся объектами жилищного фонда и принадлежащих ему на праве собственности или ином законном основании, соответствующих установленным требованиям;</w:t>
      </w:r>
    </w:p>
    <w:p w:rsidR="00180172" w:rsidRDefault="0018017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наличие на праве собственности или ином законном основании приборов и систем контроля, сигнализации, оповещения и защиты, соответств</w:t>
      </w:r>
      <w:r w:rsidR="000B0E96">
        <w:rPr>
          <w:rFonts w:ascii="Times New Roman" w:hAnsi="Times New Roman" w:cs="Times New Roman"/>
          <w:sz w:val="28"/>
          <w:szCs w:val="28"/>
        </w:rPr>
        <w:t>ующих установленным требованиям.</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Для выполнения работ по обеззараживанию предъявляются следующие требования:</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средств индивидуальной защиты, соответствующих установленным требованиям;</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 наличие работников, аттестованных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507B42">
        <w:rPr>
          <w:rFonts w:ascii="Times New Roman" w:hAnsi="Times New Roman" w:cs="Times New Roman"/>
          <w:sz w:val="28"/>
          <w:szCs w:val="28"/>
        </w:rPr>
        <w:t>наличие квалифицированных работников, непосредственно выполняющих работ по обеззараживанию, имеющих высшее образование или средне специальное профессиональное образование и стаж работы не менее 3 лет по соответствующей специальности;</w:t>
      </w:r>
    </w:p>
    <w:p w:rsidR="00507B42" w:rsidRDefault="00507B4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8254CC">
        <w:rPr>
          <w:rFonts w:ascii="Times New Roman" w:hAnsi="Times New Roman" w:cs="Times New Roman"/>
          <w:sz w:val="28"/>
          <w:szCs w:val="28"/>
        </w:rPr>
        <w:t>наличие системы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8254CC" w:rsidRDefault="008254CC"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 страхование гражданской ответственности в случаях, установленных Федеральным законом «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21C8" w:rsidRDefault="005821C8"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 наличие планов мероприятий по локализации и ликвидации последствий аварий на объектах обеззараживания согласно Федеральному закону «О промышленной безопасности опасных производственных объектов»;</w:t>
      </w:r>
    </w:p>
    <w:p w:rsidR="008F1F65" w:rsidRDefault="005821C8" w:rsidP="003C75D9">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ж) наличие на праве собственности или ином законном праве специализированных транспортных средств, отвечающих требованиям, установленным Европейским соглашением о международной дорожной перевозке опасных грузов от 30 сентября 1957 г.</w:t>
      </w:r>
      <w:r w:rsidR="00177EB2">
        <w:rPr>
          <w:rFonts w:ascii="Times New Roman" w:hAnsi="Times New Roman" w:cs="Times New Roman"/>
          <w:sz w:val="28"/>
          <w:szCs w:val="28"/>
        </w:rPr>
        <w:t xml:space="preserve"> </w:t>
      </w:r>
      <w:r>
        <w:rPr>
          <w:rFonts w:ascii="Times New Roman" w:hAnsi="Times New Roman" w:cs="Times New Roman"/>
          <w:sz w:val="28"/>
          <w:szCs w:val="28"/>
        </w:rPr>
        <w:t>(ДОПОГ), либо договора со специализированной организацией о предоставлении транспортных услуг, отвечающих установленным требованиям</w:t>
      </w:r>
      <w:r w:rsidR="008F1F65">
        <w:rPr>
          <w:rFonts w:ascii="Times New Roman" w:hAnsi="Times New Roman" w:cs="Times New Roman"/>
          <w:sz w:val="28"/>
          <w:szCs w:val="28"/>
        </w:rPr>
        <w:t>.</w:t>
      </w:r>
      <w:proofErr w:type="gramEnd"/>
    </w:p>
    <w:p w:rsidR="008F1F65" w:rsidRDefault="008F1F65"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работы по уничтожению или лишению </w:t>
      </w:r>
      <w:r w:rsidR="00177EB2">
        <w:rPr>
          <w:rFonts w:ascii="Times New Roman" w:hAnsi="Times New Roman" w:cs="Times New Roman"/>
          <w:sz w:val="28"/>
          <w:szCs w:val="28"/>
        </w:rPr>
        <w:t>жизнеспособности</w:t>
      </w:r>
      <w:r>
        <w:rPr>
          <w:rFonts w:ascii="Times New Roman" w:hAnsi="Times New Roman" w:cs="Times New Roman"/>
          <w:sz w:val="28"/>
          <w:szCs w:val="28"/>
        </w:rPr>
        <w:t xml:space="preserve">, стерилизации вредных организмов в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или на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объектах путем ионизирующего (радиоактивного) облучения предъявляется требование в отношении наличия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90B7A" w:rsidRPr="005C22CE" w:rsidRDefault="00E3710B"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Г</w:t>
      </w:r>
      <w:r w:rsidR="006B2F14" w:rsidRPr="005C22CE">
        <w:rPr>
          <w:rFonts w:ascii="Times New Roman" w:hAnsi="Times New Roman" w:cs="Times New Roman"/>
          <w:sz w:val="28"/>
          <w:szCs w:val="28"/>
        </w:rPr>
        <w:t>рубыми нарушениями являются</w:t>
      </w:r>
      <w:r w:rsidR="00890B7A" w:rsidRPr="005C22CE">
        <w:rPr>
          <w:rFonts w:ascii="Times New Roman" w:hAnsi="Times New Roman" w:cs="Times New Roman"/>
          <w:sz w:val="28"/>
          <w:szCs w:val="28"/>
        </w:rPr>
        <w:t>:</w:t>
      </w:r>
    </w:p>
    <w:p w:rsidR="00890B7A" w:rsidRPr="005C22CE" w:rsidRDefault="00890B7A"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 </w:t>
      </w:r>
      <w:r w:rsidR="006B2F14" w:rsidRPr="005C22CE">
        <w:rPr>
          <w:rFonts w:ascii="Times New Roman" w:hAnsi="Times New Roman" w:cs="Times New Roman"/>
          <w:sz w:val="28"/>
          <w:szCs w:val="28"/>
        </w:rPr>
        <w:t>не соблюдение требований к методам и способам карантинного фитосанитарного обеззараживания, обеспечивающим качество выполнения работ по обеззараживанию, и порядка оформления их результатов, установленных Федеральной службой по ветеринарном</w:t>
      </w:r>
      <w:r w:rsidR="00E3710B" w:rsidRPr="005C22CE">
        <w:rPr>
          <w:rFonts w:ascii="Times New Roman" w:hAnsi="Times New Roman" w:cs="Times New Roman"/>
          <w:sz w:val="28"/>
          <w:szCs w:val="28"/>
        </w:rPr>
        <w:t xml:space="preserve">у и </w:t>
      </w:r>
      <w:r w:rsidRPr="005C22CE">
        <w:rPr>
          <w:rFonts w:ascii="Times New Roman" w:hAnsi="Times New Roman" w:cs="Times New Roman"/>
          <w:sz w:val="28"/>
          <w:szCs w:val="28"/>
        </w:rPr>
        <w:t>фитосанитарному надзору;</w:t>
      </w:r>
    </w:p>
    <w:p w:rsidR="005821C8" w:rsidRPr="005C22CE" w:rsidRDefault="00890B7A"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 </w:t>
      </w:r>
      <w:r w:rsidR="00E3710B" w:rsidRPr="005C22CE">
        <w:rPr>
          <w:rFonts w:ascii="Times New Roman" w:hAnsi="Times New Roman" w:cs="Times New Roman"/>
          <w:sz w:val="28"/>
          <w:szCs w:val="28"/>
        </w:rPr>
        <w:t>не</w:t>
      </w:r>
      <w:r w:rsidR="006B2F14" w:rsidRPr="005C22CE">
        <w:rPr>
          <w:rFonts w:ascii="Times New Roman" w:hAnsi="Times New Roman" w:cs="Times New Roman"/>
          <w:sz w:val="28"/>
          <w:szCs w:val="28"/>
        </w:rPr>
        <w:t xml:space="preserve">выполнение фитосанитарных требований страны-импортера в части карантинного </w:t>
      </w:r>
      <w:r w:rsidRPr="005C22CE">
        <w:rPr>
          <w:rFonts w:ascii="Times New Roman" w:hAnsi="Times New Roman" w:cs="Times New Roman"/>
          <w:sz w:val="28"/>
          <w:szCs w:val="28"/>
        </w:rPr>
        <w:t>фитосанитарного обеззараживания;</w:t>
      </w:r>
    </w:p>
    <w:p w:rsidR="00E3710B" w:rsidRDefault="00890B7A"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3710B">
        <w:rPr>
          <w:rFonts w:ascii="Times New Roman" w:hAnsi="Times New Roman" w:cs="Times New Roman"/>
          <w:sz w:val="28"/>
          <w:szCs w:val="28"/>
        </w:rPr>
        <w:t xml:space="preserve">нарушение </w:t>
      </w:r>
      <w:r w:rsidR="005A7D7D">
        <w:rPr>
          <w:rFonts w:ascii="Times New Roman" w:hAnsi="Times New Roman" w:cs="Times New Roman"/>
          <w:sz w:val="28"/>
          <w:szCs w:val="28"/>
        </w:rPr>
        <w:t>части 3 статьи 27 Федерального закона от 21 июля 2014 г. № 20</w:t>
      </w:r>
      <w:r>
        <w:rPr>
          <w:rFonts w:ascii="Times New Roman" w:hAnsi="Times New Roman" w:cs="Times New Roman"/>
          <w:sz w:val="28"/>
          <w:szCs w:val="28"/>
        </w:rPr>
        <w:t>6-ФЗ «О карантине растений», по</w:t>
      </w:r>
      <w:r w:rsidR="005A7D7D">
        <w:rPr>
          <w:rFonts w:ascii="Times New Roman" w:hAnsi="Times New Roman" w:cs="Times New Roman"/>
          <w:sz w:val="28"/>
          <w:szCs w:val="28"/>
        </w:rPr>
        <w:t>влекшие за собой последствия, установленные частью 11 статьи 19 Федерального закона «О лицензировании отдельных видов деятельности».</w:t>
      </w:r>
    </w:p>
    <w:p w:rsidR="00A53363" w:rsidRDefault="005A7D7D" w:rsidP="00A533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лицензии на право выполнения работ по обеззараживанию в лицензирующий орган представляется заявление о предоставлении лицензии на право выполнения работ по обеззараживанию</w:t>
      </w:r>
      <w:r w:rsidR="00A53363">
        <w:rPr>
          <w:rFonts w:ascii="Times New Roman" w:hAnsi="Times New Roman" w:cs="Times New Roman"/>
          <w:sz w:val="28"/>
          <w:szCs w:val="28"/>
        </w:rPr>
        <w:t>, с указанием вида работ по обеззараживанию, с приложением:</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 </w:t>
      </w:r>
      <w:proofErr w:type="gramStart"/>
      <w:r w:rsidRPr="0074014B">
        <w:rPr>
          <w:rFonts w:ascii="Times New Roman" w:hAnsi="Times New Roman" w:cs="Times New Roman"/>
          <w:sz w:val="28"/>
          <w:szCs w:val="28"/>
        </w:rPr>
        <w:t xml:space="preserve">а) копий документов, подтверждающих наличие у соискателя лицензии принадлежащих ему на праве собственности или ином законном основании помещений, зданий, сооружений и иных объектов, не являющихся объектами жилищного фонда, права на которые не зарегистрированы в Едином государственном реестре недвижимости (если такие права зарегистрированы в указанном реестре, представляются реквизиты документов, подтверждающих их </w:t>
      </w:r>
      <w:r w:rsidRPr="0074014B">
        <w:rPr>
          <w:rFonts w:ascii="Times New Roman" w:hAnsi="Times New Roman" w:cs="Times New Roman"/>
          <w:sz w:val="28"/>
          <w:szCs w:val="28"/>
        </w:rPr>
        <w:lastRenderedPageBreak/>
        <w:t>регистрацию, - дата, номер, наименование выдавшего их органа), соответствующих установленным требованиям</w:t>
      </w:r>
      <w:proofErr w:type="gramEnd"/>
      <w:r w:rsidRPr="0074014B">
        <w:rPr>
          <w:rFonts w:ascii="Times New Roman" w:hAnsi="Times New Roman" w:cs="Times New Roman"/>
          <w:sz w:val="28"/>
          <w:szCs w:val="28"/>
        </w:rPr>
        <w:t xml:space="preserve"> и необходимых для выполнения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копий документов, подтверждающих наличие у соискателя лицензии приборов и систем контроля, сигнализации, оповещения и защиты, соответствующих установленным требованиям и необходимых для выполнения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 Для выполнения работ по обеззараживанию, </w:t>
      </w:r>
      <w:r w:rsidR="00397DB6">
        <w:rPr>
          <w:rFonts w:ascii="Times New Roman" w:hAnsi="Times New Roman" w:cs="Times New Roman"/>
          <w:sz w:val="28"/>
          <w:szCs w:val="28"/>
        </w:rPr>
        <w:t xml:space="preserve">с применением пестицидов 1- 4 классов </w:t>
      </w:r>
      <w:r w:rsidR="00E90B01" w:rsidRPr="0074014B">
        <w:rPr>
          <w:rFonts w:ascii="Times New Roman" w:hAnsi="Times New Roman" w:cs="Times New Roman"/>
          <w:sz w:val="28"/>
          <w:szCs w:val="28"/>
        </w:rPr>
        <w:t>опасности</w:t>
      </w:r>
      <w:r w:rsidRPr="0074014B">
        <w:rPr>
          <w:rFonts w:ascii="Times New Roman" w:hAnsi="Times New Roman" w:cs="Times New Roman"/>
          <w:sz w:val="28"/>
          <w:szCs w:val="28"/>
        </w:rPr>
        <w:t>, дополнительно представляются:</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а) копии документов, подтверждающих наличие у соискателя лицензии средств индивидуальной защиты, соответствующих установленным требованиям;</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 - копии документов,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в) копии документов, подтверждающих образование, квалификацию, аттестацию и стаж работников соискателя лицензии, ответственных за выполнение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г) копии документов, подтверждающих наличие у соискателя лицензии программы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A53363" w:rsidRPr="005C22CE" w:rsidRDefault="00A53363" w:rsidP="0074014B">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д) копии документов, подтверждающих страхование гражданской ответственности соискателя лицензии в случаях, установленных Федеральным </w:t>
      </w:r>
      <w:hyperlink r:id="rId7"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363" w:rsidRPr="005C22CE" w:rsidRDefault="00A53363" w:rsidP="0074014B">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е) копии планов мероприятий по локализации и ликвидации последствий аварий на объектах обеззараживания;</w:t>
      </w:r>
    </w:p>
    <w:p w:rsidR="005A7D7D" w:rsidRPr="005C22CE" w:rsidRDefault="00A53363" w:rsidP="003C75D9">
      <w:pPr>
        <w:pStyle w:val="ConsPlusNormal"/>
        <w:ind w:firstLine="539"/>
        <w:jc w:val="both"/>
        <w:rPr>
          <w:rFonts w:ascii="Times New Roman" w:hAnsi="Times New Roman" w:cs="Times New Roman"/>
          <w:sz w:val="28"/>
          <w:szCs w:val="28"/>
        </w:rPr>
      </w:pPr>
      <w:proofErr w:type="gramStart"/>
      <w:r w:rsidRPr="005C22CE">
        <w:rPr>
          <w:rFonts w:ascii="Times New Roman" w:hAnsi="Times New Roman" w:cs="Times New Roman"/>
          <w:sz w:val="28"/>
          <w:szCs w:val="28"/>
        </w:rPr>
        <w:t xml:space="preserve">ж) копии документов,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 отвечающих требованиям, установленным Европейским </w:t>
      </w:r>
      <w:hyperlink r:id="rId8" w:history="1">
        <w:r w:rsidRPr="005C22CE">
          <w:rPr>
            <w:rFonts w:ascii="Times New Roman" w:hAnsi="Times New Roman" w:cs="Times New Roman"/>
            <w:sz w:val="28"/>
            <w:szCs w:val="28"/>
          </w:rPr>
          <w:t>соглашением</w:t>
        </w:r>
      </w:hyperlink>
      <w:r w:rsidRPr="005C22CE">
        <w:rPr>
          <w:rFonts w:ascii="Times New Roman" w:hAnsi="Times New Roman" w:cs="Times New Roman"/>
          <w:sz w:val="28"/>
          <w:szCs w:val="28"/>
        </w:rPr>
        <w:t xml:space="preserve"> о международной дорожной перевозке опасных грузов от 30 сентября 1957 г. (ДОЛОГ), либо копия договора со специализированной организацией о предоставлении транспортных услуг, отвеча</w:t>
      </w:r>
      <w:r w:rsidR="00177EB2" w:rsidRPr="005C22CE">
        <w:rPr>
          <w:rFonts w:ascii="Times New Roman" w:hAnsi="Times New Roman" w:cs="Times New Roman"/>
          <w:sz w:val="28"/>
          <w:szCs w:val="28"/>
        </w:rPr>
        <w:t>ющей установленным требованиям.</w:t>
      </w:r>
      <w:proofErr w:type="gramEnd"/>
    </w:p>
    <w:p w:rsidR="0074014B" w:rsidRPr="005C22CE" w:rsidRDefault="0074014B" w:rsidP="0074014B">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 </w:t>
      </w:r>
      <w:proofErr w:type="gramStart"/>
      <w:r w:rsidRPr="005C22CE">
        <w:rPr>
          <w:rFonts w:ascii="Times New Roman" w:hAnsi="Times New Roman" w:cs="Times New Roman"/>
          <w:sz w:val="28"/>
          <w:szCs w:val="28"/>
        </w:rPr>
        <w:t>Для выполнения работы по уничтожению или лишению ж</w:t>
      </w:r>
      <w:r w:rsidR="00177EB2" w:rsidRPr="005C22CE">
        <w:rPr>
          <w:rFonts w:ascii="Times New Roman" w:hAnsi="Times New Roman" w:cs="Times New Roman"/>
          <w:sz w:val="28"/>
          <w:szCs w:val="28"/>
        </w:rPr>
        <w:t>изнеспособности, стерилизации (</w:t>
      </w:r>
      <w:r w:rsidRPr="005C22CE">
        <w:rPr>
          <w:rFonts w:ascii="Times New Roman" w:hAnsi="Times New Roman" w:cs="Times New Roman"/>
          <w:sz w:val="28"/>
          <w:szCs w:val="28"/>
        </w:rPr>
        <w:t xml:space="preserve">лишению репродуктивной способности) вредных организмов в </w:t>
      </w:r>
      <w:proofErr w:type="spellStart"/>
      <w:r w:rsidRPr="005C22CE">
        <w:rPr>
          <w:rFonts w:ascii="Times New Roman" w:hAnsi="Times New Roman" w:cs="Times New Roman"/>
          <w:sz w:val="28"/>
          <w:szCs w:val="28"/>
        </w:rPr>
        <w:t>подкарантинной</w:t>
      </w:r>
      <w:proofErr w:type="spellEnd"/>
      <w:r w:rsidRPr="005C22CE">
        <w:rPr>
          <w:rFonts w:ascii="Times New Roman" w:hAnsi="Times New Roman" w:cs="Times New Roman"/>
          <w:sz w:val="28"/>
          <w:szCs w:val="28"/>
        </w:rPr>
        <w:t xml:space="preserve"> продукции или на (в) </w:t>
      </w:r>
      <w:proofErr w:type="spellStart"/>
      <w:r w:rsidRPr="005C22CE">
        <w:rPr>
          <w:rFonts w:ascii="Times New Roman" w:hAnsi="Times New Roman" w:cs="Times New Roman"/>
          <w:sz w:val="28"/>
          <w:szCs w:val="28"/>
        </w:rPr>
        <w:t>подкарантинных</w:t>
      </w:r>
      <w:proofErr w:type="spellEnd"/>
      <w:r w:rsidRPr="005C22CE">
        <w:rPr>
          <w:rFonts w:ascii="Times New Roman" w:hAnsi="Times New Roman" w:cs="Times New Roman"/>
          <w:sz w:val="28"/>
          <w:szCs w:val="28"/>
        </w:rPr>
        <w:t xml:space="preserve"> объектах путем ионизирующего (радиоактивного) облучения, представляются сведения о том, что у соискателя лицензии имеется лицензия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roofErr w:type="gramEnd"/>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lastRenderedPageBreak/>
        <w:t xml:space="preserve"> </w:t>
      </w:r>
      <w:proofErr w:type="gramStart"/>
      <w:r w:rsidRPr="005C22CE">
        <w:rPr>
          <w:rFonts w:ascii="Times New Roman" w:hAnsi="Times New Roman" w:cs="Times New Roman"/>
          <w:sz w:val="28"/>
          <w:szCs w:val="28"/>
        </w:rPr>
        <w:t>Представление соискателем лицензии заявления о предоставлении лицензии с приложением документов (сведений), необходимых для получения лицензии на право выполнения работ по обеззараживанию,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и прекращении действия лицензии, предоставление дубликата и копии лицензии, формирование и ведение лицензионного дела</w:t>
      </w:r>
      <w:proofErr w:type="gramEnd"/>
      <w:r w:rsidRPr="005C22CE">
        <w:rPr>
          <w:rFonts w:ascii="Times New Roman" w:hAnsi="Times New Roman" w:cs="Times New Roman"/>
          <w:sz w:val="28"/>
          <w:szCs w:val="28"/>
        </w:rPr>
        <w:t xml:space="preserve">, государственной информационной системы, а также ведение реестра лицензий и предоставление сведений, содержащихся в информационном ресурсе и реестре лицензий, осуществляются в порядке, установленном Федеральным </w:t>
      </w:r>
      <w:hyperlink r:id="rId9"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 За предоставление или переоформление лицензии на право выполнения работ по обеззараживанию, а также за выдачу дубликата лицензии уплачивается государственная пошлина в порядке и размере, которые установлены законодательством Российской Федерации о налогах и сборах.</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 </w:t>
      </w:r>
      <w:proofErr w:type="gramStart"/>
      <w:r w:rsidRPr="005C22CE">
        <w:rPr>
          <w:rFonts w:ascii="Times New Roman" w:hAnsi="Times New Roman" w:cs="Times New Roman"/>
          <w:sz w:val="28"/>
          <w:szCs w:val="28"/>
        </w:rPr>
        <w:t>При проведении проверки сведений, содержащихся в представленном соискателем лицензии заявлении о предоставлении лицензии и прилагаемых к нему документах (сведениях),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sidRPr="005C22CE">
        <w:rPr>
          <w:rFonts w:ascii="Times New Roman" w:hAnsi="Times New Roman" w:cs="Times New Roman"/>
          <w:sz w:val="28"/>
          <w:szCs w:val="28"/>
        </w:rPr>
        <w:t xml:space="preserve"> местного самоуправления организаций, в порядке, установленном Федеральным </w:t>
      </w:r>
      <w:hyperlink r:id="rId10"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"Об организации предоставления государственных и муниципальных услуг".</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 Лицензионный контроль осуществляется в соответствии с Федеральным </w:t>
      </w:r>
      <w:hyperlink r:id="rId11"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 Лицензия на право выполнения работ по обеззараживанию аннулируется по решению суда на основании рассмотрения заявления лицензирующего органа об аннулировании лицензии. Основанием для обращения в суд для аннулирования лицензии является не</w:t>
      </w:r>
      <w:r w:rsidR="005C22CE">
        <w:rPr>
          <w:rFonts w:ascii="Times New Roman" w:hAnsi="Times New Roman" w:cs="Times New Roman"/>
          <w:sz w:val="28"/>
          <w:szCs w:val="28"/>
        </w:rPr>
        <w:t xml:space="preserve"> </w:t>
      </w:r>
      <w:r w:rsidRPr="005C22CE">
        <w:rPr>
          <w:rFonts w:ascii="Times New Roman" w:hAnsi="Times New Roman" w:cs="Times New Roman"/>
          <w:sz w:val="28"/>
          <w:szCs w:val="28"/>
        </w:rPr>
        <w:t>устранение лицензиатом грубого нарушения лицензионных требований.</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 Порядок переоформления, приостановления и возобновления действия лицензии на право выполнения работ по обеззараживанию осуществляется в порядке, предусмотренном </w:t>
      </w:r>
      <w:hyperlink r:id="rId13" w:history="1">
        <w:r w:rsidRPr="005C22CE">
          <w:rPr>
            <w:rFonts w:ascii="Times New Roman" w:hAnsi="Times New Roman" w:cs="Times New Roman"/>
            <w:sz w:val="28"/>
            <w:szCs w:val="28"/>
          </w:rPr>
          <w:t>статьями 18</w:t>
        </w:r>
      </w:hyperlink>
      <w:r w:rsidRPr="005C22CE">
        <w:rPr>
          <w:rFonts w:ascii="Times New Roman" w:hAnsi="Times New Roman" w:cs="Times New Roman"/>
          <w:sz w:val="28"/>
          <w:szCs w:val="28"/>
        </w:rPr>
        <w:t xml:space="preserve"> и </w:t>
      </w:r>
      <w:hyperlink r:id="rId14" w:history="1">
        <w:r w:rsidRPr="005C22CE">
          <w:rPr>
            <w:rFonts w:ascii="Times New Roman" w:hAnsi="Times New Roman" w:cs="Times New Roman"/>
            <w:sz w:val="28"/>
            <w:szCs w:val="28"/>
          </w:rPr>
          <w:t>20</w:t>
        </w:r>
      </w:hyperlink>
      <w:r w:rsidRPr="005C22CE">
        <w:rPr>
          <w:rFonts w:ascii="Times New Roman" w:hAnsi="Times New Roman" w:cs="Times New Roman"/>
          <w:sz w:val="28"/>
          <w:szCs w:val="28"/>
        </w:rPr>
        <w:t xml:space="preserve"> Федерального закона "О лицензировании отдельных видов деятельности".</w:t>
      </w:r>
    </w:p>
    <w:p w:rsidR="00424A07" w:rsidRDefault="00424A07" w:rsidP="00424A07">
      <w:pPr>
        <w:pStyle w:val="Default"/>
        <w:ind w:firstLine="709"/>
        <w:jc w:val="both"/>
        <w:rPr>
          <w:color w:val="00000A"/>
          <w:sz w:val="28"/>
          <w:szCs w:val="28"/>
        </w:rPr>
      </w:pPr>
      <w:r>
        <w:rPr>
          <w:b/>
          <w:color w:val="00000A"/>
          <w:sz w:val="28"/>
          <w:szCs w:val="28"/>
        </w:rPr>
        <w:t>- постановление Правительства Российской Федерации от 16 февраля 2017 г. № 201 «Об утверждении перечня лабораторных исследований в области карантина растений».</w:t>
      </w:r>
      <w:r>
        <w:rPr>
          <w:color w:val="00000A"/>
          <w:sz w:val="28"/>
          <w:szCs w:val="28"/>
        </w:rPr>
        <w:t xml:space="preserve"> </w:t>
      </w:r>
      <w:proofErr w:type="gramStart"/>
      <w:r>
        <w:rPr>
          <w:color w:val="00000A"/>
          <w:sz w:val="28"/>
          <w:szCs w:val="28"/>
        </w:rPr>
        <w:t xml:space="preserve">Документ принят во исполнение части 2 статьи 26 Федерального закона от 21 июля 2014 г. № 206-ФЗ «О карантине растений», вступил </w:t>
      </w:r>
      <w:r>
        <w:rPr>
          <w:color w:val="00000A"/>
          <w:sz w:val="28"/>
          <w:szCs w:val="28"/>
        </w:rPr>
        <w:lastRenderedPageBreak/>
        <w:t xml:space="preserve">в силу 28 февраля 2017 г. Определяет перечень лабораторных исследований в области карантина растений для каждого вида </w:t>
      </w:r>
      <w:proofErr w:type="spellStart"/>
      <w:r>
        <w:rPr>
          <w:color w:val="00000A"/>
          <w:sz w:val="28"/>
          <w:szCs w:val="28"/>
        </w:rPr>
        <w:t>подкарантинной</w:t>
      </w:r>
      <w:proofErr w:type="spellEnd"/>
      <w:r>
        <w:rPr>
          <w:color w:val="00000A"/>
          <w:sz w:val="28"/>
          <w:szCs w:val="28"/>
        </w:rPr>
        <w:t xml:space="preserve"> продукции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w:t>
      </w:r>
      <w:proofErr w:type="spellStart"/>
      <w:r>
        <w:rPr>
          <w:color w:val="00000A"/>
          <w:sz w:val="28"/>
          <w:szCs w:val="28"/>
        </w:rPr>
        <w:t>подкарантинной</w:t>
      </w:r>
      <w:proofErr w:type="spellEnd"/>
      <w:proofErr w:type="gramEnd"/>
      <w:r>
        <w:rPr>
          <w:color w:val="00000A"/>
          <w:sz w:val="28"/>
          <w:szCs w:val="28"/>
        </w:rPr>
        <w:t xml:space="preserve"> продукции;</w:t>
      </w:r>
    </w:p>
    <w:p w:rsidR="005C22CE" w:rsidRDefault="005C22CE" w:rsidP="00424A07">
      <w:pPr>
        <w:pStyle w:val="Default"/>
        <w:ind w:firstLine="709"/>
        <w:jc w:val="both"/>
        <w:rPr>
          <w:color w:val="00000A"/>
          <w:sz w:val="28"/>
          <w:szCs w:val="28"/>
        </w:rPr>
      </w:pPr>
    </w:p>
    <w:p w:rsidR="00424A07" w:rsidRDefault="00424A07" w:rsidP="00424A07">
      <w:pPr>
        <w:pStyle w:val="Default"/>
        <w:ind w:firstLine="709"/>
        <w:jc w:val="both"/>
        <w:rPr>
          <w:color w:val="00000A"/>
          <w:sz w:val="28"/>
          <w:szCs w:val="28"/>
        </w:rPr>
      </w:pPr>
      <w:r>
        <w:rPr>
          <w:b/>
          <w:color w:val="00000A"/>
          <w:sz w:val="28"/>
          <w:szCs w:val="28"/>
        </w:rPr>
        <w:t xml:space="preserve">-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w:t>
      </w:r>
      <w:proofErr w:type="spellStart"/>
      <w:r>
        <w:rPr>
          <w:b/>
          <w:color w:val="00000A"/>
          <w:sz w:val="28"/>
          <w:szCs w:val="28"/>
        </w:rPr>
        <w:t>подкарантинной</w:t>
      </w:r>
      <w:proofErr w:type="spellEnd"/>
      <w:r>
        <w:rPr>
          <w:b/>
          <w:color w:val="00000A"/>
          <w:sz w:val="28"/>
          <w:szCs w:val="28"/>
        </w:rPr>
        <w:t xml:space="preserve"> продукции, </w:t>
      </w:r>
      <w:proofErr w:type="spellStart"/>
      <w:r>
        <w:rPr>
          <w:b/>
          <w:color w:val="00000A"/>
          <w:sz w:val="28"/>
          <w:szCs w:val="28"/>
        </w:rPr>
        <w:t>подкарантинных</w:t>
      </w:r>
      <w:proofErr w:type="spellEnd"/>
      <w:r>
        <w:rPr>
          <w:b/>
          <w:color w:val="00000A"/>
          <w:sz w:val="28"/>
          <w:szCs w:val="28"/>
        </w:rPr>
        <w:t xml:space="preserve"> объектов карантинными объектами».</w:t>
      </w:r>
      <w:r>
        <w:rPr>
          <w:color w:val="00000A"/>
          <w:sz w:val="28"/>
          <w:szCs w:val="28"/>
        </w:rPr>
        <w:t xml:space="preserve"> Документ принят во исполнение пункта 8 части 1 статьи 32 Федерального закона от 21 июля 2014 г. № 206-ФЗ «О карантине растений», вступил в силу 25 ма</w:t>
      </w:r>
      <w:r w:rsidR="005C22CE">
        <w:rPr>
          <w:color w:val="00000A"/>
          <w:sz w:val="28"/>
          <w:szCs w:val="28"/>
        </w:rPr>
        <w:t>рта 2017 г. Устанавливает срок,</w:t>
      </w:r>
      <w:r>
        <w:rPr>
          <w:color w:val="00000A"/>
          <w:sz w:val="28"/>
          <w:szCs w:val="28"/>
        </w:rPr>
        <w:t xml:space="preserve"> порядок направления и рекомендуемый образец извещения; </w:t>
      </w:r>
    </w:p>
    <w:p w:rsidR="00424A07" w:rsidRPr="00424A07" w:rsidRDefault="00424A07" w:rsidP="00A05095">
      <w:pPr>
        <w:pStyle w:val="Default"/>
        <w:ind w:firstLine="709"/>
        <w:jc w:val="both"/>
        <w:rPr>
          <w:color w:val="00000A"/>
          <w:sz w:val="28"/>
          <w:szCs w:val="28"/>
        </w:rPr>
      </w:pPr>
      <w:r w:rsidRPr="00424A07">
        <w:rPr>
          <w:color w:val="00000A"/>
          <w:sz w:val="28"/>
          <w:szCs w:val="28"/>
        </w:rPr>
        <w:t xml:space="preserve">На официальном сайте Управления </w:t>
      </w:r>
      <w:proofErr w:type="spellStart"/>
      <w:r w:rsidRPr="00424A07">
        <w:rPr>
          <w:color w:val="00000A"/>
          <w:sz w:val="28"/>
          <w:szCs w:val="28"/>
        </w:rPr>
        <w:t>Россельхознадзора</w:t>
      </w:r>
      <w:proofErr w:type="spellEnd"/>
      <w:r w:rsidRPr="00424A07">
        <w:rPr>
          <w:color w:val="00000A"/>
          <w:sz w:val="28"/>
          <w:szCs w:val="28"/>
        </w:rPr>
        <w:t xml:space="preserve"> по Республике Башкортостан в сети интернет имеется ссылка  «извещение о прибытии </w:t>
      </w:r>
      <w:proofErr w:type="spellStart"/>
      <w:r w:rsidRPr="00424A07">
        <w:rPr>
          <w:color w:val="00000A"/>
          <w:sz w:val="28"/>
          <w:szCs w:val="28"/>
        </w:rPr>
        <w:t>подкарантинной</w:t>
      </w:r>
      <w:proofErr w:type="spellEnd"/>
      <w:r w:rsidRPr="00424A07">
        <w:rPr>
          <w:color w:val="00000A"/>
          <w:sz w:val="28"/>
          <w:szCs w:val="28"/>
        </w:rPr>
        <w:t xml:space="preserve"> продукции», в которой в режиме реального времени можно заполнить данное извещение.</w:t>
      </w:r>
    </w:p>
    <w:p w:rsidR="00424A07" w:rsidRDefault="00424A07" w:rsidP="002A682E">
      <w:pPr>
        <w:pStyle w:val="Default"/>
        <w:ind w:firstLine="708"/>
        <w:jc w:val="both"/>
        <w:rPr>
          <w:color w:val="00000A"/>
          <w:sz w:val="28"/>
          <w:szCs w:val="28"/>
        </w:rPr>
      </w:pPr>
      <w:r w:rsidRPr="00424A07">
        <w:rPr>
          <w:color w:val="00000A"/>
          <w:sz w:val="28"/>
          <w:szCs w:val="28"/>
        </w:rPr>
        <w:t>Нарушение вышеуказанных требований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rsidR="005C22CE" w:rsidRDefault="005C22CE" w:rsidP="002A682E">
      <w:pPr>
        <w:pStyle w:val="Default"/>
        <w:ind w:firstLine="708"/>
        <w:jc w:val="both"/>
        <w:rPr>
          <w:color w:val="00000A"/>
          <w:sz w:val="28"/>
          <w:szCs w:val="28"/>
        </w:rPr>
      </w:pPr>
    </w:p>
    <w:p w:rsidR="005E05C9" w:rsidRDefault="005E05C9" w:rsidP="005E05C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приказ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w:t>
      </w:r>
    </w:p>
    <w:p w:rsidR="005E05C9" w:rsidRDefault="005E05C9" w:rsidP="005E05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397DB6" w:rsidRDefault="005E05C9" w:rsidP="00397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5E05C9" w:rsidRPr="005E05C9" w:rsidRDefault="00397DB6" w:rsidP="00397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05C9" w:rsidRPr="005E05C9">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5E05C9" w:rsidRPr="00397DB6" w:rsidRDefault="00397DB6" w:rsidP="00397DB6">
      <w:pPr>
        <w:tabs>
          <w:tab w:val="left" w:pos="70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w:t>
      </w:r>
      <w:r w:rsidR="005E05C9" w:rsidRPr="00397DB6">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5E05C9" w:rsidRDefault="005E05C9" w:rsidP="005E05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w:t>
      </w:r>
      <w:r>
        <w:rPr>
          <w:rFonts w:ascii="Times New Roman" w:hAnsi="Times New Roman" w:cs="Times New Roman"/>
          <w:sz w:val="28"/>
          <w:szCs w:val="28"/>
        </w:rPr>
        <w:lastRenderedPageBreak/>
        <w:t xml:space="preserve">карантинных объектов, техническим и эксплуатационным характеристикам, указанным в документах, представленных заявителем. </w:t>
      </w:r>
    </w:p>
    <w:p w:rsidR="00F67213" w:rsidRDefault="00F67213" w:rsidP="005E05C9">
      <w:pPr>
        <w:spacing w:after="0" w:line="240" w:lineRule="auto"/>
        <w:ind w:firstLine="708"/>
        <w:jc w:val="both"/>
        <w:rPr>
          <w:rFonts w:ascii="Times New Roman" w:hAnsi="Times New Roman" w:cs="Times New Roman"/>
          <w:sz w:val="28"/>
          <w:szCs w:val="28"/>
        </w:rPr>
      </w:pPr>
    </w:p>
    <w:p w:rsidR="006A7B13" w:rsidRDefault="00F67213" w:rsidP="00F67213">
      <w:pPr>
        <w:pStyle w:val="Default"/>
        <w:ind w:firstLine="708"/>
        <w:jc w:val="both"/>
        <w:rPr>
          <w:color w:val="00000A"/>
          <w:sz w:val="28"/>
          <w:szCs w:val="28"/>
        </w:rPr>
      </w:pPr>
      <w:proofErr w:type="gramStart"/>
      <w:r w:rsidRPr="00F67213">
        <w:rPr>
          <w:color w:val="00000A"/>
          <w:sz w:val="28"/>
          <w:szCs w:val="28"/>
        </w:rPr>
        <w:t xml:space="preserve">- </w:t>
      </w:r>
      <w:r w:rsidRPr="00F67213">
        <w:rPr>
          <w:b/>
          <w:color w:val="00000A"/>
          <w:sz w:val="28"/>
          <w:szCs w:val="28"/>
        </w:rPr>
        <w:t xml:space="preserve">приказ Минсельхоза России от 15 марта 2017 г. № 123 «Об утверждении Порядка маркировки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карантинным фитосанитарным требованиям страны-импортера, способам</w:t>
      </w:r>
      <w:proofErr w:type="gramEnd"/>
      <w:r w:rsidRPr="00F67213">
        <w:rPr>
          <w:b/>
          <w:color w:val="00000A"/>
          <w:sz w:val="28"/>
          <w:szCs w:val="28"/>
        </w:rPr>
        <w:t xml:space="preserve"> его нанесения».</w:t>
      </w:r>
    </w:p>
    <w:p w:rsidR="00F67213" w:rsidRDefault="00F67213" w:rsidP="00F67213">
      <w:pPr>
        <w:pStyle w:val="Default"/>
        <w:ind w:firstLine="708"/>
        <w:jc w:val="both"/>
        <w:rPr>
          <w:color w:val="FF0000"/>
          <w:sz w:val="28"/>
          <w:szCs w:val="28"/>
        </w:rPr>
      </w:pPr>
      <w:r w:rsidRPr="00F67213">
        <w:rPr>
          <w:color w:val="00000A"/>
          <w:sz w:val="28"/>
          <w:szCs w:val="28"/>
        </w:rPr>
        <w:t xml:space="preserve">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r>
        <w:rPr>
          <w:color w:val="00000A"/>
          <w:sz w:val="28"/>
          <w:szCs w:val="28"/>
        </w:rPr>
        <w:t xml:space="preserve">Оформление и выдача маркировочного знака осуществляется территориальным органом Федеральной службы по ветеринарному и фитосанитарному </w:t>
      </w:r>
      <w:r w:rsidRPr="00C026C9">
        <w:rPr>
          <w:color w:val="auto"/>
          <w:sz w:val="28"/>
          <w:szCs w:val="28"/>
        </w:rPr>
        <w:t>надзору.</w:t>
      </w:r>
    </w:p>
    <w:p w:rsidR="00C026C9" w:rsidRPr="00C026C9" w:rsidRDefault="00C026C9" w:rsidP="00C026C9">
      <w:pPr>
        <w:pStyle w:val="Default"/>
        <w:ind w:firstLine="708"/>
        <w:jc w:val="both"/>
        <w:rPr>
          <w:color w:val="00000A"/>
          <w:sz w:val="28"/>
          <w:szCs w:val="28"/>
        </w:rPr>
      </w:pPr>
      <w:r>
        <w:rPr>
          <w:color w:val="00000A"/>
          <w:sz w:val="28"/>
          <w:szCs w:val="28"/>
        </w:rPr>
        <w:t>На выдачу специального знака</w:t>
      </w:r>
      <w:r w:rsidRPr="00C026C9">
        <w:rPr>
          <w:color w:val="00000A"/>
          <w:sz w:val="28"/>
          <w:szCs w:val="28"/>
        </w:rPr>
        <w:t xml:space="preserve"> юридическое лицо, индивидуальный предприниматель, на </w:t>
      </w:r>
      <w:r>
        <w:rPr>
          <w:color w:val="00000A"/>
          <w:sz w:val="28"/>
          <w:szCs w:val="28"/>
        </w:rPr>
        <w:t>территории деятельности которого проводятся работы по обеззараживанию</w:t>
      </w:r>
      <w:r w:rsidR="00B706C9">
        <w:rPr>
          <w:color w:val="00000A"/>
          <w:sz w:val="28"/>
          <w:szCs w:val="28"/>
        </w:rPr>
        <w:t>,</w:t>
      </w:r>
      <w:r>
        <w:rPr>
          <w:color w:val="00000A"/>
          <w:sz w:val="28"/>
          <w:szCs w:val="28"/>
        </w:rPr>
        <w:t xml:space="preserve"> подает заявку</w:t>
      </w:r>
      <w:r w:rsidR="00B706C9">
        <w:rPr>
          <w:color w:val="00000A"/>
          <w:sz w:val="28"/>
          <w:szCs w:val="28"/>
        </w:rPr>
        <w:t>.</w:t>
      </w:r>
    </w:p>
    <w:p w:rsidR="00C026C9" w:rsidRPr="00C026C9" w:rsidRDefault="00C026C9" w:rsidP="00C026C9">
      <w:pPr>
        <w:pStyle w:val="Default"/>
        <w:ind w:firstLine="708"/>
        <w:jc w:val="both"/>
        <w:rPr>
          <w:color w:val="00000A"/>
          <w:sz w:val="28"/>
          <w:szCs w:val="28"/>
        </w:rPr>
      </w:pPr>
      <w:r w:rsidRPr="00C026C9">
        <w:rPr>
          <w:color w:val="00000A"/>
          <w:sz w:val="28"/>
          <w:szCs w:val="28"/>
        </w:rPr>
        <w:t>К заявлению прилагаются копии следующих документов:</w:t>
      </w:r>
    </w:p>
    <w:p w:rsidR="00C026C9" w:rsidRPr="00C026C9" w:rsidRDefault="00C026C9" w:rsidP="00C026C9">
      <w:pPr>
        <w:pStyle w:val="Default"/>
        <w:ind w:firstLine="708"/>
        <w:jc w:val="both"/>
        <w:rPr>
          <w:color w:val="00000A"/>
          <w:sz w:val="28"/>
          <w:szCs w:val="28"/>
        </w:rPr>
      </w:pPr>
      <w:r w:rsidRPr="00C026C9">
        <w:rPr>
          <w:color w:val="00000A"/>
          <w:sz w:val="28"/>
          <w:szCs w:val="28"/>
        </w:rPr>
        <w:t>1)</w:t>
      </w:r>
      <w:r w:rsidRPr="00C026C9">
        <w:rPr>
          <w:color w:val="00000A"/>
          <w:sz w:val="28"/>
          <w:szCs w:val="28"/>
        </w:rPr>
        <w:tab/>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B706C9" w:rsidRDefault="00C026C9" w:rsidP="00C026C9">
      <w:pPr>
        <w:pStyle w:val="Default"/>
        <w:ind w:firstLine="708"/>
        <w:jc w:val="both"/>
        <w:rPr>
          <w:color w:val="00000A"/>
          <w:sz w:val="28"/>
          <w:szCs w:val="28"/>
        </w:rPr>
      </w:pPr>
      <w:r w:rsidRPr="00C026C9">
        <w:rPr>
          <w:color w:val="00000A"/>
          <w:sz w:val="28"/>
          <w:szCs w:val="28"/>
        </w:rPr>
        <w:t>2)</w:t>
      </w:r>
      <w:r w:rsidRPr="00C026C9">
        <w:rPr>
          <w:color w:val="00000A"/>
          <w:sz w:val="28"/>
          <w:szCs w:val="28"/>
        </w:rPr>
        <w:tab/>
        <w:t xml:space="preserve"> </w:t>
      </w:r>
      <w:r w:rsidR="00B706C9">
        <w:rPr>
          <w:color w:val="00000A"/>
          <w:sz w:val="28"/>
          <w:szCs w:val="28"/>
        </w:rPr>
        <w:t xml:space="preserve">технологическая схема сушильных помещений, </w:t>
      </w:r>
      <w:proofErr w:type="spellStart"/>
      <w:r w:rsidR="00B706C9">
        <w:rPr>
          <w:color w:val="00000A"/>
          <w:sz w:val="28"/>
          <w:szCs w:val="28"/>
        </w:rPr>
        <w:t>фумигационных</w:t>
      </w:r>
      <w:proofErr w:type="spellEnd"/>
      <w:r w:rsidR="00B706C9">
        <w:rPr>
          <w:color w:val="00000A"/>
          <w:sz w:val="28"/>
          <w:szCs w:val="28"/>
        </w:rPr>
        <w:t xml:space="preserve"> камер и складов хранения обеззараженной продукции;</w:t>
      </w:r>
    </w:p>
    <w:p w:rsidR="00C026C9" w:rsidRDefault="00B706C9" w:rsidP="00C026C9">
      <w:pPr>
        <w:pStyle w:val="Default"/>
        <w:ind w:firstLine="708"/>
        <w:jc w:val="both"/>
        <w:rPr>
          <w:color w:val="00000A"/>
          <w:sz w:val="28"/>
          <w:szCs w:val="28"/>
        </w:rPr>
      </w:pPr>
      <w:r>
        <w:rPr>
          <w:color w:val="00000A"/>
          <w:sz w:val="28"/>
          <w:szCs w:val="28"/>
        </w:rPr>
        <w:t>3) документы, подтверждающие проверку приборов, используемых для измерения параметров обеззараживания;</w:t>
      </w:r>
    </w:p>
    <w:p w:rsidR="00A57790" w:rsidRDefault="00B706C9" w:rsidP="00C026C9">
      <w:pPr>
        <w:pStyle w:val="Default"/>
        <w:ind w:firstLine="708"/>
        <w:jc w:val="both"/>
        <w:rPr>
          <w:color w:val="00000A"/>
          <w:sz w:val="28"/>
          <w:szCs w:val="28"/>
        </w:rPr>
      </w:pPr>
      <w:r>
        <w:rPr>
          <w:color w:val="00000A"/>
          <w:sz w:val="28"/>
          <w:szCs w:val="28"/>
        </w:rPr>
        <w:t>4) документы об образовании и о квалификации, документы подтверждающие стаж работников по проведению работ по обеззараживанию (на каждого работника в случае подачи заявки на выдачу маркировочного знака в целях осуществления работ по обеззараживанию методом фумигации с применением пестицидов первого класса</w:t>
      </w:r>
      <w:r w:rsidR="00A57790">
        <w:rPr>
          <w:color w:val="00000A"/>
          <w:sz w:val="28"/>
          <w:szCs w:val="28"/>
        </w:rPr>
        <w:t xml:space="preserve"> опасности;</w:t>
      </w:r>
    </w:p>
    <w:p w:rsidR="009A42A9" w:rsidRDefault="00A57790" w:rsidP="00C026C9">
      <w:pPr>
        <w:pStyle w:val="Default"/>
        <w:ind w:firstLine="708"/>
        <w:jc w:val="both"/>
        <w:rPr>
          <w:color w:val="00000A"/>
          <w:sz w:val="28"/>
          <w:szCs w:val="28"/>
        </w:rPr>
      </w:pPr>
      <w:r>
        <w:rPr>
          <w:color w:val="00000A"/>
          <w:sz w:val="28"/>
          <w:szCs w:val="28"/>
        </w:rPr>
        <w:t>5) приказ о назначении лица, ответственного за проведение работ по обеззараживанию, с приложением копий документов, подтверждающих стаж работы указанного лица</w:t>
      </w:r>
      <w:r w:rsidR="009A42A9">
        <w:rPr>
          <w:color w:val="00000A"/>
          <w:sz w:val="28"/>
          <w:szCs w:val="28"/>
        </w:rPr>
        <w:t xml:space="preserve"> по проведению работ по обеззараживанию не менее одного года, в случае обеззараживания термическим методом и тех лет, в случае обеззараживания методом фумигации бромистым метилом.</w:t>
      </w:r>
    </w:p>
    <w:p w:rsidR="009A42A9" w:rsidRDefault="009A42A9" w:rsidP="00C026C9">
      <w:pPr>
        <w:pStyle w:val="Default"/>
        <w:ind w:firstLine="708"/>
        <w:jc w:val="both"/>
        <w:rPr>
          <w:color w:val="00000A"/>
          <w:sz w:val="28"/>
          <w:szCs w:val="28"/>
        </w:rPr>
      </w:pPr>
      <w:r>
        <w:rPr>
          <w:color w:val="00000A"/>
          <w:sz w:val="28"/>
          <w:szCs w:val="28"/>
        </w:rPr>
        <w:t>6) документы, подтверждающие наличие складских помещений, приспособленных для раздельного хранения обеззараженных упаковочных и крепежных материалов и материалов, не прошедших обеззараживание;</w:t>
      </w:r>
    </w:p>
    <w:p w:rsidR="00B706C9" w:rsidRDefault="009A42A9" w:rsidP="00C026C9">
      <w:pPr>
        <w:pStyle w:val="Default"/>
        <w:ind w:firstLine="708"/>
        <w:jc w:val="both"/>
        <w:rPr>
          <w:color w:val="00000A"/>
          <w:sz w:val="28"/>
          <w:szCs w:val="28"/>
        </w:rPr>
      </w:pPr>
      <w:r>
        <w:rPr>
          <w:color w:val="00000A"/>
          <w:sz w:val="28"/>
          <w:szCs w:val="28"/>
        </w:rPr>
        <w:lastRenderedPageBreak/>
        <w:t>7) документы, подтверждающие наличие пригодных к эксплуатации печей или оборудования для уничтожения древесины или древесного упаковочного материала, зараженных вредными организмами, отходов древесины и коры.</w:t>
      </w:r>
      <w:r w:rsidR="00B706C9">
        <w:rPr>
          <w:color w:val="00000A"/>
          <w:sz w:val="28"/>
          <w:szCs w:val="28"/>
        </w:rPr>
        <w:t xml:space="preserve"> </w:t>
      </w:r>
    </w:p>
    <w:p w:rsidR="001328E9" w:rsidRDefault="001328E9" w:rsidP="00C026C9">
      <w:pPr>
        <w:pStyle w:val="Default"/>
        <w:ind w:firstLine="708"/>
        <w:jc w:val="both"/>
        <w:rPr>
          <w:color w:val="00000A"/>
          <w:sz w:val="28"/>
          <w:szCs w:val="28"/>
        </w:rPr>
      </w:pPr>
      <w:r>
        <w:rPr>
          <w:color w:val="00000A"/>
          <w:sz w:val="28"/>
          <w:szCs w:val="28"/>
        </w:rPr>
        <w:t>Решение о выдаче или об отказе в выдаче маркировочного знака принимается на основании результатов выездной проверки</w:t>
      </w:r>
    </w:p>
    <w:p w:rsidR="001328E9" w:rsidRPr="00F67213" w:rsidRDefault="001328E9" w:rsidP="00C026C9">
      <w:pPr>
        <w:pStyle w:val="Default"/>
        <w:ind w:firstLine="708"/>
        <w:jc w:val="both"/>
        <w:rPr>
          <w:color w:val="00000A"/>
          <w:sz w:val="28"/>
          <w:szCs w:val="28"/>
        </w:rPr>
      </w:pPr>
      <w:r>
        <w:rPr>
          <w:color w:val="00000A"/>
          <w:sz w:val="28"/>
          <w:szCs w:val="28"/>
        </w:rPr>
        <w:t>При принятии решения о выдаче</w:t>
      </w:r>
      <w:r w:rsidR="00431148">
        <w:rPr>
          <w:color w:val="00000A"/>
          <w:sz w:val="28"/>
          <w:szCs w:val="28"/>
        </w:rPr>
        <w:t xml:space="preserve"> </w:t>
      </w:r>
      <w:r>
        <w:rPr>
          <w:color w:val="00000A"/>
          <w:sz w:val="28"/>
          <w:szCs w:val="28"/>
        </w:rPr>
        <w:t xml:space="preserve">маркировочного знака должностное лицо территориального управления </w:t>
      </w:r>
      <w:proofErr w:type="spellStart"/>
      <w:r>
        <w:rPr>
          <w:color w:val="00000A"/>
          <w:sz w:val="28"/>
          <w:szCs w:val="28"/>
        </w:rPr>
        <w:t>Россельхозна</w:t>
      </w:r>
      <w:r w:rsidR="00431148">
        <w:rPr>
          <w:color w:val="00000A"/>
          <w:sz w:val="28"/>
          <w:szCs w:val="28"/>
        </w:rPr>
        <w:t>дзора</w:t>
      </w:r>
      <w:proofErr w:type="spellEnd"/>
      <w:r w:rsidR="00431148">
        <w:rPr>
          <w:color w:val="00000A"/>
          <w:sz w:val="28"/>
          <w:szCs w:val="28"/>
        </w:rPr>
        <w:t>: присваи</w:t>
      </w:r>
      <w:r>
        <w:rPr>
          <w:color w:val="00000A"/>
          <w:sz w:val="28"/>
          <w:szCs w:val="28"/>
        </w:rPr>
        <w:t>вает заявителю индивидуальный номер, вносит заявителя в список владельцев маркировочных знаков.</w:t>
      </w:r>
    </w:p>
    <w:p w:rsidR="00302D96" w:rsidRPr="00302D96" w:rsidRDefault="00A05095" w:rsidP="00424A07">
      <w:pPr>
        <w:pStyle w:val="Default"/>
        <w:ind w:firstLine="709"/>
        <w:jc w:val="both"/>
        <w:rPr>
          <w:b/>
          <w:sz w:val="28"/>
          <w:szCs w:val="28"/>
        </w:rPr>
      </w:pPr>
      <w:r>
        <w:rPr>
          <w:b/>
          <w:color w:val="222222"/>
          <w:sz w:val="28"/>
          <w:szCs w:val="28"/>
        </w:rPr>
        <w:t xml:space="preserve">- </w:t>
      </w:r>
      <w:r w:rsidR="00302D96" w:rsidRPr="00302D96">
        <w:rPr>
          <w:b/>
          <w:color w:val="222222"/>
          <w:sz w:val="28"/>
          <w:szCs w:val="28"/>
        </w:rPr>
        <w:t xml:space="preserve">с 01.01.2018 года вступила в силу статья 21 «Вывоз из карантинной фитосанитарной зоны </w:t>
      </w:r>
      <w:proofErr w:type="spellStart"/>
      <w:r w:rsidR="00302D96" w:rsidRPr="00302D96">
        <w:rPr>
          <w:b/>
          <w:color w:val="222222"/>
          <w:sz w:val="28"/>
          <w:szCs w:val="28"/>
        </w:rPr>
        <w:t>подкарантинной</w:t>
      </w:r>
      <w:proofErr w:type="spellEnd"/>
      <w:r w:rsidR="00302D96" w:rsidRPr="00302D96">
        <w:rPr>
          <w:b/>
          <w:color w:val="222222"/>
          <w:sz w:val="28"/>
          <w:szCs w:val="28"/>
        </w:rPr>
        <w:t xml:space="preserve"> продукции»</w:t>
      </w:r>
      <w:r w:rsidR="00302D96" w:rsidRPr="00302D96">
        <w:rPr>
          <w:b/>
          <w:sz w:val="28"/>
          <w:szCs w:val="28"/>
        </w:rPr>
        <w:t xml:space="preserve"> Ф</w:t>
      </w:r>
      <w:r>
        <w:rPr>
          <w:b/>
          <w:sz w:val="28"/>
          <w:szCs w:val="28"/>
        </w:rPr>
        <w:t xml:space="preserve">едерального закона </w:t>
      </w:r>
      <w:r w:rsidRPr="00302D96">
        <w:rPr>
          <w:b/>
          <w:sz w:val="28"/>
          <w:szCs w:val="28"/>
        </w:rPr>
        <w:t>от 21.07.2014</w:t>
      </w:r>
      <w:r w:rsidR="00D041B4">
        <w:rPr>
          <w:b/>
          <w:sz w:val="28"/>
          <w:szCs w:val="28"/>
        </w:rPr>
        <w:t xml:space="preserve"> г.</w:t>
      </w:r>
      <w:r w:rsidRPr="00302D96">
        <w:rPr>
          <w:b/>
          <w:sz w:val="28"/>
          <w:szCs w:val="28"/>
        </w:rPr>
        <w:t xml:space="preserve"> № 206-ФЗ </w:t>
      </w:r>
      <w:r w:rsidR="00302D96" w:rsidRPr="00302D96">
        <w:rPr>
          <w:b/>
          <w:sz w:val="28"/>
          <w:szCs w:val="28"/>
        </w:rPr>
        <w:t xml:space="preserve">«О карантине растений» </w:t>
      </w:r>
    </w:p>
    <w:p w:rsidR="00302D96" w:rsidRPr="00302D96" w:rsidRDefault="00302D96" w:rsidP="00302D96">
      <w:pPr>
        <w:shd w:val="clear" w:color="auto" w:fill="FFFFFF"/>
        <w:spacing w:after="160" w:line="238" w:lineRule="atLeast"/>
        <w:ind w:firstLine="547"/>
        <w:jc w:val="both"/>
        <w:rPr>
          <w:rFonts w:ascii="Times New Roman" w:eastAsia="Calibri" w:hAnsi="Times New Roman" w:cs="Times New Roman"/>
          <w:b/>
          <w:color w:val="000000"/>
          <w:sz w:val="28"/>
          <w:szCs w:val="28"/>
        </w:rPr>
      </w:pPr>
      <w:r w:rsidRPr="00302D96">
        <w:rPr>
          <w:rFonts w:ascii="Arial" w:eastAsia="Calibri" w:hAnsi="Arial" w:cs="Arial"/>
          <w:color w:val="000000"/>
          <w:sz w:val="20"/>
          <w:szCs w:val="20"/>
        </w:rPr>
        <w:t xml:space="preserve"> </w:t>
      </w:r>
      <w:proofErr w:type="gramStart"/>
      <w:r w:rsidRPr="00302D96">
        <w:rPr>
          <w:rFonts w:ascii="Times New Roman" w:eastAsia="Calibri" w:hAnsi="Times New Roman" w:cs="Times New Roman"/>
          <w:color w:val="000000"/>
          <w:sz w:val="28"/>
          <w:szCs w:val="28"/>
        </w:rPr>
        <w:t>В случае введения карантинного фитосанитарного режима и установления временных ограничений, предусмотренных </w:t>
      </w:r>
      <w:hyperlink r:id="rId15" w:anchor="dst100213" w:history="1">
        <w:r w:rsidRPr="00302D96">
          <w:rPr>
            <w:rFonts w:ascii="Times New Roman" w:eastAsia="Calibri" w:hAnsi="Times New Roman" w:cs="Times New Roman"/>
            <w:sz w:val="28"/>
            <w:szCs w:val="28"/>
          </w:rPr>
          <w:t>пунктом 5 части 3 статьи 18</w:t>
        </w:r>
      </w:hyperlink>
      <w:r w:rsidRPr="00302D96">
        <w:rPr>
          <w:rFonts w:ascii="Times New Roman" w:eastAsia="Calibri" w:hAnsi="Times New Roman" w:cs="Times New Roman"/>
          <w:color w:val="000000"/>
          <w:sz w:val="28"/>
          <w:szCs w:val="28"/>
        </w:rPr>
        <w:t xml:space="preserve"> настоящего Федерального закона, вывоз из карантинной фитосанитарной зоны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w:t>
      </w:r>
      <w:r w:rsidRPr="00431148">
        <w:rPr>
          <w:rFonts w:ascii="Times New Roman" w:eastAsia="Calibri" w:hAnsi="Times New Roman" w:cs="Times New Roman"/>
          <w:color w:val="000000"/>
          <w:sz w:val="28"/>
          <w:szCs w:val="28"/>
        </w:rPr>
        <w:t>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r w:rsidRPr="00302D96">
        <w:rPr>
          <w:rFonts w:ascii="Times New Roman" w:eastAsia="Calibri" w:hAnsi="Times New Roman" w:cs="Times New Roman"/>
          <w:b/>
          <w:color w:val="000000"/>
          <w:sz w:val="28"/>
          <w:szCs w:val="28"/>
        </w:rPr>
        <w:t>.</w:t>
      </w:r>
      <w:proofErr w:type="gramEnd"/>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 w:name="dst100247"/>
      <w:bookmarkEnd w:id="1"/>
      <w:r w:rsidRPr="00302D96">
        <w:rPr>
          <w:rFonts w:ascii="Times New Roman" w:eastAsia="Calibri" w:hAnsi="Times New Roman" w:cs="Times New Roman"/>
          <w:color w:val="000000"/>
          <w:sz w:val="28"/>
          <w:szCs w:val="28"/>
        </w:rPr>
        <w:t xml:space="preserve">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2" w:name="dst100248"/>
      <w:bookmarkEnd w:id="2"/>
      <w:r w:rsidRPr="00302D96">
        <w:rPr>
          <w:rFonts w:ascii="Times New Roman" w:eastAsia="Calibri" w:hAnsi="Times New Roman" w:cs="Times New Roman"/>
          <w:color w:val="000000"/>
          <w:sz w:val="28"/>
          <w:szCs w:val="28"/>
        </w:rPr>
        <w:t>1) заявление о выдаче карантинного сертификата;</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3" w:name="dst100249"/>
      <w:bookmarkEnd w:id="3"/>
      <w:r w:rsidRPr="00302D96">
        <w:rPr>
          <w:rFonts w:ascii="Times New Roman" w:eastAsia="Calibri" w:hAnsi="Times New Roman" w:cs="Times New Roman"/>
          <w:color w:val="000000"/>
          <w:sz w:val="28"/>
          <w:szCs w:val="28"/>
        </w:rPr>
        <w:t xml:space="preserve">2) сведения о наименовании и месте нахождения получателя или грузополучателя, отправителя или грузоотправителя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4" w:name="dst100250"/>
      <w:bookmarkEnd w:id="4"/>
      <w:r w:rsidRPr="00302D96">
        <w:rPr>
          <w:rFonts w:ascii="Times New Roman" w:eastAsia="Calibri" w:hAnsi="Times New Roman" w:cs="Times New Roman"/>
          <w:color w:val="000000"/>
          <w:sz w:val="28"/>
          <w:szCs w:val="28"/>
        </w:rPr>
        <w:t>3) сведения о наименовании указанной в </w:t>
      </w:r>
      <w:hyperlink r:id="rId16"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color w:val="000000"/>
          <w:sz w:val="28"/>
          <w:szCs w:val="28"/>
        </w:rPr>
        <w:t xml:space="preserve"> настоящей части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w:t>
      </w:r>
      <w:proofErr w:type="gramStart"/>
      <w:r w:rsidRPr="00302D96">
        <w:rPr>
          <w:rFonts w:ascii="Times New Roman" w:eastAsia="Calibri" w:hAnsi="Times New Roman" w:cs="Times New Roman"/>
          <w:color w:val="000000"/>
          <w:sz w:val="28"/>
          <w:szCs w:val="28"/>
        </w:rPr>
        <w:t>ии и ее</w:t>
      </w:r>
      <w:proofErr w:type="gramEnd"/>
      <w:r w:rsidRPr="00302D96">
        <w:rPr>
          <w:rFonts w:ascii="Times New Roman" w:eastAsia="Calibri" w:hAnsi="Times New Roman" w:cs="Times New Roman"/>
          <w:color w:val="000000"/>
          <w:sz w:val="28"/>
          <w:szCs w:val="28"/>
        </w:rPr>
        <w:t xml:space="preserve"> объеме;</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5" w:name="dst100251"/>
      <w:bookmarkEnd w:id="5"/>
      <w:r w:rsidRPr="00302D96">
        <w:rPr>
          <w:rFonts w:ascii="Times New Roman" w:eastAsia="Calibri" w:hAnsi="Times New Roman" w:cs="Times New Roman"/>
          <w:color w:val="000000"/>
          <w:sz w:val="28"/>
          <w:szCs w:val="28"/>
        </w:rPr>
        <w:t>4) сведения о транспортных средствах;</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sz w:val="28"/>
          <w:szCs w:val="28"/>
        </w:rPr>
      </w:pPr>
      <w:bookmarkStart w:id="6" w:name="dst100252"/>
      <w:bookmarkEnd w:id="6"/>
      <w:r w:rsidRPr="00302D96">
        <w:rPr>
          <w:rFonts w:ascii="Times New Roman" w:eastAsia="Calibri" w:hAnsi="Times New Roman" w:cs="Times New Roman"/>
          <w:color w:val="000000"/>
          <w:sz w:val="28"/>
          <w:szCs w:val="28"/>
        </w:rPr>
        <w:t>5) заключение о карантинном фитосанитарном состоянии указанной в </w:t>
      </w:r>
      <w:hyperlink r:id="rId17"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sz w:val="28"/>
          <w:szCs w:val="28"/>
        </w:rPr>
        <w:t xml:space="preserve"> настоящей части </w:t>
      </w:r>
      <w:proofErr w:type="spellStart"/>
      <w:r w:rsidRPr="00302D96">
        <w:rPr>
          <w:rFonts w:ascii="Times New Roman" w:eastAsia="Calibri" w:hAnsi="Times New Roman" w:cs="Times New Roman"/>
          <w:sz w:val="28"/>
          <w:szCs w:val="28"/>
        </w:rPr>
        <w:t>подкарантинной</w:t>
      </w:r>
      <w:proofErr w:type="spellEnd"/>
      <w:r w:rsidRPr="00302D96">
        <w:rPr>
          <w:rFonts w:ascii="Times New Roman" w:eastAsia="Calibri" w:hAnsi="Times New Roman" w:cs="Times New Roman"/>
          <w:sz w:val="28"/>
          <w:szCs w:val="28"/>
        </w:rPr>
        <w:t xml:space="preserve"> продукции.</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b/>
          <w:color w:val="000000"/>
          <w:sz w:val="28"/>
          <w:szCs w:val="28"/>
        </w:rPr>
      </w:pPr>
      <w:bookmarkStart w:id="7" w:name="dst100253"/>
      <w:bookmarkEnd w:id="7"/>
      <w:r w:rsidRPr="00302D96">
        <w:rPr>
          <w:rFonts w:ascii="Times New Roman" w:eastAsia="Calibri" w:hAnsi="Times New Roman" w:cs="Times New Roman"/>
          <w:color w:val="000000"/>
          <w:sz w:val="28"/>
          <w:szCs w:val="28"/>
        </w:rPr>
        <w:t xml:space="preserve"> </w:t>
      </w:r>
      <w:proofErr w:type="gramStart"/>
      <w:r w:rsidRPr="00302D96">
        <w:rPr>
          <w:rFonts w:ascii="Times New Roman" w:eastAsia="Calibri" w:hAnsi="Times New Roman" w:cs="Times New Roman"/>
          <w:color w:val="000000"/>
          <w:sz w:val="28"/>
          <w:szCs w:val="28"/>
        </w:rPr>
        <w:t>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r:id="rId18"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w:t>
      </w:r>
      <w:r w:rsidRPr="00431148">
        <w:rPr>
          <w:rFonts w:ascii="Times New Roman" w:eastAsia="Calibri" w:hAnsi="Times New Roman" w:cs="Times New Roman"/>
          <w:color w:val="000000"/>
          <w:sz w:val="28"/>
          <w:szCs w:val="28"/>
        </w:rPr>
        <w:t>карантинному сертификату присваивается уникальный идентификационный номер</w:t>
      </w:r>
      <w:r w:rsidRPr="00302D96">
        <w:rPr>
          <w:rFonts w:ascii="Times New Roman" w:eastAsia="Calibri" w:hAnsi="Times New Roman" w:cs="Times New Roman"/>
          <w:b/>
          <w:color w:val="000000"/>
          <w:sz w:val="28"/>
          <w:szCs w:val="28"/>
        </w:rPr>
        <w:t>.</w:t>
      </w:r>
      <w:proofErr w:type="gramEnd"/>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8" w:name="dst100254"/>
      <w:bookmarkEnd w:id="8"/>
      <w:r w:rsidRPr="00302D96">
        <w:rPr>
          <w:rFonts w:ascii="Times New Roman" w:eastAsia="Calibri" w:hAnsi="Times New Roman" w:cs="Times New Roman"/>
          <w:color w:val="000000"/>
          <w:sz w:val="28"/>
          <w:szCs w:val="28"/>
        </w:rPr>
        <w:t xml:space="preserve"> Основаниями для отказа в выдаче карантинного сертификата являются:</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9" w:name="dst100255"/>
      <w:bookmarkEnd w:id="9"/>
      <w:r w:rsidRPr="00302D96">
        <w:rPr>
          <w:rFonts w:ascii="Times New Roman" w:eastAsia="Calibri" w:hAnsi="Times New Roman" w:cs="Times New Roman"/>
          <w:color w:val="000000"/>
          <w:sz w:val="28"/>
          <w:szCs w:val="28"/>
        </w:rPr>
        <w:lastRenderedPageBreak/>
        <w:t>1) непредставление гражданином, юридическим лицом документов и сведений, предусмотренных </w:t>
      </w:r>
      <w:hyperlink r:id="rId19"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настоящей статьи;</w:t>
      </w:r>
    </w:p>
    <w:p w:rsidR="00302D96" w:rsidRPr="00302D96" w:rsidRDefault="00302D96" w:rsidP="00462D1F">
      <w:pPr>
        <w:shd w:val="clear" w:color="auto" w:fill="FFFFFF"/>
        <w:spacing w:after="0" w:line="238" w:lineRule="atLeast"/>
        <w:ind w:firstLine="547"/>
        <w:jc w:val="both"/>
        <w:rPr>
          <w:rFonts w:ascii="Times New Roman" w:eastAsia="Calibri" w:hAnsi="Times New Roman" w:cs="Times New Roman"/>
          <w:color w:val="000000"/>
          <w:sz w:val="28"/>
          <w:szCs w:val="28"/>
        </w:rPr>
      </w:pPr>
      <w:bookmarkStart w:id="10" w:name="dst100256"/>
      <w:bookmarkEnd w:id="10"/>
      <w:r w:rsidRPr="00302D96">
        <w:rPr>
          <w:rFonts w:ascii="Times New Roman" w:eastAsia="Calibri" w:hAnsi="Times New Roman" w:cs="Times New Roman"/>
          <w:color w:val="000000"/>
          <w:sz w:val="28"/>
          <w:szCs w:val="28"/>
        </w:rPr>
        <w:t>2) представление гражданином, юридическим лицом не соответствующих действительности сведений;</w:t>
      </w:r>
    </w:p>
    <w:p w:rsidR="00302D96" w:rsidRPr="00302D96" w:rsidRDefault="00302D96" w:rsidP="00462D1F">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1" w:name="dst100257"/>
      <w:bookmarkEnd w:id="11"/>
      <w:r w:rsidRPr="00302D96">
        <w:rPr>
          <w:rFonts w:ascii="Times New Roman" w:eastAsia="Calibri" w:hAnsi="Times New Roman" w:cs="Times New Roman"/>
          <w:color w:val="000000"/>
          <w:sz w:val="28"/>
          <w:szCs w:val="28"/>
        </w:rPr>
        <w:t xml:space="preserve">3) заражение и (или) засорение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карантинным объектом, о чем указано в заключении о карантинном фитосанитарном состоянии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за исключением вывоза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w:t>
      </w:r>
      <w:bookmarkStart w:id="12" w:name="dst100258"/>
      <w:bookmarkEnd w:id="12"/>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r w:rsidRPr="00302D96">
        <w:rPr>
          <w:rFonts w:ascii="Times New Roman" w:eastAsia="Calibri" w:hAnsi="Times New Roman" w:cs="Times New Roman"/>
          <w:color w:val="000000"/>
          <w:sz w:val="28"/>
          <w:szCs w:val="28"/>
        </w:rPr>
        <w:t xml:space="preserve">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302D96" w:rsidRPr="00431148"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3" w:name="dst100259"/>
      <w:bookmarkEnd w:id="13"/>
      <w:r w:rsidRPr="00302D96">
        <w:rPr>
          <w:rFonts w:ascii="Times New Roman" w:eastAsia="Calibri" w:hAnsi="Times New Roman" w:cs="Times New Roman"/>
          <w:b/>
          <w:color w:val="000000"/>
          <w:sz w:val="28"/>
          <w:szCs w:val="28"/>
        </w:rPr>
        <w:t xml:space="preserve"> </w:t>
      </w:r>
      <w:r w:rsidRPr="00431148">
        <w:rPr>
          <w:rFonts w:ascii="Times New Roman" w:eastAsia="Calibri" w:hAnsi="Times New Roman" w:cs="Times New Roman"/>
          <w:color w:val="000000"/>
          <w:sz w:val="28"/>
          <w:szCs w:val="28"/>
        </w:rPr>
        <w:t xml:space="preserve">Перевозка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указанной в </w:t>
      </w:r>
      <w:hyperlink r:id="rId20" w:anchor="dst100246" w:history="1">
        <w:r w:rsidRPr="00431148">
          <w:rPr>
            <w:rFonts w:ascii="Times New Roman" w:eastAsia="Calibri" w:hAnsi="Times New Roman" w:cs="Times New Roman"/>
            <w:sz w:val="28"/>
            <w:szCs w:val="28"/>
          </w:rPr>
          <w:t>части 1</w:t>
        </w:r>
      </w:hyperlink>
      <w:r w:rsidRPr="00431148">
        <w:rPr>
          <w:rFonts w:ascii="Times New Roman" w:eastAsia="Calibri" w:hAnsi="Times New Roman" w:cs="Times New Roman"/>
          <w:color w:val="000000"/>
          <w:sz w:val="28"/>
          <w:szCs w:val="28"/>
        </w:rPr>
        <w:t>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302D96" w:rsidRPr="00431148"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4" w:name="dst100260"/>
      <w:bookmarkEnd w:id="14"/>
      <w:r w:rsidRPr="00431148">
        <w:rPr>
          <w:rFonts w:ascii="Times New Roman" w:eastAsia="Calibri" w:hAnsi="Times New Roman" w:cs="Times New Roman"/>
          <w:color w:val="000000"/>
          <w:sz w:val="28"/>
          <w:szCs w:val="28"/>
        </w:rPr>
        <w:t xml:space="preserve"> В случае</w:t>
      </w:r>
      <w:proofErr w:type="gramStart"/>
      <w:r w:rsidRPr="00431148">
        <w:rPr>
          <w:rFonts w:ascii="Times New Roman" w:eastAsia="Calibri" w:hAnsi="Times New Roman" w:cs="Times New Roman"/>
          <w:color w:val="000000"/>
          <w:sz w:val="28"/>
          <w:szCs w:val="28"/>
        </w:rPr>
        <w:t>,</w:t>
      </w:r>
      <w:proofErr w:type="gramEnd"/>
      <w:r w:rsidRPr="00431148">
        <w:rPr>
          <w:rFonts w:ascii="Times New Roman" w:eastAsia="Calibri" w:hAnsi="Times New Roman" w:cs="Times New Roman"/>
          <w:color w:val="000000"/>
          <w:sz w:val="28"/>
          <w:szCs w:val="28"/>
        </w:rPr>
        <w:t xml:space="preserve">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5" w:name="dst100261"/>
      <w:bookmarkEnd w:id="15"/>
      <w:r w:rsidRPr="00431148">
        <w:rPr>
          <w:rFonts w:ascii="Times New Roman" w:eastAsia="Calibri" w:hAnsi="Times New Roman" w:cs="Times New Roman"/>
          <w:color w:val="000000"/>
          <w:sz w:val="28"/>
          <w:szCs w:val="28"/>
        </w:rPr>
        <w:t xml:space="preserve"> Собственник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уполномоченное им лицо обязаны осуществить погашение карантинного сертификата в течение одного дня с момента доставки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уполномоченным им лицом сведений о завершении перевозки партии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w:t>
      </w:r>
    </w:p>
    <w:p w:rsidR="006A7B13" w:rsidRPr="00431148" w:rsidRDefault="006A7B13" w:rsidP="00302D96">
      <w:pPr>
        <w:shd w:val="clear" w:color="auto" w:fill="FFFFFF"/>
        <w:spacing w:after="0" w:line="240" w:lineRule="auto"/>
        <w:ind w:firstLine="544"/>
        <w:jc w:val="both"/>
        <w:rPr>
          <w:rFonts w:ascii="Times New Roman" w:eastAsia="Calibri" w:hAnsi="Times New Roman" w:cs="Times New Roman"/>
          <w:color w:val="000000"/>
          <w:sz w:val="28"/>
          <w:szCs w:val="28"/>
        </w:rPr>
      </w:pPr>
    </w:p>
    <w:p w:rsidR="009C36EE" w:rsidRDefault="00114DCB">
      <w:pPr>
        <w:pStyle w:val="Default"/>
        <w:ind w:firstLine="709"/>
        <w:jc w:val="center"/>
        <w:rPr>
          <w:b/>
          <w:bCs/>
          <w:sz w:val="28"/>
          <w:szCs w:val="28"/>
        </w:rPr>
      </w:pPr>
      <w:r>
        <w:rPr>
          <w:b/>
          <w:bCs/>
          <w:sz w:val="28"/>
          <w:szCs w:val="28"/>
        </w:rPr>
        <w:t xml:space="preserve">Меры, применяемые Управлением </w:t>
      </w:r>
      <w:proofErr w:type="spellStart"/>
      <w:r>
        <w:rPr>
          <w:b/>
          <w:bCs/>
          <w:sz w:val="28"/>
          <w:szCs w:val="28"/>
        </w:rPr>
        <w:t>Россельхознадзора</w:t>
      </w:r>
      <w:proofErr w:type="spellEnd"/>
      <w:r>
        <w:rPr>
          <w:b/>
          <w:bCs/>
          <w:sz w:val="28"/>
          <w:szCs w:val="28"/>
        </w:rPr>
        <w:t xml:space="preserve"> по Республике Башкортостан с целью профилактики и предотвращения нарушений законодательства Российской Федерации</w:t>
      </w:r>
    </w:p>
    <w:p w:rsidR="009C36EE" w:rsidRDefault="00114DCB">
      <w:pPr>
        <w:pStyle w:val="Default"/>
        <w:ind w:firstLine="709"/>
        <w:jc w:val="both"/>
        <w:rPr>
          <w:color w:val="00000A"/>
          <w:sz w:val="28"/>
          <w:szCs w:val="28"/>
        </w:rPr>
      </w:pPr>
      <w:proofErr w:type="gramStart"/>
      <w:r>
        <w:rPr>
          <w:sz w:val="28"/>
          <w:szCs w:val="28"/>
        </w:rPr>
        <w:t xml:space="preserve">С целью минимизации нарушений обязательных требований Управлением </w:t>
      </w:r>
      <w:proofErr w:type="spellStart"/>
      <w:r>
        <w:rPr>
          <w:sz w:val="28"/>
          <w:szCs w:val="28"/>
        </w:rPr>
        <w:t>Россельхознадзора</w:t>
      </w:r>
      <w:proofErr w:type="spellEnd"/>
      <w:r>
        <w:rPr>
          <w:sz w:val="28"/>
          <w:szCs w:val="28"/>
        </w:rPr>
        <w:t xml:space="preserve"> по Республике Башкортостан реализуется комплекс превентивных мер, направленный на предупреждение и сокращение нарушений требований фитосанитарного законодательства, в том числе, за счет информирования и повышения правовой грамотности</w:t>
      </w:r>
      <w:r w:rsidR="00F241BB">
        <w:rPr>
          <w:sz w:val="28"/>
          <w:szCs w:val="28"/>
        </w:rPr>
        <w:t>,</w:t>
      </w:r>
      <w:r>
        <w:rPr>
          <w:sz w:val="28"/>
          <w:szCs w:val="28"/>
        </w:rPr>
        <w:t xml:space="preserve"> хозяйствующих субъектов, организации и проведения мониторинга </w:t>
      </w:r>
      <w:proofErr w:type="spellStart"/>
      <w:r>
        <w:rPr>
          <w:sz w:val="28"/>
          <w:szCs w:val="28"/>
        </w:rPr>
        <w:t>правоприменения</w:t>
      </w:r>
      <w:proofErr w:type="spellEnd"/>
      <w:r>
        <w:rPr>
          <w:sz w:val="28"/>
          <w:szCs w:val="28"/>
        </w:rPr>
        <w:t xml:space="preserve"> нормативных правовых актов, путем размещения информации на сайте Управления в сети «Интернет», а также по телефону: 8(347)-248-56-00</w:t>
      </w:r>
      <w:proofErr w:type="gramEnd"/>
      <w:r>
        <w:rPr>
          <w:sz w:val="28"/>
          <w:szCs w:val="28"/>
        </w:rPr>
        <w:t xml:space="preserve">, с целью оказания необходимой правовой помощи </w:t>
      </w:r>
      <w:r>
        <w:rPr>
          <w:color w:val="00000A"/>
          <w:sz w:val="28"/>
          <w:szCs w:val="28"/>
        </w:rPr>
        <w:t xml:space="preserve">населению. </w:t>
      </w:r>
      <w:r w:rsidR="00C1354B">
        <w:rPr>
          <w:color w:val="00000A"/>
          <w:sz w:val="28"/>
          <w:szCs w:val="28"/>
        </w:rPr>
        <w:t>Д</w:t>
      </w:r>
      <w:r>
        <w:rPr>
          <w:color w:val="00000A"/>
          <w:sz w:val="28"/>
          <w:szCs w:val="28"/>
        </w:rPr>
        <w:t xml:space="preserve">олжностные лица Управления </w:t>
      </w:r>
      <w:proofErr w:type="spellStart"/>
      <w:r>
        <w:rPr>
          <w:color w:val="00000A"/>
          <w:sz w:val="28"/>
          <w:szCs w:val="28"/>
        </w:rPr>
        <w:t>Россельхознадзора</w:t>
      </w:r>
      <w:proofErr w:type="spellEnd"/>
      <w:r>
        <w:rPr>
          <w:color w:val="00000A"/>
          <w:sz w:val="28"/>
          <w:szCs w:val="28"/>
        </w:rPr>
        <w:t xml:space="preserve"> по Республике Башкортостан принимают участие в программах на радио и телевидении. </w:t>
      </w:r>
    </w:p>
    <w:p w:rsidR="009C36EE" w:rsidRDefault="00114DCB">
      <w:pPr>
        <w:pStyle w:val="Default"/>
        <w:ind w:firstLine="709"/>
        <w:jc w:val="both"/>
        <w:rPr>
          <w:color w:val="00000A"/>
          <w:sz w:val="28"/>
          <w:szCs w:val="28"/>
        </w:rPr>
      </w:pPr>
      <w:r>
        <w:rPr>
          <w:color w:val="00000A"/>
          <w:sz w:val="28"/>
          <w:szCs w:val="28"/>
        </w:rPr>
        <w:t xml:space="preserve">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w:t>
      </w:r>
      <w:r w:rsidR="00397DB6">
        <w:rPr>
          <w:color w:val="00000A"/>
          <w:sz w:val="28"/>
          <w:szCs w:val="28"/>
        </w:rPr>
        <w:t xml:space="preserve">проводятся открытые совещания, </w:t>
      </w:r>
      <w:r>
        <w:rPr>
          <w:color w:val="00000A"/>
          <w:sz w:val="28"/>
          <w:szCs w:val="28"/>
        </w:rPr>
        <w:lastRenderedPageBreak/>
        <w:t xml:space="preserve">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 </w:t>
      </w:r>
    </w:p>
    <w:p w:rsidR="009C36EE" w:rsidRDefault="00114DCB">
      <w:pPr>
        <w:pStyle w:val="Default"/>
        <w:ind w:firstLine="709"/>
        <w:jc w:val="both"/>
        <w:rPr>
          <w:sz w:val="28"/>
          <w:szCs w:val="28"/>
        </w:rPr>
      </w:pPr>
      <w:r>
        <w:rPr>
          <w:sz w:val="28"/>
          <w:szCs w:val="28"/>
        </w:rPr>
        <w:t xml:space="preserve">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w:t>
      </w:r>
      <w:proofErr w:type="spellStart"/>
      <w:r>
        <w:rPr>
          <w:sz w:val="28"/>
          <w:szCs w:val="28"/>
        </w:rPr>
        <w:t>Россельхознадзора</w:t>
      </w:r>
      <w:proofErr w:type="spellEnd"/>
      <w:r>
        <w:rPr>
          <w:sz w:val="28"/>
          <w:szCs w:val="28"/>
        </w:rPr>
        <w:t xml:space="preserve"> по Республике Башкортостан проводятся ежеквартальные публичные мероприятия для подконтрольных субъектов в определенной сфере деятельности</w:t>
      </w:r>
      <w:r w:rsidR="00C1354B">
        <w:rPr>
          <w:sz w:val="28"/>
          <w:szCs w:val="28"/>
        </w:rPr>
        <w:t>.</w:t>
      </w:r>
    </w:p>
    <w:sectPr w:rsidR="009C36EE">
      <w:pgSz w:w="11906" w:h="16838"/>
      <w:pgMar w:top="1134" w:right="567"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59C"/>
    <w:multiLevelType w:val="hybridMultilevel"/>
    <w:tmpl w:val="10E8D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240A"/>
    <w:multiLevelType w:val="multilevel"/>
    <w:tmpl w:val="868E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685570"/>
    <w:multiLevelType w:val="multilevel"/>
    <w:tmpl w:val="E842D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EE"/>
    <w:rsid w:val="00034A31"/>
    <w:rsid w:val="000B0E96"/>
    <w:rsid w:val="000B5AE9"/>
    <w:rsid w:val="000D4CE4"/>
    <w:rsid w:val="00110956"/>
    <w:rsid w:val="00114DCB"/>
    <w:rsid w:val="00120EEE"/>
    <w:rsid w:val="001328E9"/>
    <w:rsid w:val="00177EB2"/>
    <w:rsid w:val="00180172"/>
    <w:rsid w:val="001D18AA"/>
    <w:rsid w:val="002A682E"/>
    <w:rsid w:val="00302D96"/>
    <w:rsid w:val="0033622E"/>
    <w:rsid w:val="003874CF"/>
    <w:rsid w:val="00397DB6"/>
    <w:rsid w:val="003C75D9"/>
    <w:rsid w:val="0040382B"/>
    <w:rsid w:val="00424A07"/>
    <w:rsid w:val="00431148"/>
    <w:rsid w:val="00462D1F"/>
    <w:rsid w:val="00471CB6"/>
    <w:rsid w:val="00507B42"/>
    <w:rsid w:val="005821C8"/>
    <w:rsid w:val="005A7D7D"/>
    <w:rsid w:val="005C22CE"/>
    <w:rsid w:val="005E05C9"/>
    <w:rsid w:val="006A5A74"/>
    <w:rsid w:val="006A7B13"/>
    <w:rsid w:val="006B2F14"/>
    <w:rsid w:val="006F494A"/>
    <w:rsid w:val="0074014B"/>
    <w:rsid w:val="007D52F6"/>
    <w:rsid w:val="008254CC"/>
    <w:rsid w:val="00890B7A"/>
    <w:rsid w:val="008971CB"/>
    <w:rsid w:val="008A0ADD"/>
    <w:rsid w:val="008A7E1A"/>
    <w:rsid w:val="008F1F65"/>
    <w:rsid w:val="009A42A9"/>
    <w:rsid w:val="009C36EE"/>
    <w:rsid w:val="00A05095"/>
    <w:rsid w:val="00A14CBA"/>
    <w:rsid w:val="00A53363"/>
    <w:rsid w:val="00A57790"/>
    <w:rsid w:val="00A9109B"/>
    <w:rsid w:val="00AA11BA"/>
    <w:rsid w:val="00B140FB"/>
    <w:rsid w:val="00B706C9"/>
    <w:rsid w:val="00BB0013"/>
    <w:rsid w:val="00C026C9"/>
    <w:rsid w:val="00C1354B"/>
    <w:rsid w:val="00C52E7A"/>
    <w:rsid w:val="00CB3D24"/>
    <w:rsid w:val="00D041B4"/>
    <w:rsid w:val="00D35FE2"/>
    <w:rsid w:val="00D54332"/>
    <w:rsid w:val="00D64C13"/>
    <w:rsid w:val="00E03D28"/>
    <w:rsid w:val="00E2283A"/>
    <w:rsid w:val="00E30932"/>
    <w:rsid w:val="00E3710B"/>
    <w:rsid w:val="00E41DB3"/>
    <w:rsid w:val="00E871A2"/>
    <w:rsid w:val="00E90B01"/>
    <w:rsid w:val="00EE75B5"/>
    <w:rsid w:val="00F241BB"/>
    <w:rsid w:val="00F672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3C75D9"/>
    <w:pPr>
      <w:widowControl w:val="0"/>
      <w:autoSpaceDE w:val="0"/>
      <w:autoSpaceDN w:val="0"/>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3C75D9"/>
    <w:pPr>
      <w:widowControl w:val="0"/>
      <w:autoSpaceDE w:val="0"/>
      <w:autoSpaceDN w:val="0"/>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52B61A08AAD3C032A7F1BA59199BB83E3854599E081C36029E2C877t24CE" TargetMode="External"/><Relationship Id="rId13" Type="http://schemas.openxmlformats.org/officeDocument/2006/relationships/hyperlink" Target="consultantplus://offline/ref=1C43A5913B51FC5B11BA54284E407701E477452750CFDB52CCEEC90DA8401374F6053A1FD6407B7BZFM6F" TargetMode="External"/><Relationship Id="rId18" Type="http://schemas.openxmlformats.org/officeDocument/2006/relationships/hyperlink" Target="http://www.consultant.ru/document/cons_doc_LAW_165795/c1a413ab1767325a7bea7c15754ac7e91439e6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1652B61A08AAD3C032A7F1BA59199BB80E0824798E581C36029E2C877t24CE" TargetMode="External"/><Relationship Id="rId12" Type="http://schemas.openxmlformats.org/officeDocument/2006/relationships/hyperlink" Target="consultantplus://offline/ref=1C43A5913B51FC5B11BA54284E407701E477452750CFDB52CCEEC90DA8401374F6053A1FD6407B79ZFM7F" TargetMode="External"/><Relationship Id="rId17" Type="http://schemas.openxmlformats.org/officeDocument/2006/relationships/hyperlink" Target="http://www.consultant.ru/document/cons_doc_LAW_165795/c1a413ab1767325a7bea7c15754ac7e91439e642/" TargetMode="External"/><Relationship Id="rId2" Type="http://schemas.openxmlformats.org/officeDocument/2006/relationships/numbering" Target="numbering.xml"/><Relationship Id="rId16" Type="http://schemas.openxmlformats.org/officeDocument/2006/relationships/hyperlink" Target="http://www.consultant.ru/document/cons_doc_LAW_165795/c1a413ab1767325a7bea7c15754ac7e91439e642/" TargetMode="External"/><Relationship Id="rId20" Type="http://schemas.openxmlformats.org/officeDocument/2006/relationships/hyperlink" Target="http://www.consultant.ru/document/cons_doc_LAW_165795/c1a413ab1767325a7bea7c15754ac7e91439e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43A5913B51FC5B11BA54284E407701E4744D2658CEDB52CCEEC90DA8Z4M0F" TargetMode="External"/><Relationship Id="rId5" Type="http://schemas.openxmlformats.org/officeDocument/2006/relationships/settings" Target="settings.xml"/><Relationship Id="rId15" Type="http://schemas.openxmlformats.org/officeDocument/2006/relationships/hyperlink" Target="http://www.consultant.ru/document/cons_doc_LAW_165795/02fca5225564728c1128c8b4cfe7f990a7f64e77/" TargetMode="External"/><Relationship Id="rId10" Type="http://schemas.openxmlformats.org/officeDocument/2006/relationships/hyperlink" Target="consultantplus://offline/ref=1C43A5913B51FC5B11BA54284E407701E4744D2F56C5DB52CCEEC90DA8Z4M0F" TargetMode="External"/><Relationship Id="rId19" Type="http://schemas.openxmlformats.org/officeDocument/2006/relationships/hyperlink" Target="http://www.consultant.ru/document/cons_doc_LAW_165795/c1a413ab1767325a7bea7c15754ac7e91439e642/" TargetMode="External"/><Relationship Id="rId4" Type="http://schemas.microsoft.com/office/2007/relationships/stylesWithEffects" Target="stylesWithEffects.xml"/><Relationship Id="rId9" Type="http://schemas.openxmlformats.org/officeDocument/2006/relationships/hyperlink" Target="consultantplus://offline/ref=1C43A5913B51FC5B11BA54284E407701E477452750CFDB52CCEEC90DA8Z4M0F" TargetMode="External"/><Relationship Id="rId14" Type="http://schemas.openxmlformats.org/officeDocument/2006/relationships/hyperlink" Target="consultantplus://offline/ref=1C43A5913B51FC5B11BA54284E407701E477452750CFDB52CCEEC90DA8401374F6053A1FD6407B7CZ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3D4C7-58B5-4065-A310-30C87F09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KR02</dc:creator>
  <cp:lastModifiedBy>Admin</cp:lastModifiedBy>
  <cp:revision>6</cp:revision>
  <cp:lastPrinted>2018-01-30T07:43:00Z</cp:lastPrinted>
  <dcterms:created xsi:type="dcterms:W3CDTF">2019-01-29T06:25:00Z</dcterms:created>
  <dcterms:modified xsi:type="dcterms:W3CDTF">2019-01-29T11:17:00Z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Россельхознадзор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