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667"/>
        <w:gridCol w:w="3434"/>
        <w:gridCol w:w="2099"/>
        <w:gridCol w:w="2104"/>
        <w:gridCol w:w="2305"/>
        <w:gridCol w:w="2125"/>
        <w:gridCol w:w="2052"/>
      </w:tblGrid>
      <w:tr w:rsidR="00FD1E85" w:rsidTr="00BC6ED3">
        <w:trPr>
          <w:trHeight w:val="1126"/>
        </w:trPr>
        <w:tc>
          <w:tcPr>
            <w:tcW w:w="667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BC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4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ИНН, наименование юридического лица, </w:t>
            </w:r>
            <w:r w:rsidR="009D7A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099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04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Адрес места осуществления деятельности</w:t>
            </w:r>
          </w:p>
        </w:tc>
        <w:tc>
          <w:tcPr>
            <w:tcW w:w="2305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2125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2052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FD1E85" w:rsidTr="00BC6ED3">
        <w:trPr>
          <w:trHeight w:val="1423"/>
        </w:trPr>
        <w:tc>
          <w:tcPr>
            <w:tcW w:w="667" w:type="dxa"/>
          </w:tcPr>
          <w:p w:rsidR="009D7A23" w:rsidRDefault="009D7A2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4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АО «Белорецкий металлургический комбинат» (0256006322)</w:t>
            </w:r>
          </w:p>
        </w:tc>
        <w:tc>
          <w:tcPr>
            <w:tcW w:w="2099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Белорецк, ул.</w:t>
            </w:r>
            <w:r w:rsidR="00BC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Блюхера, 1</w:t>
            </w:r>
          </w:p>
        </w:tc>
        <w:tc>
          <w:tcPr>
            <w:tcW w:w="2104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Белорецк, ул.</w:t>
            </w:r>
            <w:r w:rsidR="00BC6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Блюхера, 1</w:t>
            </w:r>
          </w:p>
        </w:tc>
        <w:tc>
          <w:tcPr>
            <w:tcW w:w="2305" w:type="dxa"/>
          </w:tcPr>
          <w:p w:rsidR="009D7A23" w:rsidRDefault="009D7A2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125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Присво</w:t>
            </w:r>
            <w:r w:rsidR="009D7A2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маркировочный знак </w:t>
            </w:r>
            <w:r w:rsidRPr="00FD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-02001 НТ</w:t>
            </w:r>
          </w:p>
        </w:tc>
        <w:tc>
          <w:tcPr>
            <w:tcW w:w="2052" w:type="dxa"/>
          </w:tcPr>
          <w:p w:rsidR="00FD1E85" w:rsidRPr="00FD1E85" w:rsidRDefault="00FD1E85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23.10.2018 </w:t>
            </w:r>
            <w:r w:rsidR="009D7A2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№ 307</w:t>
            </w:r>
          </w:p>
        </w:tc>
      </w:tr>
      <w:tr w:rsidR="00BC6ED3" w:rsidTr="00BC6ED3">
        <w:trPr>
          <w:trHeight w:val="1712"/>
        </w:trPr>
        <w:tc>
          <w:tcPr>
            <w:tcW w:w="667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4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D3" w:rsidRPr="00FD1E85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«Авангард» (0268005588)</w:t>
            </w:r>
          </w:p>
        </w:tc>
        <w:tc>
          <w:tcPr>
            <w:tcW w:w="2099" w:type="dxa"/>
          </w:tcPr>
          <w:p w:rsidR="00BC6ED3" w:rsidRPr="00FD1E85" w:rsidRDefault="00BC6ED3" w:rsidP="00BC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Кошевого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BC6ED3" w:rsidRPr="00FD1E85" w:rsidRDefault="00BC6ED3" w:rsidP="00BC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Кошевого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D3" w:rsidRDefault="00BC6ED3" w:rsidP="009D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125" w:type="dxa"/>
          </w:tcPr>
          <w:p w:rsidR="00BC6ED3" w:rsidRPr="00FD1E85" w:rsidRDefault="00BC6ED3" w:rsidP="00BC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Присво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маркировочный знак </w:t>
            </w:r>
            <w:r w:rsidRPr="00FD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-0200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 НТ</w:t>
            </w:r>
          </w:p>
        </w:tc>
        <w:tc>
          <w:tcPr>
            <w:tcW w:w="2052" w:type="dxa"/>
          </w:tcPr>
          <w:p w:rsidR="00BC6ED3" w:rsidRPr="00FD1E85" w:rsidRDefault="00BC6ED3" w:rsidP="00BC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1E8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7943" w:rsidRPr="009D7A23" w:rsidRDefault="009D7A23" w:rsidP="009D7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A23">
        <w:rPr>
          <w:rFonts w:ascii="Times New Roman" w:hAnsi="Times New Roman" w:cs="Times New Roman"/>
          <w:sz w:val="28"/>
          <w:szCs w:val="28"/>
        </w:rPr>
        <w:t>Список предприятий осуществляющих обеззараживание и маркировку древесного упаковочного материала</w:t>
      </w:r>
    </w:p>
    <w:sectPr w:rsidR="009B7943" w:rsidRPr="009D7A23" w:rsidSect="00FD1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F"/>
    <w:rsid w:val="007A55CF"/>
    <w:rsid w:val="009B7943"/>
    <w:rsid w:val="009D7A23"/>
    <w:rsid w:val="00BC6ED3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Абдуллина</cp:lastModifiedBy>
  <cp:revision>4</cp:revision>
  <cp:lastPrinted>2018-10-24T12:13:00Z</cp:lastPrinted>
  <dcterms:created xsi:type="dcterms:W3CDTF">2018-10-24T12:20:00Z</dcterms:created>
  <dcterms:modified xsi:type="dcterms:W3CDTF">2018-11-02T04:45:00Z</dcterms:modified>
</cp:coreProperties>
</file>